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AC" w:rsidRPr="003F31AE" w:rsidRDefault="00C151AC" w:rsidP="00C151AC">
      <w:pPr>
        <w:spacing w:before="240" w:after="60" w:line="240" w:lineRule="auto"/>
        <w:jc w:val="center"/>
        <w:outlineLvl w:val="0"/>
        <w:rPr>
          <w:rFonts w:ascii="Arial" w:hAnsi="Arial" w:cs="Arial"/>
          <w:b/>
          <w:sz w:val="36"/>
          <w:szCs w:val="36"/>
        </w:rPr>
      </w:pPr>
      <w:r w:rsidRPr="003F31AE">
        <w:rPr>
          <w:rFonts w:ascii="Arial" w:hAnsi="Arial" w:cs="Arial"/>
          <w:b/>
          <w:sz w:val="36"/>
          <w:szCs w:val="36"/>
        </w:rPr>
        <w:t>TIÊU CHUẨN QUỐC TẾ - ISO 19113</w:t>
      </w:r>
    </w:p>
    <w:p w:rsidR="00C151AC" w:rsidRPr="000C6D5B" w:rsidRDefault="00C151AC" w:rsidP="00C151AC">
      <w:pPr>
        <w:spacing w:before="60" w:after="60" w:line="240" w:lineRule="auto"/>
        <w:jc w:val="center"/>
        <w:outlineLvl w:val="0"/>
        <w:rPr>
          <w:rFonts w:ascii="Arial" w:hAnsi="Arial" w:cs="Arial"/>
          <w:b/>
          <w:sz w:val="36"/>
          <w:szCs w:val="36"/>
          <w:lang w:val="en-US"/>
        </w:rPr>
      </w:pPr>
      <w:r w:rsidRPr="000C6D5B">
        <w:rPr>
          <w:rFonts w:ascii="Arial" w:hAnsi="Arial" w:cs="Arial"/>
          <w:b/>
          <w:sz w:val="36"/>
          <w:szCs w:val="36"/>
          <w:lang w:val="en-US"/>
        </w:rPr>
        <w:t>INTERNATIONAL STANDARD ISO 19113</w:t>
      </w:r>
    </w:p>
    <w:p w:rsidR="00C151AC" w:rsidRPr="000C6D5B" w:rsidRDefault="00C151AC" w:rsidP="00C151AC">
      <w:pPr>
        <w:spacing w:after="0" w:line="240" w:lineRule="auto"/>
        <w:jc w:val="right"/>
        <w:rPr>
          <w:rFonts w:ascii="Arial" w:hAnsi="Arial" w:cs="Arial"/>
          <w:b/>
          <w:lang w:val="en-US"/>
        </w:rPr>
      </w:pPr>
    </w:p>
    <w:p w:rsidR="00C151AC" w:rsidRDefault="00C151AC" w:rsidP="00C151AC">
      <w:pPr>
        <w:spacing w:after="0" w:line="240" w:lineRule="auto"/>
        <w:jc w:val="right"/>
        <w:outlineLvl w:val="0"/>
        <w:rPr>
          <w:rFonts w:ascii="Arial" w:hAnsi="Arial" w:cs="Arial"/>
          <w:sz w:val="18"/>
          <w:szCs w:val="18"/>
          <w:lang w:val="en-US"/>
        </w:rPr>
      </w:pPr>
    </w:p>
    <w:p w:rsidR="00C151AC" w:rsidRDefault="00C151AC" w:rsidP="00C151AC">
      <w:pPr>
        <w:spacing w:after="0" w:line="240" w:lineRule="auto"/>
        <w:jc w:val="right"/>
        <w:outlineLvl w:val="0"/>
        <w:rPr>
          <w:rFonts w:ascii="Arial" w:hAnsi="Arial" w:cs="Arial"/>
          <w:sz w:val="18"/>
          <w:szCs w:val="18"/>
          <w:lang w:val="en-US"/>
        </w:rPr>
      </w:pPr>
    </w:p>
    <w:p w:rsidR="00C151AC" w:rsidRDefault="00C151AC" w:rsidP="00C151AC">
      <w:pPr>
        <w:spacing w:after="0" w:line="240" w:lineRule="auto"/>
        <w:jc w:val="right"/>
        <w:outlineLvl w:val="0"/>
        <w:rPr>
          <w:rFonts w:ascii="Arial" w:hAnsi="Arial" w:cs="Arial"/>
          <w:sz w:val="18"/>
          <w:szCs w:val="18"/>
          <w:lang w:val="en-US"/>
        </w:rPr>
      </w:pPr>
    </w:p>
    <w:p w:rsidR="00C151AC" w:rsidRDefault="00C151AC" w:rsidP="00C151AC">
      <w:pPr>
        <w:spacing w:after="0" w:line="240" w:lineRule="auto"/>
        <w:jc w:val="right"/>
        <w:outlineLvl w:val="0"/>
        <w:rPr>
          <w:rFonts w:ascii="Arial" w:hAnsi="Arial" w:cs="Arial"/>
          <w:sz w:val="18"/>
          <w:szCs w:val="18"/>
          <w:lang w:val="en-US"/>
        </w:rPr>
      </w:pPr>
    </w:p>
    <w:p w:rsidR="00C151AC" w:rsidRPr="000C6D5B" w:rsidRDefault="00C151AC" w:rsidP="00C151AC">
      <w:pPr>
        <w:spacing w:before="120" w:after="120" w:line="240" w:lineRule="auto"/>
        <w:jc w:val="right"/>
        <w:outlineLvl w:val="0"/>
        <w:rPr>
          <w:rFonts w:ascii="Arial" w:hAnsi="Arial" w:cs="Arial"/>
          <w:sz w:val="18"/>
          <w:szCs w:val="18"/>
          <w:lang w:val="en-US"/>
        </w:rPr>
      </w:pPr>
      <w:r w:rsidRPr="000C6D5B">
        <w:rPr>
          <w:rFonts w:ascii="Arial" w:hAnsi="Arial" w:cs="Arial"/>
          <w:sz w:val="18"/>
          <w:szCs w:val="18"/>
          <w:lang w:val="en-US"/>
        </w:rPr>
        <w:t>Xuất bản lần 1</w:t>
      </w:r>
    </w:p>
    <w:p w:rsidR="00C151AC" w:rsidRPr="000C6D5B" w:rsidRDefault="00C151AC" w:rsidP="00C151AC">
      <w:pPr>
        <w:spacing w:before="120" w:after="120" w:line="240" w:lineRule="auto"/>
        <w:jc w:val="right"/>
        <w:rPr>
          <w:rFonts w:ascii="Arial" w:hAnsi="Arial" w:cs="Arial"/>
          <w:sz w:val="18"/>
          <w:szCs w:val="18"/>
          <w:lang w:val="en-US"/>
        </w:rPr>
      </w:pPr>
      <w:r w:rsidRPr="000C6D5B">
        <w:rPr>
          <w:rFonts w:ascii="Arial" w:hAnsi="Arial" w:cs="Arial"/>
          <w:sz w:val="18"/>
          <w:szCs w:val="18"/>
          <w:lang w:val="en-US"/>
        </w:rPr>
        <w:t>First edition</w:t>
      </w:r>
    </w:p>
    <w:p w:rsidR="00C151AC" w:rsidRPr="000C6D5B" w:rsidRDefault="00C151AC" w:rsidP="00C151AC">
      <w:pPr>
        <w:spacing w:before="120" w:after="120" w:line="240" w:lineRule="auto"/>
        <w:jc w:val="right"/>
        <w:rPr>
          <w:rFonts w:ascii="Arial" w:hAnsi="Arial" w:cs="Arial"/>
          <w:sz w:val="18"/>
          <w:szCs w:val="18"/>
          <w:lang w:val="en-US"/>
        </w:rPr>
      </w:pPr>
      <w:r>
        <w:rPr>
          <w:rFonts w:ascii="Arial" w:hAnsi="Arial" w:cs="Arial"/>
          <w:sz w:val="18"/>
          <w:szCs w:val="18"/>
          <w:lang w:val="en-US"/>
        </w:rPr>
        <w:t>01-12-2002</w:t>
      </w:r>
    </w:p>
    <w:p w:rsidR="00C151AC" w:rsidRPr="000C6D5B" w:rsidRDefault="00C151AC" w:rsidP="00C151AC">
      <w:pPr>
        <w:spacing w:after="0" w:line="240" w:lineRule="auto"/>
        <w:jc w:val="right"/>
        <w:rPr>
          <w:rFonts w:ascii="Arial" w:hAnsi="Arial" w:cs="Arial"/>
          <w:b/>
          <w:lang w:val="en-US"/>
        </w:rPr>
      </w:pPr>
    </w:p>
    <w:p w:rsidR="00C151AC" w:rsidRPr="000C6D5B" w:rsidRDefault="00C151AC" w:rsidP="00C151AC">
      <w:pPr>
        <w:spacing w:after="0" w:line="240" w:lineRule="auto"/>
        <w:jc w:val="right"/>
        <w:rPr>
          <w:rFonts w:ascii="Arial" w:hAnsi="Arial" w:cs="Arial"/>
          <w:b/>
          <w:lang w:val="en-US"/>
        </w:rPr>
      </w:pPr>
    </w:p>
    <w:p w:rsidR="00C151AC" w:rsidRDefault="00C151AC" w:rsidP="00C151AC">
      <w:pPr>
        <w:spacing w:before="120" w:after="120" w:line="360" w:lineRule="auto"/>
        <w:jc w:val="center"/>
        <w:rPr>
          <w:rFonts w:ascii="Arial" w:hAnsi="Arial" w:cs="Arial"/>
          <w:b/>
          <w:sz w:val="32"/>
          <w:szCs w:val="32"/>
          <w:lang w:val="en-US"/>
        </w:rPr>
      </w:pPr>
    </w:p>
    <w:p w:rsidR="00C151AC" w:rsidRDefault="00C151AC" w:rsidP="00C151AC">
      <w:pPr>
        <w:spacing w:before="60" w:after="60" w:line="240" w:lineRule="auto"/>
        <w:jc w:val="center"/>
        <w:outlineLvl w:val="0"/>
        <w:rPr>
          <w:rFonts w:ascii="Arial" w:hAnsi="Arial" w:cs="Arial"/>
          <w:b/>
          <w:sz w:val="32"/>
          <w:szCs w:val="32"/>
          <w:lang w:val="en-US"/>
        </w:rPr>
      </w:pPr>
    </w:p>
    <w:p w:rsidR="00C151AC" w:rsidRDefault="00C151AC" w:rsidP="00C151AC">
      <w:pPr>
        <w:spacing w:before="60" w:after="60" w:line="240" w:lineRule="auto"/>
        <w:jc w:val="center"/>
        <w:outlineLvl w:val="0"/>
        <w:rPr>
          <w:rFonts w:ascii="Arial" w:hAnsi="Arial" w:cs="Arial"/>
          <w:b/>
          <w:sz w:val="32"/>
          <w:szCs w:val="32"/>
          <w:lang w:val="en-US"/>
        </w:rPr>
      </w:pPr>
    </w:p>
    <w:p w:rsidR="00C151AC" w:rsidRDefault="00C151AC" w:rsidP="00C151AC">
      <w:pPr>
        <w:spacing w:before="60" w:after="60" w:line="240" w:lineRule="auto"/>
        <w:jc w:val="center"/>
        <w:outlineLvl w:val="0"/>
        <w:rPr>
          <w:rFonts w:ascii="Arial" w:hAnsi="Arial" w:cs="Arial"/>
          <w:b/>
          <w:sz w:val="32"/>
          <w:szCs w:val="32"/>
          <w:lang w:val="en-US"/>
        </w:rPr>
      </w:pPr>
    </w:p>
    <w:p w:rsidR="00C151AC" w:rsidRPr="000C6D5B" w:rsidRDefault="00C151AC" w:rsidP="00C151AC">
      <w:pPr>
        <w:spacing w:before="60" w:after="60" w:line="240" w:lineRule="auto"/>
        <w:jc w:val="center"/>
        <w:outlineLvl w:val="0"/>
        <w:rPr>
          <w:rFonts w:ascii="Arial" w:hAnsi="Arial" w:cs="Arial"/>
          <w:b/>
          <w:sz w:val="32"/>
          <w:szCs w:val="32"/>
        </w:rPr>
      </w:pPr>
      <w:r w:rsidRPr="000C6D5B">
        <w:rPr>
          <w:rFonts w:ascii="Arial" w:hAnsi="Arial" w:cs="Arial"/>
          <w:b/>
          <w:sz w:val="32"/>
          <w:szCs w:val="32"/>
        </w:rPr>
        <w:t>THÔNG TIN ĐỊA LÝ</w:t>
      </w:r>
      <w:r>
        <w:rPr>
          <w:rFonts w:ascii="Arial" w:hAnsi="Arial" w:cs="Arial"/>
          <w:b/>
          <w:sz w:val="32"/>
          <w:szCs w:val="32"/>
          <w:lang w:val="en-US"/>
        </w:rPr>
        <w:t xml:space="preserve"> </w:t>
      </w:r>
      <w:r w:rsidRPr="000C6D5B">
        <w:rPr>
          <w:rFonts w:ascii="Arial" w:hAnsi="Arial" w:cs="Arial"/>
          <w:b/>
          <w:sz w:val="32"/>
          <w:szCs w:val="32"/>
        </w:rPr>
        <w:t>–</w:t>
      </w:r>
      <w:r>
        <w:rPr>
          <w:rFonts w:ascii="Arial" w:hAnsi="Arial" w:cs="Arial"/>
          <w:b/>
          <w:sz w:val="32"/>
          <w:szCs w:val="32"/>
          <w:lang w:val="en-US"/>
        </w:rPr>
        <w:t xml:space="preserve"> </w:t>
      </w:r>
      <w:r w:rsidRPr="000C6D5B">
        <w:rPr>
          <w:rFonts w:ascii="Arial" w:hAnsi="Arial" w:cs="Arial"/>
          <w:b/>
          <w:sz w:val="32"/>
          <w:szCs w:val="32"/>
        </w:rPr>
        <w:t>CÁC NGUYÊN TẮC VỀ CHẤT LƯỢNG</w:t>
      </w:r>
    </w:p>
    <w:p w:rsidR="00C151AC" w:rsidRPr="000C6D5B" w:rsidRDefault="00C151AC" w:rsidP="00C151AC">
      <w:pPr>
        <w:spacing w:before="60" w:after="60" w:line="240" w:lineRule="auto"/>
        <w:ind w:left="-851" w:right="-709"/>
        <w:jc w:val="center"/>
        <w:rPr>
          <w:rFonts w:ascii="Arial" w:hAnsi="Arial" w:cs="Arial"/>
          <w:b/>
          <w:sz w:val="32"/>
          <w:szCs w:val="32"/>
        </w:rPr>
      </w:pPr>
      <w:r w:rsidRPr="000C6D5B">
        <w:rPr>
          <w:rFonts w:ascii="Arial" w:hAnsi="Arial" w:cs="Arial"/>
          <w:b/>
          <w:sz w:val="32"/>
          <w:szCs w:val="32"/>
        </w:rPr>
        <w:t>GEOGRAPHIC INFORMATION – QUALITY PRINCIPLES</w:t>
      </w:r>
    </w:p>
    <w:p w:rsidR="00C151AC" w:rsidRPr="00FE7975" w:rsidRDefault="00C151AC" w:rsidP="00C151AC">
      <w:pPr>
        <w:spacing w:before="120" w:after="120" w:line="360" w:lineRule="auto"/>
        <w:rPr>
          <w:rFonts w:ascii="Arial" w:hAnsi="Arial" w:cs="Arial"/>
        </w:rPr>
      </w:pPr>
    </w:p>
    <w:p w:rsidR="00C151AC" w:rsidRPr="00FE7975" w:rsidRDefault="00C151AC" w:rsidP="00C151AC">
      <w:pPr>
        <w:rPr>
          <w:rFonts w:ascii="Arial" w:hAnsi="Arial" w:cs="Arial"/>
        </w:rPr>
      </w:pPr>
    </w:p>
    <w:p w:rsidR="00C151AC" w:rsidRPr="00FE7975" w:rsidRDefault="00C151AC" w:rsidP="00C151AC">
      <w:pPr>
        <w:rPr>
          <w:rFonts w:ascii="Arial" w:hAnsi="Arial" w:cs="Arial"/>
        </w:rPr>
      </w:pPr>
    </w:p>
    <w:p w:rsidR="00C151AC" w:rsidRPr="00FE7975" w:rsidRDefault="00C151AC" w:rsidP="00C151AC">
      <w:pPr>
        <w:tabs>
          <w:tab w:val="left" w:pos="3160"/>
        </w:tabs>
        <w:spacing w:before="120" w:after="120" w:line="360" w:lineRule="auto"/>
        <w:rPr>
          <w:rFonts w:ascii="Arial" w:hAnsi="Arial" w:cs="Arial"/>
        </w:rPr>
      </w:pPr>
      <w:r w:rsidRPr="00FE7975">
        <w:rPr>
          <w:rFonts w:ascii="Arial" w:hAnsi="Arial" w:cs="Arial"/>
        </w:rPr>
        <w:tab/>
      </w:r>
    </w:p>
    <w:p w:rsidR="00C151AC" w:rsidRPr="00FE7975" w:rsidRDefault="00C151AC" w:rsidP="00C151AC">
      <w:pPr>
        <w:tabs>
          <w:tab w:val="left" w:pos="3160"/>
        </w:tabs>
        <w:spacing w:before="120" w:after="120" w:line="360" w:lineRule="auto"/>
        <w:rPr>
          <w:rFonts w:ascii="Arial" w:hAnsi="Arial" w:cs="Arial"/>
        </w:rPr>
      </w:pPr>
    </w:p>
    <w:p w:rsidR="00C151AC" w:rsidRPr="00FE7975" w:rsidRDefault="00C151AC" w:rsidP="00C151AC">
      <w:pPr>
        <w:tabs>
          <w:tab w:val="left" w:pos="3160"/>
        </w:tabs>
        <w:spacing w:before="120" w:after="120" w:line="360" w:lineRule="auto"/>
        <w:rPr>
          <w:rFonts w:ascii="Arial" w:hAnsi="Arial" w:cs="Arial"/>
        </w:rPr>
      </w:pPr>
    </w:p>
    <w:p w:rsidR="00C151AC" w:rsidRPr="00FE7975" w:rsidRDefault="00C151AC" w:rsidP="00C151AC">
      <w:pPr>
        <w:tabs>
          <w:tab w:val="left" w:pos="3160"/>
        </w:tabs>
        <w:spacing w:before="120" w:after="120" w:line="360" w:lineRule="auto"/>
        <w:rPr>
          <w:rFonts w:ascii="Arial" w:hAnsi="Arial" w:cs="Arial"/>
        </w:rPr>
      </w:pPr>
    </w:p>
    <w:p w:rsidR="00C151AC" w:rsidRPr="00FE7975" w:rsidRDefault="00C151AC" w:rsidP="00C151AC">
      <w:pPr>
        <w:tabs>
          <w:tab w:val="left" w:pos="3160"/>
        </w:tabs>
        <w:spacing w:before="120" w:after="120" w:line="360" w:lineRule="auto"/>
        <w:rPr>
          <w:rFonts w:ascii="Arial" w:hAnsi="Arial" w:cs="Arial"/>
        </w:rPr>
      </w:pPr>
    </w:p>
    <w:p w:rsidR="00C151AC" w:rsidRPr="00FE7975" w:rsidRDefault="00C151AC" w:rsidP="00C151AC">
      <w:pPr>
        <w:tabs>
          <w:tab w:val="left" w:pos="3160"/>
        </w:tabs>
        <w:spacing w:before="120" w:after="120" w:line="360" w:lineRule="auto"/>
        <w:rPr>
          <w:rFonts w:ascii="Arial" w:hAnsi="Arial" w:cs="Arial"/>
        </w:rPr>
      </w:pPr>
    </w:p>
    <w:p w:rsidR="00C151AC" w:rsidRPr="00FE7975" w:rsidRDefault="00C151AC" w:rsidP="00C151AC">
      <w:pPr>
        <w:tabs>
          <w:tab w:val="left" w:pos="3160"/>
        </w:tabs>
        <w:spacing w:before="120" w:after="120" w:line="360" w:lineRule="auto"/>
        <w:rPr>
          <w:rFonts w:ascii="Arial" w:hAnsi="Arial" w:cs="Arial"/>
        </w:rPr>
      </w:pPr>
    </w:p>
    <w:p w:rsidR="00C151AC" w:rsidRPr="00FE7975" w:rsidRDefault="00C151AC" w:rsidP="00C151AC">
      <w:pPr>
        <w:tabs>
          <w:tab w:val="left" w:pos="3160"/>
        </w:tabs>
        <w:spacing w:before="120" w:after="120" w:line="360" w:lineRule="auto"/>
        <w:jc w:val="center"/>
        <w:outlineLvl w:val="0"/>
        <w:rPr>
          <w:rFonts w:ascii="Arial" w:hAnsi="Arial" w:cs="Arial"/>
          <w:b/>
          <w:sz w:val="24"/>
          <w:szCs w:val="24"/>
        </w:rPr>
      </w:pPr>
      <w:r w:rsidRPr="00FE7975">
        <w:rPr>
          <w:rFonts w:ascii="Arial" w:hAnsi="Arial" w:cs="Arial"/>
          <w:b/>
          <w:sz w:val="24"/>
          <w:szCs w:val="24"/>
        </w:rPr>
        <w:t>HÀ NỘI – NĂM 201</w:t>
      </w:r>
      <w:bookmarkStart w:id="0" w:name="_GoBack"/>
      <w:bookmarkEnd w:id="0"/>
      <w:r w:rsidRPr="00FE7975">
        <w:rPr>
          <w:rFonts w:ascii="Arial" w:hAnsi="Arial" w:cs="Arial"/>
          <w:b/>
          <w:sz w:val="24"/>
          <w:szCs w:val="24"/>
        </w:rPr>
        <w:t>2</w:t>
      </w:r>
    </w:p>
    <w:p w:rsidR="00C151AC" w:rsidRPr="00FE7975" w:rsidRDefault="00C151AC" w:rsidP="00C151AC">
      <w:pPr>
        <w:tabs>
          <w:tab w:val="left" w:pos="3160"/>
        </w:tabs>
        <w:spacing w:before="120" w:after="120" w:line="360" w:lineRule="auto"/>
        <w:jc w:val="center"/>
        <w:rPr>
          <w:rFonts w:ascii="Arial" w:hAnsi="Arial" w:cs="Arial"/>
          <w:b/>
          <w:sz w:val="24"/>
          <w:szCs w:val="24"/>
        </w:rPr>
      </w:pPr>
    </w:p>
    <w:p w:rsidR="003F31AE" w:rsidRPr="00FE7975" w:rsidRDefault="003F31AE" w:rsidP="003F31AE">
      <w:pPr>
        <w:spacing w:line="480" w:lineRule="auto"/>
        <w:rPr>
          <w:rFonts w:ascii="Arial" w:hAnsi="Arial" w:cs="Arial"/>
        </w:rPr>
      </w:pPr>
    </w:p>
    <w:p w:rsidR="003F31AE" w:rsidRPr="00FE7975" w:rsidRDefault="003F31AE" w:rsidP="003F31AE">
      <w:pPr>
        <w:spacing w:line="480" w:lineRule="auto"/>
        <w:rPr>
          <w:rFonts w:ascii="Arial" w:hAnsi="Arial" w:cs="Arial"/>
        </w:rPr>
      </w:pPr>
    </w:p>
    <w:p w:rsidR="003F31AE" w:rsidRPr="00FE7975" w:rsidRDefault="003F31AE" w:rsidP="003F31AE">
      <w:pPr>
        <w:spacing w:line="480" w:lineRule="auto"/>
        <w:rPr>
          <w:rFonts w:ascii="Arial" w:hAnsi="Arial" w:cs="Arial"/>
        </w:rPr>
      </w:pPr>
    </w:p>
    <w:p w:rsidR="003F31AE" w:rsidRPr="00FE7975" w:rsidRDefault="003F31AE" w:rsidP="003F31AE">
      <w:pPr>
        <w:spacing w:line="480" w:lineRule="auto"/>
        <w:rPr>
          <w:rFonts w:ascii="Arial" w:hAnsi="Arial" w:cs="Arial"/>
        </w:rPr>
      </w:pPr>
    </w:p>
    <w:p w:rsidR="003F31AE" w:rsidRPr="00FE7975" w:rsidRDefault="003F31AE" w:rsidP="003F31AE">
      <w:pPr>
        <w:spacing w:line="480" w:lineRule="auto"/>
        <w:rPr>
          <w:rFonts w:ascii="Arial" w:hAnsi="Arial" w:cs="Arial"/>
        </w:rPr>
      </w:pPr>
    </w:p>
    <w:p w:rsidR="003F31AE" w:rsidRPr="00FE7975" w:rsidRDefault="003F31AE" w:rsidP="003F31AE">
      <w:pPr>
        <w:spacing w:line="480" w:lineRule="auto"/>
        <w:rPr>
          <w:rFonts w:ascii="Arial" w:hAnsi="Arial" w:cs="Arial"/>
        </w:rPr>
      </w:pPr>
    </w:p>
    <w:p w:rsidR="003F31AE" w:rsidRPr="00FE7975" w:rsidRDefault="003F31AE" w:rsidP="003F31AE">
      <w:pPr>
        <w:spacing w:line="480" w:lineRule="auto"/>
        <w:rPr>
          <w:b/>
          <w:sz w:val="24"/>
          <w:szCs w:val="24"/>
        </w:rPr>
      </w:pPr>
      <w:r w:rsidRPr="00FE7975">
        <w:rPr>
          <w:b/>
          <w:sz w:val="24"/>
          <w:szCs w:val="24"/>
        </w:rPr>
        <w:t xml:space="preserve">            </w:t>
      </w:r>
      <w:r>
        <w:rPr>
          <w:b/>
          <w:sz w:val="24"/>
          <w:szCs w:val="24"/>
        </w:rPr>
        <w:t xml:space="preserve">TCVN </w:t>
      </w:r>
      <w:r w:rsidRPr="003F31AE">
        <w:rPr>
          <w:b/>
          <w:sz w:val="24"/>
          <w:szCs w:val="24"/>
        </w:rPr>
        <w:t>191</w:t>
      </w:r>
      <w:r w:rsidRPr="00FE7975">
        <w:rPr>
          <w:b/>
          <w:sz w:val="24"/>
          <w:szCs w:val="24"/>
        </w:rPr>
        <w:t>13</w:t>
      </w:r>
      <w:r w:rsidRPr="003F31AE">
        <w:rPr>
          <w:b/>
          <w:sz w:val="24"/>
          <w:szCs w:val="24"/>
        </w:rPr>
        <w:t xml:space="preserve"> hoàn toàn tương tích vớ</w:t>
      </w:r>
      <w:r>
        <w:rPr>
          <w:b/>
          <w:sz w:val="24"/>
          <w:szCs w:val="24"/>
        </w:rPr>
        <w:t>i  ISO</w:t>
      </w:r>
      <w:r w:rsidRPr="003F31AE">
        <w:rPr>
          <w:b/>
          <w:sz w:val="24"/>
          <w:szCs w:val="24"/>
        </w:rPr>
        <w:t xml:space="preserve"> 191</w:t>
      </w:r>
      <w:r w:rsidRPr="00FE7975">
        <w:rPr>
          <w:b/>
          <w:sz w:val="24"/>
          <w:szCs w:val="24"/>
        </w:rPr>
        <w:t>13</w:t>
      </w:r>
    </w:p>
    <w:p w:rsidR="003F31AE" w:rsidRPr="003F31AE" w:rsidRDefault="003F31AE" w:rsidP="003F31AE">
      <w:pPr>
        <w:ind w:left="720"/>
        <w:rPr>
          <w:b/>
        </w:rPr>
      </w:pPr>
      <w:r w:rsidRPr="003F31AE">
        <w:rPr>
          <w:b/>
          <w:sz w:val="24"/>
          <w:szCs w:val="24"/>
        </w:rPr>
        <w:t>TCVN 191</w:t>
      </w:r>
      <w:r w:rsidRPr="00FE7975">
        <w:rPr>
          <w:b/>
          <w:sz w:val="24"/>
          <w:szCs w:val="24"/>
        </w:rPr>
        <w:t>13</w:t>
      </w:r>
      <w:r w:rsidRPr="003F31AE">
        <w:rPr>
          <w:b/>
          <w:sz w:val="24"/>
          <w:szCs w:val="24"/>
        </w:rPr>
        <w:t xml:space="preserve"> do Cục Đo đạc và Bản đồ Việt  Nam biên soạn, Bộ Tài nguyên và Môi trường đề nghị, Bộ Khoa học và Công nghệ ban hành</w:t>
      </w:r>
    </w:p>
    <w:p w:rsidR="003F31AE" w:rsidRPr="003F31AE"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3F31AE" w:rsidRPr="00FE7975" w:rsidRDefault="003F31AE">
      <w:pPr>
        <w:rPr>
          <w:rFonts w:ascii="Arial" w:hAnsi="Arial" w:cs="Arial"/>
        </w:rPr>
      </w:pPr>
    </w:p>
    <w:p w:rsidR="006A157C" w:rsidRPr="00FE7975" w:rsidRDefault="006A157C">
      <w:pPr>
        <w:rPr>
          <w:rFonts w:ascii="Arial" w:hAnsi="Arial" w:cs="Arial"/>
        </w:rPr>
      </w:pPr>
    </w:p>
    <w:p w:rsidR="001E6E32" w:rsidRPr="003F31AE" w:rsidRDefault="001E6E32">
      <w:pPr>
        <w:rPr>
          <w:rFonts w:ascii="Arial" w:hAnsi="Arial" w:cs="Arial"/>
        </w:rPr>
      </w:pPr>
    </w:p>
    <w:tbl>
      <w:tblPr>
        <w:tblW w:w="9031" w:type="dxa"/>
        <w:tblInd w:w="675" w:type="dxa"/>
        <w:tblLook w:val="04A0" w:firstRow="1" w:lastRow="0" w:firstColumn="1" w:lastColumn="0" w:noHBand="0" w:noVBand="1"/>
      </w:tblPr>
      <w:tblGrid>
        <w:gridCol w:w="7371"/>
        <w:gridCol w:w="1660"/>
      </w:tblGrid>
      <w:tr w:rsidR="003C6F54" w:rsidRPr="003C6F54" w:rsidTr="009D34B0">
        <w:trPr>
          <w:trHeight w:val="522"/>
        </w:trPr>
        <w:tc>
          <w:tcPr>
            <w:tcW w:w="7371" w:type="dxa"/>
            <w:shd w:val="clear" w:color="auto" w:fill="auto"/>
            <w:vAlign w:val="center"/>
            <w:hideMark/>
          </w:tcPr>
          <w:p w:rsidR="003C6F54" w:rsidRPr="009D34B0" w:rsidRDefault="003C6F54" w:rsidP="008157B0">
            <w:pPr>
              <w:spacing w:before="60" w:after="60" w:line="288" w:lineRule="auto"/>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Nội dung</w:t>
            </w:r>
          </w:p>
        </w:tc>
        <w:tc>
          <w:tcPr>
            <w:tcW w:w="1660" w:type="dxa"/>
            <w:shd w:val="clear" w:color="auto" w:fill="auto"/>
            <w:hideMark/>
          </w:tcPr>
          <w:p w:rsidR="003C6F54" w:rsidRPr="009D34B0" w:rsidRDefault="003C6F54" w:rsidP="009D34B0">
            <w:pPr>
              <w:spacing w:before="60" w:after="60" w:line="288" w:lineRule="auto"/>
              <w:jc w:val="center"/>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en-US" w:eastAsia="vi-VN"/>
              </w:rPr>
              <w:t>Trang</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Lời nói đầu</w:t>
            </w:r>
          </w:p>
        </w:tc>
        <w:tc>
          <w:tcPr>
            <w:tcW w:w="1660" w:type="dxa"/>
            <w:shd w:val="clear" w:color="auto" w:fill="auto"/>
            <w:vAlign w:val="center"/>
            <w:hideMark/>
          </w:tcPr>
          <w:p w:rsidR="003C6F54" w:rsidRPr="006A157C" w:rsidRDefault="006A157C" w:rsidP="009D34B0">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5</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Giới thiệu</w:t>
            </w:r>
          </w:p>
        </w:tc>
        <w:tc>
          <w:tcPr>
            <w:tcW w:w="1660" w:type="dxa"/>
            <w:shd w:val="clear" w:color="auto" w:fill="auto"/>
            <w:vAlign w:val="center"/>
            <w:hideMark/>
          </w:tcPr>
          <w:p w:rsidR="003C6F54" w:rsidRPr="006A157C" w:rsidRDefault="006A157C" w:rsidP="009D34B0">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6</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1.</w:t>
            </w:r>
            <w:r w:rsidRPr="009D34B0">
              <w:rPr>
                <w:rFonts w:eastAsia="Times New Roman" w:cs="Times New Roman"/>
                <w:b/>
                <w:bCs/>
                <w:color w:val="000000"/>
                <w:sz w:val="24"/>
                <w:szCs w:val="24"/>
                <w:lang w:val="nl-NL" w:eastAsia="vi-VN"/>
              </w:rPr>
              <w:t xml:space="preserve">    </w:t>
            </w:r>
            <w:r w:rsidRPr="009D34B0">
              <w:rPr>
                <w:rFonts w:ascii="Arial" w:eastAsia="Times New Roman" w:hAnsi="Arial" w:cs="Arial"/>
                <w:b/>
                <w:bCs/>
                <w:color w:val="000000"/>
                <w:sz w:val="24"/>
                <w:szCs w:val="24"/>
                <w:lang w:val="nl-NL" w:eastAsia="vi-VN"/>
              </w:rPr>
              <w:t>Phạm vi</w:t>
            </w:r>
            <w:r w:rsidR="00437F0C">
              <w:rPr>
                <w:rFonts w:ascii="Arial" w:eastAsia="Times New Roman" w:hAnsi="Arial" w:cs="Arial"/>
                <w:b/>
                <w:bCs/>
                <w:color w:val="000000"/>
                <w:sz w:val="24"/>
                <w:szCs w:val="24"/>
                <w:lang w:val="nl-NL" w:eastAsia="vi-VN"/>
              </w:rPr>
              <w:t xml:space="preserve"> áp dụng</w:t>
            </w:r>
          </w:p>
        </w:tc>
        <w:tc>
          <w:tcPr>
            <w:tcW w:w="1660" w:type="dxa"/>
            <w:shd w:val="clear" w:color="auto" w:fill="auto"/>
            <w:vAlign w:val="center"/>
            <w:hideMark/>
          </w:tcPr>
          <w:p w:rsidR="003C6F54" w:rsidRPr="006A157C" w:rsidRDefault="006A157C" w:rsidP="009D34B0">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7</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sz w:val="24"/>
                <w:szCs w:val="24"/>
                <w:lang w:eastAsia="vi-VN"/>
              </w:rPr>
            </w:pPr>
            <w:r w:rsidRPr="009D34B0">
              <w:rPr>
                <w:rFonts w:ascii="Arial" w:eastAsia="Times New Roman" w:hAnsi="Arial" w:cs="Arial"/>
                <w:b/>
                <w:bCs/>
                <w:sz w:val="24"/>
                <w:szCs w:val="24"/>
                <w:lang w:val="nl-NL" w:eastAsia="vi-VN"/>
              </w:rPr>
              <w:t>2.</w:t>
            </w:r>
            <w:r w:rsidRPr="009D34B0">
              <w:rPr>
                <w:rFonts w:eastAsia="Times New Roman" w:cs="Times New Roman"/>
                <w:b/>
                <w:bCs/>
                <w:sz w:val="24"/>
                <w:szCs w:val="24"/>
                <w:lang w:val="nl-NL" w:eastAsia="vi-VN"/>
              </w:rPr>
              <w:t xml:space="preserve">    </w:t>
            </w:r>
            <w:r w:rsidRPr="009D34B0">
              <w:rPr>
                <w:rFonts w:ascii="Arial" w:eastAsia="Times New Roman" w:hAnsi="Arial" w:cs="Arial"/>
                <w:b/>
                <w:bCs/>
                <w:sz w:val="24"/>
                <w:szCs w:val="24"/>
                <w:lang w:val="nl-NL" w:eastAsia="vi-VN"/>
              </w:rPr>
              <w:t xml:space="preserve">Sự phù hợp                           </w:t>
            </w:r>
          </w:p>
        </w:tc>
        <w:tc>
          <w:tcPr>
            <w:tcW w:w="1660" w:type="dxa"/>
            <w:shd w:val="clear" w:color="auto" w:fill="auto"/>
            <w:vAlign w:val="center"/>
            <w:hideMark/>
          </w:tcPr>
          <w:p w:rsidR="003C6F54" w:rsidRPr="006A157C" w:rsidRDefault="006A157C" w:rsidP="009D34B0">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8</w:t>
            </w:r>
          </w:p>
        </w:tc>
      </w:tr>
      <w:tr w:rsidR="003C6F54" w:rsidRPr="003C6F54" w:rsidTr="009D34B0">
        <w:trPr>
          <w:trHeight w:val="522"/>
        </w:trPr>
        <w:tc>
          <w:tcPr>
            <w:tcW w:w="7371" w:type="dxa"/>
            <w:shd w:val="clear" w:color="auto" w:fill="auto"/>
            <w:hideMark/>
          </w:tcPr>
          <w:p w:rsidR="003C6F54" w:rsidRPr="009D34B0" w:rsidRDefault="003C6F54" w:rsidP="00437F0C">
            <w:pPr>
              <w:spacing w:before="60" w:after="60" w:line="288" w:lineRule="auto"/>
              <w:jc w:val="both"/>
              <w:rPr>
                <w:rFonts w:ascii="Arial" w:eastAsia="Times New Roman" w:hAnsi="Arial" w:cs="Arial"/>
                <w:b/>
                <w:bCs/>
                <w:sz w:val="24"/>
                <w:szCs w:val="24"/>
                <w:lang w:eastAsia="vi-VN"/>
              </w:rPr>
            </w:pPr>
            <w:r w:rsidRPr="009D34B0">
              <w:rPr>
                <w:rFonts w:ascii="Arial" w:eastAsia="Times New Roman" w:hAnsi="Arial" w:cs="Arial"/>
                <w:b/>
                <w:bCs/>
                <w:sz w:val="24"/>
                <w:szCs w:val="24"/>
                <w:lang w:val="nl-NL" w:eastAsia="vi-VN"/>
              </w:rPr>
              <w:t>3.</w:t>
            </w:r>
            <w:r w:rsidRPr="009D34B0">
              <w:rPr>
                <w:rFonts w:eastAsia="Times New Roman" w:cs="Times New Roman"/>
                <w:b/>
                <w:bCs/>
                <w:sz w:val="24"/>
                <w:szCs w:val="24"/>
                <w:lang w:val="nl-NL" w:eastAsia="vi-VN"/>
              </w:rPr>
              <w:t xml:space="preserve">    </w:t>
            </w:r>
            <w:r w:rsidR="00437F0C">
              <w:rPr>
                <w:rFonts w:ascii="Arial" w:eastAsia="Times New Roman" w:hAnsi="Arial" w:cs="Arial"/>
                <w:b/>
                <w:bCs/>
                <w:sz w:val="24"/>
                <w:szCs w:val="24"/>
                <w:lang w:val="nl-NL" w:eastAsia="vi-VN"/>
              </w:rPr>
              <w:t>Tài liệu viện dẫn</w:t>
            </w:r>
          </w:p>
        </w:tc>
        <w:tc>
          <w:tcPr>
            <w:tcW w:w="1660" w:type="dxa"/>
            <w:shd w:val="clear" w:color="auto" w:fill="auto"/>
            <w:vAlign w:val="center"/>
            <w:hideMark/>
          </w:tcPr>
          <w:p w:rsidR="003C6F54" w:rsidRPr="006A157C" w:rsidRDefault="006A157C" w:rsidP="009D34B0">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8</w:t>
            </w:r>
          </w:p>
        </w:tc>
      </w:tr>
      <w:tr w:rsidR="003C6F54" w:rsidRPr="003C6F54" w:rsidTr="009D34B0">
        <w:trPr>
          <w:trHeight w:val="522"/>
        </w:trPr>
        <w:tc>
          <w:tcPr>
            <w:tcW w:w="7371" w:type="dxa"/>
            <w:shd w:val="clear" w:color="auto" w:fill="auto"/>
            <w:hideMark/>
          </w:tcPr>
          <w:p w:rsidR="003C6F54" w:rsidRPr="009D34B0" w:rsidRDefault="003C6F54" w:rsidP="00CB5DC6">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4.</w:t>
            </w:r>
            <w:r w:rsidRPr="009D34B0">
              <w:rPr>
                <w:rFonts w:eastAsia="Times New Roman" w:cs="Times New Roman"/>
                <w:b/>
                <w:bCs/>
                <w:color w:val="000000"/>
                <w:sz w:val="24"/>
                <w:szCs w:val="24"/>
                <w:lang w:val="nl-NL" w:eastAsia="vi-VN"/>
              </w:rPr>
              <w:t xml:space="preserve">    </w:t>
            </w:r>
            <w:r w:rsidRPr="009D34B0">
              <w:rPr>
                <w:rFonts w:ascii="Arial" w:eastAsia="Times New Roman" w:hAnsi="Arial" w:cs="Arial"/>
                <w:b/>
                <w:bCs/>
                <w:color w:val="000000"/>
                <w:sz w:val="24"/>
                <w:szCs w:val="24"/>
                <w:lang w:val="nl-NL" w:eastAsia="vi-VN"/>
              </w:rPr>
              <w:t>Thuật ngữ và định nghĩa</w:t>
            </w:r>
          </w:p>
        </w:tc>
        <w:tc>
          <w:tcPr>
            <w:tcW w:w="1660" w:type="dxa"/>
            <w:shd w:val="clear" w:color="auto" w:fill="auto"/>
            <w:vAlign w:val="center"/>
            <w:hideMark/>
          </w:tcPr>
          <w:p w:rsidR="003C6F54" w:rsidRPr="006A157C" w:rsidRDefault="00FE7975" w:rsidP="009D34B0">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8</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5.</w:t>
            </w:r>
            <w:r w:rsidRPr="009D34B0">
              <w:rPr>
                <w:rFonts w:eastAsia="Times New Roman" w:cs="Times New Roman"/>
                <w:b/>
                <w:bCs/>
                <w:color w:val="000000"/>
                <w:sz w:val="24"/>
                <w:szCs w:val="24"/>
                <w:lang w:val="nl-NL" w:eastAsia="vi-VN"/>
              </w:rPr>
              <w:t xml:space="preserve">     </w:t>
            </w:r>
            <w:r w:rsidRPr="009D34B0">
              <w:rPr>
                <w:rFonts w:ascii="Arial" w:eastAsia="Times New Roman" w:hAnsi="Arial" w:cs="Arial"/>
                <w:b/>
                <w:bCs/>
                <w:color w:val="000000"/>
                <w:sz w:val="24"/>
                <w:szCs w:val="24"/>
                <w:lang w:val="nl-NL" w:eastAsia="vi-VN"/>
              </w:rPr>
              <w:t xml:space="preserve">Các nguyên tắc để </w:t>
            </w:r>
            <w:r w:rsidR="00775F82">
              <w:rPr>
                <w:rFonts w:ascii="Arial" w:eastAsia="Times New Roman" w:hAnsi="Arial" w:cs="Arial"/>
                <w:b/>
                <w:bCs/>
                <w:color w:val="000000"/>
                <w:sz w:val="24"/>
                <w:szCs w:val="24"/>
                <w:lang w:val="nl-NL" w:eastAsia="vi-VN"/>
              </w:rPr>
              <w:t>miêu tả</w:t>
            </w:r>
            <w:r w:rsidRPr="009D34B0">
              <w:rPr>
                <w:rFonts w:ascii="Arial" w:eastAsia="Times New Roman" w:hAnsi="Arial" w:cs="Arial"/>
                <w:b/>
                <w:bCs/>
                <w:color w:val="000000"/>
                <w:sz w:val="24"/>
                <w:szCs w:val="24"/>
                <w:lang w:val="nl-NL" w:eastAsia="vi-VN"/>
              </w:rPr>
              <w:t xml:space="preserve"> chất lượng dữ liệu địa lý</w:t>
            </w:r>
          </w:p>
        </w:tc>
        <w:tc>
          <w:tcPr>
            <w:tcW w:w="1660" w:type="dxa"/>
            <w:shd w:val="clear" w:color="auto" w:fill="auto"/>
            <w:vAlign w:val="center"/>
            <w:hideMark/>
          </w:tcPr>
          <w:p w:rsidR="003C6F54" w:rsidRPr="006A157C" w:rsidRDefault="003C6F54" w:rsidP="00FE7975">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1</w:t>
            </w:r>
            <w:r w:rsidR="00FE7975">
              <w:rPr>
                <w:rFonts w:ascii="Arial" w:eastAsia="Times New Roman" w:hAnsi="Arial" w:cs="Arial"/>
                <w:b/>
                <w:bCs/>
                <w:color w:val="000000"/>
                <w:sz w:val="24"/>
                <w:szCs w:val="24"/>
                <w:lang w:val="en-US" w:eastAsia="vi-VN"/>
              </w:rPr>
              <w:t>3</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5.1 Các thành phần </w:t>
            </w:r>
            <w:r w:rsidR="00775F82">
              <w:rPr>
                <w:rFonts w:ascii="Arial" w:eastAsia="Times New Roman" w:hAnsi="Arial" w:cs="Arial"/>
                <w:b/>
                <w:bCs/>
                <w:color w:val="000000"/>
                <w:sz w:val="24"/>
                <w:szCs w:val="24"/>
                <w:lang w:eastAsia="vi-VN"/>
              </w:rPr>
              <w:t>miêu tả</w:t>
            </w:r>
            <w:r w:rsidRPr="009D34B0">
              <w:rPr>
                <w:rFonts w:ascii="Arial" w:eastAsia="Times New Roman" w:hAnsi="Arial" w:cs="Arial"/>
                <w:b/>
                <w:bCs/>
                <w:color w:val="000000"/>
                <w:sz w:val="24"/>
                <w:szCs w:val="24"/>
                <w:lang w:eastAsia="vi-VN"/>
              </w:rPr>
              <w:t xml:space="preserve"> chất lượng dữ liệu</w:t>
            </w:r>
          </w:p>
        </w:tc>
        <w:tc>
          <w:tcPr>
            <w:tcW w:w="1660" w:type="dxa"/>
            <w:shd w:val="clear" w:color="auto" w:fill="auto"/>
            <w:vAlign w:val="center"/>
            <w:hideMark/>
          </w:tcPr>
          <w:p w:rsidR="003C6F54" w:rsidRPr="006A157C" w:rsidRDefault="003C6F54" w:rsidP="00FE7975">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1</w:t>
            </w:r>
            <w:r w:rsidR="00FE7975">
              <w:rPr>
                <w:rFonts w:ascii="Arial" w:eastAsia="Times New Roman" w:hAnsi="Arial" w:cs="Arial"/>
                <w:b/>
                <w:bCs/>
                <w:color w:val="000000"/>
                <w:sz w:val="24"/>
                <w:szCs w:val="24"/>
                <w:lang w:val="en-US" w:eastAsia="vi-VN"/>
              </w:rPr>
              <w:t>3</w:t>
            </w:r>
          </w:p>
        </w:tc>
      </w:tr>
      <w:tr w:rsidR="003C6F54" w:rsidRPr="003C6F54" w:rsidTr="009D34B0">
        <w:trPr>
          <w:trHeight w:val="660"/>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5.2 Các phần tử chất lượng dữ liệu và các phần tử con chất lượng dữ liệu</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1</w:t>
            </w:r>
            <w:r w:rsidR="006A157C">
              <w:rPr>
                <w:rFonts w:ascii="Arial" w:eastAsia="Times New Roman" w:hAnsi="Arial" w:cs="Arial"/>
                <w:b/>
                <w:bCs/>
                <w:color w:val="000000"/>
                <w:sz w:val="24"/>
                <w:szCs w:val="24"/>
                <w:lang w:val="en-US" w:eastAsia="vi-VN"/>
              </w:rPr>
              <w:t>7</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5.3 Các phần tử tổng quan chất lượng dữ liệu</w:t>
            </w:r>
          </w:p>
        </w:tc>
        <w:tc>
          <w:tcPr>
            <w:tcW w:w="1660" w:type="dxa"/>
            <w:shd w:val="clear" w:color="auto" w:fill="auto"/>
            <w:vAlign w:val="center"/>
            <w:hideMark/>
          </w:tcPr>
          <w:p w:rsidR="003C6F54" w:rsidRPr="006A157C" w:rsidRDefault="006A157C" w:rsidP="00FE7975">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2</w:t>
            </w:r>
            <w:r w:rsidR="00FE7975">
              <w:rPr>
                <w:rFonts w:ascii="Arial" w:eastAsia="Times New Roman" w:hAnsi="Arial" w:cs="Arial"/>
                <w:b/>
                <w:bCs/>
                <w:color w:val="000000"/>
                <w:sz w:val="24"/>
                <w:szCs w:val="24"/>
                <w:lang w:val="en-US" w:eastAsia="vi-VN"/>
              </w:rPr>
              <w:t>1</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6. Xác định chất lượng thông tin địa lý</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2</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6.1 Xác định thông tin chất lượng định lượng</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2</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6.2 Xác định thông tin chất lượng phi định lượng</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7</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7. Báo cáo thông tin chất lượng </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8</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7.1 Báo cáo thông tin chất lượng định lượng</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8</w:t>
            </w:r>
          </w:p>
        </w:tc>
      </w:tr>
      <w:tr w:rsidR="003C6F54" w:rsidRPr="003C6F54" w:rsidTr="009D34B0">
        <w:trPr>
          <w:trHeight w:val="522"/>
        </w:trPr>
        <w:tc>
          <w:tcPr>
            <w:tcW w:w="7371" w:type="dxa"/>
            <w:shd w:val="clear" w:color="auto" w:fill="auto"/>
            <w:hideMark/>
          </w:tcPr>
          <w:p w:rsidR="003C6F54" w:rsidRPr="009D34B0" w:rsidRDefault="003C6F54"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7.2 Báo cáo thông tin chất lượng phi định lượng</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8</w:t>
            </w:r>
          </w:p>
        </w:tc>
      </w:tr>
      <w:tr w:rsidR="003C6F54" w:rsidRPr="003C6F54" w:rsidTr="009D34B0">
        <w:trPr>
          <w:trHeight w:val="522"/>
        </w:trPr>
        <w:tc>
          <w:tcPr>
            <w:tcW w:w="7371" w:type="dxa"/>
            <w:shd w:val="clear" w:color="auto" w:fill="auto"/>
            <w:hideMark/>
          </w:tcPr>
          <w:p w:rsidR="003C6F54" w:rsidRPr="009D34B0" w:rsidRDefault="003C6F54" w:rsidP="00C56E56">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 xml:space="preserve">Phụ lục A </w:t>
            </w:r>
            <w:r w:rsidRPr="009D34B0">
              <w:rPr>
                <w:rFonts w:ascii="Arial" w:eastAsia="Times New Roman" w:hAnsi="Arial" w:cs="Arial"/>
                <w:bCs/>
                <w:color w:val="000000"/>
                <w:sz w:val="24"/>
                <w:szCs w:val="24"/>
                <w:lang w:val="nl-NL" w:eastAsia="vi-VN"/>
              </w:rPr>
              <w:t>(</w:t>
            </w:r>
            <w:r w:rsidRPr="009D34B0">
              <w:rPr>
                <w:rFonts w:ascii="Arial" w:eastAsia="Times New Roman" w:hAnsi="Arial" w:cs="Arial"/>
                <w:color w:val="000000"/>
                <w:sz w:val="24"/>
                <w:szCs w:val="24"/>
                <w:lang w:val="nl-NL" w:eastAsia="vi-VN"/>
              </w:rPr>
              <w:t>quy định</w:t>
            </w:r>
            <w:r w:rsidRPr="009D34B0">
              <w:rPr>
                <w:rFonts w:ascii="Arial" w:eastAsia="Times New Roman" w:hAnsi="Arial" w:cs="Arial"/>
                <w:bCs/>
                <w:color w:val="000000"/>
                <w:sz w:val="24"/>
                <w:szCs w:val="24"/>
                <w:lang w:val="nl-NL" w:eastAsia="vi-VN"/>
              </w:rPr>
              <w:t xml:space="preserve"> )</w:t>
            </w:r>
            <w:r w:rsidRPr="009D34B0">
              <w:rPr>
                <w:rFonts w:ascii="Arial" w:eastAsia="Times New Roman" w:hAnsi="Arial" w:cs="Arial"/>
                <w:b/>
                <w:bCs/>
                <w:color w:val="000000"/>
                <w:sz w:val="24"/>
                <w:szCs w:val="24"/>
                <w:lang w:val="nl-NL" w:eastAsia="vi-VN"/>
              </w:rPr>
              <w:t xml:space="preserve"> </w:t>
            </w:r>
            <w:r w:rsidR="00C56E56">
              <w:rPr>
                <w:rFonts w:ascii="Arial" w:eastAsia="Times New Roman" w:hAnsi="Arial" w:cs="Arial"/>
                <w:b/>
                <w:bCs/>
                <w:color w:val="000000"/>
                <w:sz w:val="24"/>
                <w:szCs w:val="24"/>
                <w:lang w:val="nl-NL" w:eastAsia="vi-VN"/>
              </w:rPr>
              <w:t>B</w:t>
            </w:r>
            <w:r w:rsidRPr="009D34B0">
              <w:rPr>
                <w:rFonts w:ascii="Arial" w:eastAsia="Times New Roman" w:hAnsi="Arial" w:cs="Arial"/>
                <w:b/>
                <w:bCs/>
                <w:color w:val="000000"/>
                <w:sz w:val="24"/>
                <w:szCs w:val="24"/>
                <w:lang w:val="nl-NL" w:eastAsia="vi-VN"/>
              </w:rPr>
              <w:t xml:space="preserve">ộ thử nghiệm </w:t>
            </w:r>
            <w:r w:rsidR="00CB5DC6">
              <w:rPr>
                <w:rFonts w:ascii="Arial" w:eastAsia="Times New Roman" w:hAnsi="Arial" w:cs="Arial"/>
                <w:b/>
                <w:bCs/>
                <w:color w:val="000000"/>
                <w:sz w:val="24"/>
                <w:szCs w:val="24"/>
                <w:lang w:val="nl-NL" w:eastAsia="vi-VN"/>
              </w:rPr>
              <w:t>giản lược</w:t>
            </w:r>
            <w:r w:rsidRPr="009D34B0">
              <w:rPr>
                <w:rFonts w:ascii="Arial" w:eastAsia="Times New Roman" w:hAnsi="Arial" w:cs="Arial"/>
                <w:b/>
                <w:bCs/>
                <w:color w:val="000000"/>
                <w:sz w:val="24"/>
                <w:szCs w:val="24"/>
                <w:lang w:val="nl-NL" w:eastAsia="vi-VN"/>
              </w:rPr>
              <w:t xml:space="preserve"> </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sidR="006A157C">
              <w:rPr>
                <w:rFonts w:ascii="Arial" w:eastAsia="Times New Roman" w:hAnsi="Arial" w:cs="Arial"/>
                <w:b/>
                <w:bCs/>
                <w:color w:val="000000"/>
                <w:sz w:val="24"/>
                <w:szCs w:val="24"/>
                <w:lang w:val="en-US" w:eastAsia="vi-VN"/>
              </w:rPr>
              <w:t>9</w:t>
            </w:r>
          </w:p>
        </w:tc>
      </w:tr>
      <w:tr w:rsidR="003C6F54" w:rsidRPr="003C6F54" w:rsidTr="009D34B0">
        <w:trPr>
          <w:trHeight w:val="645"/>
        </w:trPr>
        <w:tc>
          <w:tcPr>
            <w:tcW w:w="7371" w:type="dxa"/>
            <w:shd w:val="clear" w:color="auto" w:fill="auto"/>
            <w:hideMark/>
          </w:tcPr>
          <w:p w:rsidR="003C6F54" w:rsidRPr="009D34B0" w:rsidRDefault="003C6F54" w:rsidP="00F432FF">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 xml:space="preserve">Phụ lục B </w:t>
            </w:r>
            <w:r w:rsidRPr="009D34B0">
              <w:rPr>
                <w:rFonts w:ascii="Arial" w:eastAsia="Times New Roman" w:hAnsi="Arial" w:cs="Arial"/>
                <w:bCs/>
                <w:color w:val="000000"/>
                <w:sz w:val="24"/>
                <w:szCs w:val="24"/>
                <w:lang w:val="nl-NL" w:eastAsia="vi-VN"/>
              </w:rPr>
              <w:t>(</w:t>
            </w:r>
            <w:r w:rsidRPr="009D34B0">
              <w:rPr>
                <w:rFonts w:ascii="Arial" w:eastAsia="Times New Roman" w:hAnsi="Arial" w:cs="Arial"/>
                <w:color w:val="000000"/>
                <w:sz w:val="24"/>
                <w:szCs w:val="24"/>
                <w:lang w:val="nl-NL" w:eastAsia="vi-VN"/>
              </w:rPr>
              <w:t>tham khảo</w:t>
            </w:r>
            <w:r w:rsidRPr="009D34B0">
              <w:rPr>
                <w:rFonts w:ascii="Arial" w:eastAsia="Times New Roman" w:hAnsi="Arial" w:cs="Arial"/>
                <w:bCs/>
                <w:color w:val="000000"/>
                <w:sz w:val="24"/>
                <w:szCs w:val="24"/>
                <w:lang w:val="nl-NL" w:eastAsia="vi-VN"/>
              </w:rPr>
              <w:t>)</w:t>
            </w:r>
            <w:r w:rsidR="00F432FF">
              <w:rPr>
                <w:rFonts w:ascii="Arial" w:eastAsia="Times New Roman" w:hAnsi="Arial" w:cs="Arial"/>
                <w:b/>
                <w:bCs/>
                <w:color w:val="000000"/>
                <w:sz w:val="24"/>
                <w:szCs w:val="24"/>
                <w:lang w:val="nl-NL" w:eastAsia="vi-VN"/>
              </w:rPr>
              <w:t xml:space="preserve"> K</w:t>
            </w:r>
            <w:r w:rsidRPr="009D34B0">
              <w:rPr>
                <w:rFonts w:ascii="Arial" w:eastAsia="Times New Roman" w:hAnsi="Arial" w:cs="Arial"/>
                <w:b/>
                <w:bCs/>
                <w:color w:val="000000"/>
                <w:sz w:val="24"/>
                <w:szCs w:val="24"/>
                <w:lang w:val="nl-NL" w:eastAsia="vi-VN"/>
              </w:rPr>
              <w:t xml:space="preserve">hái niệm chất lượng dữ liệu và cách sử dụng </w:t>
            </w:r>
          </w:p>
        </w:tc>
        <w:tc>
          <w:tcPr>
            <w:tcW w:w="1660" w:type="dxa"/>
            <w:shd w:val="clear" w:color="auto" w:fill="auto"/>
            <w:vAlign w:val="center"/>
            <w:hideMark/>
          </w:tcPr>
          <w:p w:rsidR="003C6F54" w:rsidRPr="006A157C" w:rsidRDefault="003C6F54" w:rsidP="006A157C">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3</w:t>
            </w:r>
            <w:r w:rsidR="006A157C">
              <w:rPr>
                <w:rFonts w:ascii="Arial" w:eastAsia="Times New Roman" w:hAnsi="Arial" w:cs="Arial"/>
                <w:b/>
                <w:bCs/>
                <w:color w:val="000000"/>
                <w:sz w:val="24"/>
                <w:szCs w:val="24"/>
                <w:lang w:val="en-US" w:eastAsia="vi-VN"/>
              </w:rPr>
              <w:t>4</w:t>
            </w:r>
          </w:p>
        </w:tc>
      </w:tr>
      <w:tr w:rsidR="003C6F54" w:rsidRPr="003C6F54" w:rsidTr="009D34B0">
        <w:trPr>
          <w:trHeight w:val="1035"/>
        </w:trPr>
        <w:tc>
          <w:tcPr>
            <w:tcW w:w="7371" w:type="dxa"/>
            <w:shd w:val="clear" w:color="auto" w:fill="auto"/>
            <w:hideMark/>
          </w:tcPr>
          <w:p w:rsidR="003C6F54" w:rsidRPr="009D34B0" w:rsidRDefault="003C6F54" w:rsidP="00BA1339">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 xml:space="preserve">Phụ lục C </w:t>
            </w:r>
            <w:r w:rsidRPr="009D34B0">
              <w:rPr>
                <w:rFonts w:ascii="Arial" w:eastAsia="Times New Roman" w:hAnsi="Arial" w:cs="Arial"/>
                <w:bCs/>
                <w:color w:val="000000"/>
                <w:sz w:val="24"/>
                <w:szCs w:val="24"/>
                <w:lang w:val="nl-NL" w:eastAsia="vi-VN"/>
              </w:rPr>
              <w:t>(</w:t>
            </w:r>
            <w:r w:rsidRPr="009D34B0">
              <w:rPr>
                <w:rFonts w:ascii="Arial" w:eastAsia="Times New Roman" w:hAnsi="Arial" w:cs="Arial"/>
                <w:color w:val="000000"/>
                <w:sz w:val="24"/>
                <w:szCs w:val="24"/>
                <w:lang w:val="nl-NL" w:eastAsia="vi-VN"/>
              </w:rPr>
              <w:t>tham khảo</w:t>
            </w:r>
            <w:r w:rsidRPr="009D34B0">
              <w:rPr>
                <w:rFonts w:ascii="Arial" w:eastAsia="Times New Roman" w:hAnsi="Arial" w:cs="Arial"/>
                <w:bCs/>
                <w:color w:val="000000"/>
                <w:sz w:val="24"/>
                <w:szCs w:val="24"/>
                <w:lang w:val="nl-NL" w:eastAsia="vi-VN"/>
              </w:rPr>
              <w:t>)</w:t>
            </w:r>
            <w:r w:rsidRPr="009D34B0">
              <w:rPr>
                <w:rFonts w:ascii="Arial" w:eastAsia="Times New Roman" w:hAnsi="Arial" w:cs="Arial"/>
                <w:b/>
                <w:bCs/>
                <w:color w:val="000000"/>
                <w:sz w:val="24"/>
                <w:szCs w:val="24"/>
                <w:lang w:val="nl-NL" w:eastAsia="vi-VN"/>
              </w:rPr>
              <w:t xml:space="preserve"> Các phần tử chất lượng dữ liệu, các phần tử con chất lượng dữ liệu và các phần tử tổng quan chất lượng dữ liệu.</w:t>
            </w:r>
          </w:p>
        </w:tc>
        <w:tc>
          <w:tcPr>
            <w:tcW w:w="1660" w:type="dxa"/>
            <w:shd w:val="clear" w:color="auto" w:fill="auto"/>
            <w:vAlign w:val="center"/>
            <w:hideMark/>
          </w:tcPr>
          <w:p w:rsidR="003C6F54" w:rsidRPr="006A157C" w:rsidRDefault="003C6F54" w:rsidP="00FE7975">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4</w:t>
            </w:r>
            <w:r w:rsidR="00FE7975">
              <w:rPr>
                <w:rFonts w:ascii="Arial" w:eastAsia="Times New Roman" w:hAnsi="Arial" w:cs="Arial"/>
                <w:b/>
                <w:bCs/>
                <w:color w:val="000000"/>
                <w:sz w:val="24"/>
                <w:szCs w:val="24"/>
                <w:lang w:val="en-US" w:eastAsia="vi-VN"/>
              </w:rPr>
              <w:t>9</w:t>
            </w:r>
          </w:p>
        </w:tc>
      </w:tr>
    </w:tbl>
    <w:p w:rsidR="00610014" w:rsidRDefault="00610014" w:rsidP="00B962F9">
      <w:pPr>
        <w:tabs>
          <w:tab w:val="left" w:pos="3160"/>
        </w:tabs>
        <w:spacing w:before="120" w:after="120" w:line="360" w:lineRule="auto"/>
        <w:jc w:val="center"/>
        <w:rPr>
          <w:rFonts w:ascii="Arial" w:hAnsi="Arial" w:cs="Arial"/>
          <w:b/>
          <w:sz w:val="24"/>
          <w:szCs w:val="24"/>
          <w:lang w:val="en-US"/>
        </w:rPr>
      </w:pPr>
    </w:p>
    <w:p w:rsidR="00610014" w:rsidRDefault="00610014" w:rsidP="00B962F9">
      <w:pPr>
        <w:tabs>
          <w:tab w:val="left" w:pos="3160"/>
        </w:tabs>
        <w:spacing w:before="120" w:after="120" w:line="360" w:lineRule="auto"/>
        <w:jc w:val="center"/>
        <w:rPr>
          <w:rFonts w:ascii="Arial" w:hAnsi="Arial" w:cs="Arial"/>
          <w:b/>
          <w:sz w:val="24"/>
          <w:szCs w:val="24"/>
          <w:lang w:val="en-US"/>
        </w:rPr>
      </w:pPr>
    </w:p>
    <w:p w:rsidR="009D34B0" w:rsidRDefault="009D34B0" w:rsidP="00B962F9">
      <w:pPr>
        <w:tabs>
          <w:tab w:val="left" w:pos="3160"/>
        </w:tabs>
        <w:spacing w:before="120" w:after="120" w:line="360" w:lineRule="auto"/>
        <w:jc w:val="center"/>
        <w:rPr>
          <w:rFonts w:ascii="Arial" w:hAnsi="Arial" w:cs="Arial"/>
          <w:b/>
          <w:sz w:val="24"/>
          <w:szCs w:val="24"/>
          <w:lang w:val="en-US"/>
        </w:rPr>
      </w:pPr>
    </w:p>
    <w:tbl>
      <w:tblPr>
        <w:tblW w:w="9240" w:type="dxa"/>
        <w:tblInd w:w="675" w:type="dxa"/>
        <w:tblLook w:val="04A0" w:firstRow="1" w:lastRow="0" w:firstColumn="1" w:lastColumn="0" w:noHBand="0" w:noVBand="1"/>
      </w:tblPr>
      <w:tblGrid>
        <w:gridCol w:w="7580"/>
        <w:gridCol w:w="1660"/>
      </w:tblGrid>
      <w:tr w:rsidR="009D34B0" w:rsidRPr="009D34B0" w:rsidTr="009D34B0">
        <w:trPr>
          <w:trHeight w:val="559"/>
        </w:trPr>
        <w:tc>
          <w:tcPr>
            <w:tcW w:w="7580" w:type="dxa"/>
            <w:shd w:val="clear" w:color="auto" w:fill="auto"/>
            <w:vAlign w:val="center"/>
            <w:hideMark/>
          </w:tcPr>
          <w:p w:rsidR="008157B0" w:rsidRDefault="008157B0" w:rsidP="009D34B0">
            <w:pPr>
              <w:spacing w:before="60" w:after="60" w:line="288" w:lineRule="auto"/>
              <w:jc w:val="center"/>
              <w:rPr>
                <w:rFonts w:ascii="Arial" w:eastAsia="Times New Roman" w:hAnsi="Arial" w:cs="Arial"/>
                <w:b/>
                <w:bCs/>
                <w:color w:val="000000"/>
                <w:sz w:val="24"/>
                <w:szCs w:val="24"/>
                <w:lang w:val="en-US" w:eastAsia="vi-VN"/>
              </w:rPr>
            </w:pPr>
          </w:p>
          <w:p w:rsidR="009D34B0" w:rsidRPr="009D34B0" w:rsidRDefault="009D34B0" w:rsidP="008157B0">
            <w:pPr>
              <w:spacing w:before="60" w:after="60" w:line="288" w:lineRule="auto"/>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Contents</w:t>
            </w:r>
          </w:p>
        </w:tc>
        <w:tc>
          <w:tcPr>
            <w:tcW w:w="1660" w:type="dxa"/>
            <w:shd w:val="clear" w:color="auto" w:fill="auto"/>
            <w:hideMark/>
          </w:tcPr>
          <w:p w:rsidR="008157B0" w:rsidRDefault="008157B0" w:rsidP="009D34B0">
            <w:pPr>
              <w:spacing w:before="60" w:after="60" w:line="288" w:lineRule="auto"/>
              <w:jc w:val="center"/>
              <w:rPr>
                <w:rFonts w:ascii="Arial" w:eastAsia="Times New Roman" w:hAnsi="Arial" w:cs="Arial"/>
                <w:b/>
                <w:bCs/>
                <w:color w:val="000000"/>
                <w:sz w:val="24"/>
                <w:szCs w:val="24"/>
                <w:lang w:val="en-US" w:eastAsia="vi-VN"/>
              </w:rPr>
            </w:pPr>
          </w:p>
          <w:p w:rsidR="009D34B0" w:rsidRPr="009D34B0" w:rsidRDefault="009D34B0" w:rsidP="009D34B0">
            <w:pPr>
              <w:spacing w:before="60" w:after="60" w:line="288" w:lineRule="auto"/>
              <w:jc w:val="center"/>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en-US" w:eastAsia="vi-VN"/>
              </w:rPr>
              <w:t>Page</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Foreword</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5</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Introduction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6</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1.    Scope</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7</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sz w:val="24"/>
                <w:szCs w:val="24"/>
                <w:lang w:eastAsia="vi-VN"/>
              </w:rPr>
            </w:pPr>
            <w:r w:rsidRPr="009D34B0">
              <w:rPr>
                <w:rFonts w:ascii="Arial" w:eastAsia="Times New Roman" w:hAnsi="Arial" w:cs="Arial"/>
                <w:b/>
                <w:bCs/>
                <w:sz w:val="24"/>
                <w:szCs w:val="24"/>
                <w:lang w:val="nl-NL" w:eastAsia="vi-VN"/>
              </w:rPr>
              <w:t xml:space="preserve">2.    Conformance                        </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8</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sz w:val="24"/>
                <w:szCs w:val="24"/>
                <w:lang w:eastAsia="vi-VN"/>
              </w:rPr>
            </w:pPr>
            <w:r w:rsidRPr="009D34B0">
              <w:rPr>
                <w:rFonts w:ascii="Arial" w:eastAsia="Times New Roman" w:hAnsi="Arial" w:cs="Arial"/>
                <w:b/>
                <w:bCs/>
                <w:sz w:val="24"/>
                <w:szCs w:val="24"/>
                <w:lang w:val="nl-NL" w:eastAsia="vi-VN"/>
              </w:rPr>
              <w:t>3.    Normative references</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8</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4.    Terms and definitions</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9</w:t>
            </w:r>
          </w:p>
        </w:tc>
      </w:tr>
      <w:tr w:rsidR="006A157C" w:rsidRPr="009D34B0" w:rsidTr="009D34B0">
        <w:trPr>
          <w:trHeight w:val="765"/>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nl-NL" w:eastAsia="vi-VN"/>
              </w:rPr>
              <w:t xml:space="preserve">5.     Principles for describing the quality of geographic data </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1</w:t>
            </w:r>
            <w:r>
              <w:rPr>
                <w:rFonts w:ascii="Arial" w:eastAsia="Times New Roman" w:hAnsi="Arial" w:cs="Arial"/>
                <w:b/>
                <w:bCs/>
                <w:color w:val="000000"/>
                <w:sz w:val="24"/>
                <w:szCs w:val="24"/>
                <w:lang w:val="en-US" w:eastAsia="vi-VN"/>
              </w:rPr>
              <w:t>4</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5.1 Components of data quality description </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1</w:t>
            </w:r>
            <w:r>
              <w:rPr>
                <w:rFonts w:ascii="Arial" w:eastAsia="Times New Roman" w:hAnsi="Arial" w:cs="Arial"/>
                <w:b/>
                <w:bCs/>
                <w:color w:val="000000"/>
                <w:sz w:val="24"/>
                <w:szCs w:val="24"/>
                <w:lang w:val="en-US" w:eastAsia="vi-VN"/>
              </w:rPr>
              <w:t>4</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5.2 Data quality elements and data quality subelement </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1</w:t>
            </w:r>
            <w:r>
              <w:rPr>
                <w:rFonts w:ascii="Arial" w:eastAsia="Times New Roman" w:hAnsi="Arial" w:cs="Arial"/>
                <w:b/>
                <w:bCs/>
                <w:color w:val="000000"/>
                <w:sz w:val="24"/>
                <w:szCs w:val="24"/>
                <w:lang w:val="en-US" w:eastAsia="vi-VN"/>
              </w:rPr>
              <w:t>7</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5.3 Data quality overview elements </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Pr>
                <w:rFonts w:ascii="Arial" w:eastAsia="Times New Roman" w:hAnsi="Arial" w:cs="Arial"/>
                <w:b/>
                <w:bCs/>
                <w:color w:val="000000"/>
                <w:sz w:val="24"/>
                <w:szCs w:val="24"/>
                <w:lang w:val="en-US" w:eastAsia="vi-VN"/>
              </w:rPr>
              <w:t>20</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6. Identifying the quality of geographic information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2</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6.1 Identifying quantitative quality Information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2</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6.2  Identifying non-quantitative quality Information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7</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7. Reporting quality information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8</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7.1 Reporting quantitative quality information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8</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eastAsia="vi-VN"/>
              </w:rPr>
              <w:t xml:space="preserve">     7.2 Reporting non-quantitative quality information</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8</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en-US" w:eastAsia="vi-VN"/>
              </w:rPr>
              <w:t xml:space="preserve">Annex A </w:t>
            </w:r>
            <w:r w:rsidRPr="009D34B0">
              <w:rPr>
                <w:rFonts w:ascii="Arial" w:eastAsia="Times New Roman" w:hAnsi="Arial" w:cs="Arial"/>
                <w:bCs/>
                <w:color w:val="000000"/>
                <w:sz w:val="24"/>
                <w:szCs w:val="24"/>
                <w:lang w:val="en-US" w:eastAsia="vi-VN"/>
              </w:rPr>
              <w:t>(normative)</w:t>
            </w:r>
            <w:r w:rsidRPr="009D34B0">
              <w:rPr>
                <w:rFonts w:ascii="Arial" w:eastAsia="Times New Roman" w:hAnsi="Arial" w:cs="Arial"/>
                <w:b/>
                <w:bCs/>
                <w:color w:val="000000"/>
                <w:sz w:val="24"/>
                <w:szCs w:val="24"/>
                <w:lang w:val="en-US" w:eastAsia="vi-VN"/>
              </w:rPr>
              <w:t xml:space="preserve"> Abstract test suite</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2</w:t>
            </w:r>
            <w:r>
              <w:rPr>
                <w:rFonts w:ascii="Arial" w:eastAsia="Times New Roman" w:hAnsi="Arial" w:cs="Arial"/>
                <w:b/>
                <w:bCs/>
                <w:color w:val="000000"/>
                <w:sz w:val="24"/>
                <w:szCs w:val="24"/>
                <w:lang w:val="en-US" w:eastAsia="vi-VN"/>
              </w:rPr>
              <w:t>9</w:t>
            </w:r>
          </w:p>
        </w:tc>
      </w:tr>
      <w:tr w:rsidR="006A157C" w:rsidRPr="009D34B0" w:rsidTr="009D34B0">
        <w:trPr>
          <w:trHeight w:val="559"/>
        </w:trPr>
        <w:tc>
          <w:tcPr>
            <w:tcW w:w="7580" w:type="dxa"/>
            <w:shd w:val="clear" w:color="auto" w:fill="auto"/>
            <w:hideMark/>
          </w:tcPr>
          <w:p w:rsidR="006A157C" w:rsidRPr="009D34B0" w:rsidRDefault="006A157C" w:rsidP="009D34B0">
            <w:pPr>
              <w:spacing w:before="60" w:after="60" w:line="288" w:lineRule="auto"/>
              <w:jc w:val="both"/>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en-US" w:eastAsia="vi-VN"/>
              </w:rPr>
              <w:t xml:space="preserve">Annex B </w:t>
            </w:r>
            <w:r w:rsidRPr="009D34B0">
              <w:rPr>
                <w:rFonts w:ascii="Arial" w:eastAsia="Times New Roman" w:hAnsi="Arial" w:cs="Arial"/>
                <w:bCs/>
                <w:color w:val="000000"/>
                <w:sz w:val="24"/>
                <w:szCs w:val="24"/>
                <w:lang w:val="en-US" w:eastAsia="vi-VN"/>
              </w:rPr>
              <w:t>(informative)</w:t>
            </w:r>
            <w:r w:rsidRPr="009D34B0">
              <w:rPr>
                <w:rFonts w:ascii="Arial" w:eastAsia="Times New Roman" w:hAnsi="Arial" w:cs="Arial"/>
                <w:b/>
                <w:bCs/>
                <w:color w:val="000000"/>
                <w:sz w:val="24"/>
                <w:szCs w:val="24"/>
                <w:lang w:val="en-US" w:eastAsia="vi-VN"/>
              </w:rPr>
              <w:t xml:space="preserve"> Data quality concepts and their use</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3</w:t>
            </w:r>
            <w:r>
              <w:rPr>
                <w:rFonts w:ascii="Arial" w:eastAsia="Times New Roman" w:hAnsi="Arial" w:cs="Arial"/>
                <w:b/>
                <w:bCs/>
                <w:color w:val="000000"/>
                <w:sz w:val="24"/>
                <w:szCs w:val="24"/>
                <w:lang w:val="en-US" w:eastAsia="vi-VN"/>
              </w:rPr>
              <w:t>4</w:t>
            </w:r>
          </w:p>
        </w:tc>
      </w:tr>
      <w:tr w:rsidR="006A157C" w:rsidRPr="009D34B0" w:rsidTr="009D34B0">
        <w:trPr>
          <w:trHeight w:val="750"/>
        </w:trPr>
        <w:tc>
          <w:tcPr>
            <w:tcW w:w="7580" w:type="dxa"/>
            <w:shd w:val="clear" w:color="auto" w:fill="auto"/>
            <w:vAlign w:val="bottom"/>
            <w:hideMark/>
          </w:tcPr>
          <w:p w:rsidR="006A157C" w:rsidRPr="009D34B0" w:rsidRDefault="006A157C" w:rsidP="009D34B0">
            <w:pPr>
              <w:spacing w:before="60" w:after="60" w:line="288" w:lineRule="auto"/>
              <w:rPr>
                <w:rFonts w:ascii="Arial" w:eastAsia="Times New Roman" w:hAnsi="Arial" w:cs="Arial"/>
                <w:b/>
                <w:bCs/>
                <w:color w:val="000000"/>
                <w:sz w:val="24"/>
                <w:szCs w:val="24"/>
                <w:lang w:eastAsia="vi-VN"/>
              </w:rPr>
            </w:pPr>
            <w:r w:rsidRPr="009D34B0">
              <w:rPr>
                <w:rFonts w:ascii="Arial" w:eastAsia="Times New Roman" w:hAnsi="Arial" w:cs="Arial"/>
                <w:b/>
                <w:bCs/>
                <w:color w:val="000000"/>
                <w:sz w:val="24"/>
                <w:szCs w:val="24"/>
                <w:lang w:val="en-US" w:eastAsia="vi-VN"/>
              </w:rPr>
              <w:t xml:space="preserve">Annex C </w:t>
            </w:r>
            <w:r w:rsidRPr="009D34B0">
              <w:rPr>
                <w:rFonts w:ascii="Arial" w:eastAsia="Times New Roman" w:hAnsi="Arial" w:cs="Arial"/>
                <w:bCs/>
                <w:color w:val="000000"/>
                <w:sz w:val="24"/>
                <w:szCs w:val="24"/>
                <w:lang w:val="en-US" w:eastAsia="vi-VN"/>
              </w:rPr>
              <w:t>(informative)</w:t>
            </w:r>
            <w:r w:rsidRPr="009D34B0">
              <w:rPr>
                <w:rFonts w:ascii="Arial" w:eastAsia="Times New Roman" w:hAnsi="Arial" w:cs="Arial"/>
                <w:b/>
                <w:bCs/>
                <w:color w:val="000000"/>
                <w:sz w:val="24"/>
                <w:szCs w:val="24"/>
                <w:lang w:val="en-US" w:eastAsia="vi-VN"/>
              </w:rPr>
              <w:t xml:space="preserve"> Data quality elements, data quality subelements and data quality overview elements</w:t>
            </w:r>
          </w:p>
        </w:tc>
        <w:tc>
          <w:tcPr>
            <w:tcW w:w="1660" w:type="dxa"/>
            <w:shd w:val="clear" w:color="auto" w:fill="auto"/>
            <w:vAlign w:val="center"/>
            <w:hideMark/>
          </w:tcPr>
          <w:p w:rsidR="006A157C" w:rsidRPr="006A157C" w:rsidRDefault="006A157C" w:rsidP="0075391D">
            <w:pPr>
              <w:spacing w:before="60" w:after="60" w:line="288" w:lineRule="auto"/>
              <w:jc w:val="center"/>
              <w:rPr>
                <w:rFonts w:ascii="Arial" w:eastAsia="Times New Roman" w:hAnsi="Arial" w:cs="Arial"/>
                <w:b/>
                <w:bCs/>
                <w:color w:val="000000"/>
                <w:sz w:val="24"/>
                <w:szCs w:val="24"/>
                <w:lang w:val="en-US" w:eastAsia="vi-VN"/>
              </w:rPr>
            </w:pPr>
            <w:r w:rsidRPr="009D34B0">
              <w:rPr>
                <w:rFonts w:ascii="Arial" w:eastAsia="Times New Roman" w:hAnsi="Arial" w:cs="Arial"/>
                <w:b/>
                <w:bCs/>
                <w:color w:val="000000"/>
                <w:sz w:val="24"/>
                <w:szCs w:val="24"/>
                <w:lang w:eastAsia="vi-VN"/>
              </w:rPr>
              <w:t>4</w:t>
            </w:r>
            <w:r>
              <w:rPr>
                <w:rFonts w:ascii="Arial" w:eastAsia="Times New Roman" w:hAnsi="Arial" w:cs="Arial"/>
                <w:b/>
                <w:bCs/>
                <w:color w:val="000000"/>
                <w:sz w:val="24"/>
                <w:szCs w:val="24"/>
                <w:lang w:val="en-US" w:eastAsia="vi-VN"/>
              </w:rPr>
              <w:t>8</w:t>
            </w:r>
          </w:p>
        </w:tc>
      </w:tr>
    </w:tbl>
    <w:p w:rsidR="00247640" w:rsidRDefault="00247640" w:rsidP="00263913">
      <w:pPr>
        <w:tabs>
          <w:tab w:val="left" w:pos="3160"/>
        </w:tabs>
        <w:rPr>
          <w:rFonts w:ascii="Arial" w:hAnsi="Arial" w:cs="Arial"/>
          <w:sz w:val="24"/>
          <w:szCs w:val="24"/>
          <w:lang w:val="en-US"/>
        </w:rPr>
      </w:pPr>
    </w:p>
    <w:p w:rsidR="00247640" w:rsidRDefault="00247640">
      <w:pPr>
        <w:rPr>
          <w:rFonts w:ascii="Arial" w:hAnsi="Arial" w:cs="Arial"/>
          <w:sz w:val="24"/>
          <w:szCs w:val="24"/>
          <w:lang w:val="en-US"/>
        </w:rPr>
      </w:pPr>
      <w:r>
        <w:rPr>
          <w:rFonts w:ascii="Arial" w:hAnsi="Arial" w:cs="Arial"/>
          <w:sz w:val="24"/>
          <w:szCs w:val="24"/>
          <w:lang w:val="en-US"/>
        </w:rPr>
        <w:br w:type="page"/>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19"/>
      </w:tblGrid>
      <w:tr w:rsidR="00A6548D" w:rsidRPr="000C6D5B" w:rsidTr="00064A58">
        <w:tc>
          <w:tcPr>
            <w:tcW w:w="5046" w:type="dxa"/>
          </w:tcPr>
          <w:p w:rsidR="00A6548D" w:rsidRPr="000C6D5B" w:rsidRDefault="00A6548D" w:rsidP="009259A2">
            <w:pPr>
              <w:spacing w:before="120" w:after="120" w:line="360" w:lineRule="auto"/>
              <w:jc w:val="center"/>
              <w:rPr>
                <w:rFonts w:ascii="Arial" w:hAnsi="Arial" w:cs="Arial"/>
                <w:b/>
                <w:sz w:val="24"/>
                <w:szCs w:val="24"/>
              </w:rPr>
            </w:pPr>
            <w:r w:rsidRPr="000C6D5B">
              <w:rPr>
                <w:rFonts w:ascii="Arial" w:hAnsi="Arial" w:cs="Arial"/>
                <w:b/>
                <w:sz w:val="24"/>
                <w:szCs w:val="24"/>
              </w:rPr>
              <w:lastRenderedPageBreak/>
              <w:t>Lời nói đầu</w:t>
            </w:r>
          </w:p>
          <w:p w:rsidR="00D55D7D" w:rsidRPr="00D55D7D" w:rsidRDefault="00D55D7D" w:rsidP="00D55D7D">
            <w:pPr>
              <w:pStyle w:val="BodyText2"/>
              <w:shd w:val="clear" w:color="auto" w:fill="auto"/>
              <w:spacing w:before="120" w:after="120" w:line="360" w:lineRule="auto"/>
              <w:ind w:left="20" w:right="20" w:firstLine="0"/>
              <w:rPr>
                <w:rFonts w:ascii="Arial" w:hAnsi="Arial" w:cs="Arial"/>
                <w:sz w:val="22"/>
                <w:szCs w:val="22"/>
              </w:rPr>
            </w:pPr>
            <w:r w:rsidRPr="00D55D7D">
              <w:rPr>
                <w:rFonts w:ascii="Arial" w:hAnsi="Arial" w:cs="Arial"/>
                <w:sz w:val="22"/>
                <w:szCs w:val="22"/>
              </w:rPr>
              <w:t>ISO (Tổ chức tiêu chuẩn quốc tế) là một liên đoàn bao gồm các cơ quan tiêu chuẩn quốc gia trên toàn thế giới (cơ quan thành viên ISO). Công tác chuẩn bị các tiêu chuẩn quốc tế thường được thực hiện thông qua các Tiểu ban kỹ thuật ISO</w:t>
            </w:r>
            <w:r w:rsidRPr="00DE6620">
              <w:rPr>
                <w:rFonts w:ascii="Arial" w:hAnsi="Arial" w:cs="Arial"/>
                <w:sz w:val="22"/>
                <w:szCs w:val="22"/>
              </w:rPr>
              <w:t xml:space="preserve">. Mỗi cơ quan thành viên quan tâm đến một tiêu chuẩn mà để có nó người ta thành lập </w:t>
            </w:r>
            <w:r w:rsidR="009A47BA" w:rsidRPr="00DE6620">
              <w:rPr>
                <w:rFonts w:ascii="Arial" w:hAnsi="Arial" w:cs="Arial"/>
                <w:sz w:val="22"/>
                <w:szCs w:val="22"/>
              </w:rPr>
              <w:t>ra</w:t>
            </w:r>
            <w:r w:rsidRPr="00DE6620">
              <w:rPr>
                <w:rFonts w:ascii="Arial" w:hAnsi="Arial" w:cs="Arial"/>
                <w:sz w:val="22"/>
                <w:szCs w:val="22"/>
              </w:rPr>
              <w:t xml:space="preserve"> Tiểu ban kỹ thuật có quyền cử đại diện tại ủy ban đó.</w:t>
            </w:r>
            <w:r w:rsidR="009A47BA" w:rsidRPr="00DE6620">
              <w:rPr>
                <w:rFonts w:ascii="Arial" w:hAnsi="Arial" w:cs="Arial"/>
                <w:sz w:val="22"/>
                <w:szCs w:val="22"/>
              </w:rPr>
              <w:t xml:space="preserve"> </w:t>
            </w:r>
            <w:r w:rsidRPr="00DE6620">
              <w:rPr>
                <w:rFonts w:ascii="Arial" w:hAnsi="Arial" w:cs="Arial"/>
                <w:sz w:val="22"/>
                <w:szCs w:val="22"/>
              </w:rPr>
              <w:t>C</w:t>
            </w:r>
            <w:r w:rsidRPr="00D55D7D">
              <w:rPr>
                <w:rFonts w:ascii="Arial" w:hAnsi="Arial" w:cs="Arial"/>
                <w:sz w:val="22"/>
                <w:szCs w:val="22"/>
              </w:rPr>
              <w:t>ác tổ chức quốc tế, chính phủ và phi chính phủ, có quan hệ với ISO, cũng tham gia vào công tác này. ISO hợp tác chặt chẽ với Ủy ban Kỹ thuật Điện Quốc tế (IEC) về tất cả các vấn đề liên quan đến tiêu chuẩn hóa kỹ thuật điện.</w:t>
            </w:r>
          </w:p>
          <w:p w:rsidR="00D55D7D" w:rsidRPr="00D55D7D" w:rsidRDefault="00D55D7D" w:rsidP="003F31AE">
            <w:pPr>
              <w:pStyle w:val="BodyText2"/>
              <w:shd w:val="clear" w:color="auto" w:fill="auto"/>
              <w:spacing w:before="60" w:after="60" w:line="336" w:lineRule="auto"/>
              <w:ind w:left="20" w:right="20" w:firstLine="0"/>
              <w:rPr>
                <w:rFonts w:ascii="Arial" w:hAnsi="Arial" w:cs="Arial"/>
                <w:sz w:val="22"/>
                <w:szCs w:val="22"/>
              </w:rPr>
            </w:pPr>
            <w:r w:rsidRPr="00D55D7D">
              <w:rPr>
                <w:rFonts w:ascii="Arial" w:hAnsi="Arial" w:cs="Arial"/>
                <w:sz w:val="22"/>
                <w:szCs w:val="22"/>
              </w:rPr>
              <w:t>Tiêu chuẩn quốc tế được soạn thảo theo các quy tắc đưa ra trong Phần 2 của phương hướng hoạt động ISO/IEC.</w:t>
            </w:r>
          </w:p>
          <w:p w:rsidR="00D55D7D" w:rsidRPr="00D55D7D" w:rsidRDefault="00D55D7D" w:rsidP="003F31AE">
            <w:pPr>
              <w:pStyle w:val="BodyText2"/>
              <w:shd w:val="clear" w:color="auto" w:fill="auto"/>
              <w:spacing w:before="60" w:after="60" w:line="336" w:lineRule="auto"/>
              <w:ind w:left="20" w:right="20" w:firstLine="0"/>
              <w:rPr>
                <w:rFonts w:ascii="Arial" w:hAnsi="Arial" w:cs="Arial"/>
                <w:sz w:val="22"/>
                <w:szCs w:val="22"/>
              </w:rPr>
            </w:pPr>
            <w:r w:rsidRPr="00D55D7D">
              <w:rPr>
                <w:rFonts w:ascii="Arial" w:hAnsi="Arial" w:cs="Arial"/>
                <w:sz w:val="22"/>
                <w:szCs w:val="22"/>
              </w:rPr>
              <w:t>Nhiệm vụ chính của các tiểu ban kỹ thuật là để chuẩn bị các Tiêu chuẩn Quốc tế. Dự thảo Tiêu chuẩn Quốc tế được thông qua bởi các ủy ban kỹ thuật sẽ được chuyển cho các cơ quan thành viên để bỏ phiếu bầu. Một Tiêu chuẩn Quốc tế muốn được công bố cần phải có sự chấp thuận của ít nhất 75% số</w:t>
            </w:r>
            <w:r w:rsidR="00B03C48">
              <w:rPr>
                <w:rFonts w:ascii="Arial" w:hAnsi="Arial" w:cs="Arial"/>
                <w:sz w:val="22"/>
                <w:szCs w:val="22"/>
              </w:rPr>
              <w:t xml:space="preserve"> </w:t>
            </w:r>
            <w:r w:rsidRPr="00D55D7D">
              <w:rPr>
                <w:rFonts w:ascii="Arial" w:hAnsi="Arial" w:cs="Arial"/>
                <w:sz w:val="22"/>
                <w:szCs w:val="22"/>
              </w:rPr>
              <w:t>các cơ quan thành viên bỏ phiếu bầu.</w:t>
            </w:r>
          </w:p>
          <w:p w:rsidR="00D55D7D" w:rsidRPr="00D55D7D" w:rsidRDefault="00D55D7D" w:rsidP="003F31AE">
            <w:pPr>
              <w:pStyle w:val="BodyText2"/>
              <w:shd w:val="clear" w:color="auto" w:fill="auto"/>
              <w:spacing w:before="60" w:after="60" w:line="336" w:lineRule="auto"/>
              <w:ind w:left="23" w:right="23" w:firstLine="0"/>
              <w:rPr>
                <w:rFonts w:ascii="Arial" w:hAnsi="Arial" w:cs="Arial"/>
                <w:sz w:val="22"/>
                <w:szCs w:val="22"/>
              </w:rPr>
            </w:pPr>
            <w:r w:rsidRPr="00D55D7D">
              <w:rPr>
                <w:rFonts w:ascii="Arial" w:hAnsi="Arial" w:cs="Arial"/>
                <w:sz w:val="22"/>
                <w:szCs w:val="22"/>
              </w:rPr>
              <w:t>Một vấn đề cần được lưu tâm là có thể một số phần của Tiêu chuẩn Quốc tế là các phần đã được đăng ký bản quyền sáng chế. ISO sẽ không phải chịu trách nhiệm xác định một bản quyền bất kỳ hoặc tất cả các quyền sáng chế này.</w:t>
            </w:r>
          </w:p>
          <w:p w:rsidR="00D55D7D" w:rsidRPr="00861F6B" w:rsidRDefault="00D55D7D" w:rsidP="003F31AE">
            <w:pPr>
              <w:pStyle w:val="BodyText2"/>
              <w:shd w:val="clear" w:color="auto" w:fill="auto"/>
              <w:spacing w:before="60" w:after="60" w:line="336" w:lineRule="auto"/>
              <w:ind w:left="20" w:right="20" w:firstLine="0"/>
              <w:rPr>
                <w:rFonts w:eastAsia="Calibri" w:cs="Arial"/>
              </w:rPr>
            </w:pPr>
            <w:r w:rsidRPr="00D55D7D">
              <w:rPr>
                <w:rFonts w:ascii="Arial" w:hAnsi="Arial" w:cs="Arial"/>
                <w:sz w:val="22"/>
                <w:szCs w:val="22"/>
              </w:rPr>
              <w:t>ISO 1911</w:t>
            </w:r>
            <w:r w:rsidR="00664880" w:rsidRPr="00664880">
              <w:rPr>
                <w:rFonts w:ascii="Arial" w:hAnsi="Arial" w:cs="Arial"/>
                <w:sz w:val="22"/>
                <w:szCs w:val="22"/>
              </w:rPr>
              <w:t>3</w:t>
            </w:r>
            <w:r w:rsidRPr="00D55D7D">
              <w:rPr>
                <w:rFonts w:ascii="Arial" w:hAnsi="Arial" w:cs="Arial"/>
                <w:sz w:val="22"/>
                <w:szCs w:val="22"/>
              </w:rPr>
              <w:t xml:space="preserve"> được soạn thảo bởi Tiểu ban kỹ thuật  ISO/TC 211, Thông tin Địa lý/ Địa tin học.</w:t>
            </w:r>
          </w:p>
          <w:p w:rsidR="00A6548D" w:rsidRPr="000C6D5B" w:rsidRDefault="00A6548D" w:rsidP="00A6548D">
            <w:pPr>
              <w:spacing w:before="120" w:after="120" w:line="360" w:lineRule="auto"/>
              <w:jc w:val="both"/>
              <w:rPr>
                <w:rFonts w:ascii="Arial" w:hAnsi="Arial" w:cs="Arial"/>
                <w:sz w:val="22"/>
              </w:rPr>
            </w:pPr>
          </w:p>
        </w:tc>
        <w:tc>
          <w:tcPr>
            <w:tcW w:w="5019" w:type="dxa"/>
          </w:tcPr>
          <w:p w:rsidR="00A6548D" w:rsidRPr="000C6D5B" w:rsidRDefault="00A6548D" w:rsidP="009259A2">
            <w:pPr>
              <w:pStyle w:val="Heading40"/>
              <w:keepNext/>
              <w:keepLines/>
              <w:shd w:val="clear" w:color="auto" w:fill="auto"/>
              <w:spacing w:before="120" w:after="120" w:line="360" w:lineRule="auto"/>
              <w:ind w:left="20"/>
              <w:jc w:val="center"/>
              <w:rPr>
                <w:sz w:val="24"/>
                <w:szCs w:val="24"/>
              </w:rPr>
            </w:pPr>
            <w:r w:rsidRPr="000C6D5B">
              <w:rPr>
                <w:b w:val="0"/>
                <w:sz w:val="22"/>
                <w:szCs w:val="22"/>
              </w:rPr>
              <w:br w:type="page"/>
            </w:r>
            <w:bookmarkStart w:id="1" w:name="bookmark3"/>
            <w:r w:rsidRPr="000C6D5B">
              <w:rPr>
                <w:sz w:val="24"/>
                <w:szCs w:val="24"/>
              </w:rPr>
              <w:t>Foreword</w:t>
            </w:r>
            <w:bookmarkEnd w:id="1"/>
          </w:p>
          <w:p w:rsidR="00A6548D" w:rsidRPr="000C6D5B" w:rsidRDefault="00A6548D" w:rsidP="00A6548D">
            <w:pPr>
              <w:pStyle w:val="BodyText2"/>
              <w:shd w:val="clear" w:color="auto" w:fill="auto"/>
              <w:spacing w:before="120" w:after="120" w:line="312" w:lineRule="auto"/>
              <w:ind w:left="23" w:right="23" w:firstLine="0"/>
              <w:rPr>
                <w:rFonts w:ascii="Arial" w:hAnsi="Arial" w:cs="Arial"/>
                <w:sz w:val="22"/>
                <w:szCs w:val="22"/>
              </w:rPr>
            </w:pPr>
            <w:r w:rsidRPr="000C6D5B">
              <w:rPr>
                <w:rFonts w:ascii="Arial" w:hAnsi="Arial" w:cs="Arial"/>
                <w:sz w:val="22"/>
                <w:szCs w:val="22"/>
              </w:rPr>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A6548D" w:rsidRPr="000C6D5B" w:rsidRDefault="00A6548D" w:rsidP="009259A2">
            <w:pPr>
              <w:pStyle w:val="BodyText2"/>
              <w:shd w:val="clear" w:color="auto" w:fill="auto"/>
              <w:spacing w:before="120" w:after="120" w:line="360" w:lineRule="auto"/>
              <w:ind w:left="23" w:firstLine="0"/>
              <w:rPr>
                <w:rFonts w:ascii="Arial" w:hAnsi="Arial" w:cs="Arial"/>
                <w:sz w:val="12"/>
                <w:szCs w:val="12"/>
                <w:lang w:val="en-US"/>
              </w:rPr>
            </w:pPr>
          </w:p>
          <w:p w:rsidR="004F0728" w:rsidRPr="00520532" w:rsidRDefault="004F0728" w:rsidP="009259A2">
            <w:pPr>
              <w:pStyle w:val="BodyText2"/>
              <w:shd w:val="clear" w:color="auto" w:fill="auto"/>
              <w:spacing w:before="120" w:after="120" w:line="360" w:lineRule="auto"/>
              <w:ind w:left="23" w:firstLine="0"/>
              <w:rPr>
                <w:rFonts w:ascii="Arial" w:hAnsi="Arial" w:cs="Arial"/>
                <w:sz w:val="16"/>
                <w:szCs w:val="16"/>
                <w:lang w:val="en-US"/>
              </w:rPr>
            </w:pPr>
          </w:p>
          <w:p w:rsidR="00A6548D" w:rsidRPr="000C6D5B" w:rsidRDefault="00A6548D" w:rsidP="009259A2">
            <w:pPr>
              <w:pStyle w:val="BodyText2"/>
              <w:shd w:val="clear" w:color="auto" w:fill="auto"/>
              <w:spacing w:before="120" w:after="120" w:line="360" w:lineRule="auto"/>
              <w:ind w:left="23" w:firstLine="0"/>
              <w:rPr>
                <w:rFonts w:ascii="Arial" w:hAnsi="Arial" w:cs="Arial"/>
                <w:sz w:val="22"/>
                <w:szCs w:val="22"/>
              </w:rPr>
            </w:pPr>
            <w:r w:rsidRPr="000C6D5B">
              <w:rPr>
                <w:rFonts w:ascii="Arial" w:hAnsi="Arial" w:cs="Arial"/>
                <w:sz w:val="22"/>
                <w:szCs w:val="22"/>
              </w:rPr>
              <w:t>International Standards are drafted in accordance with the rules given in the ISO/IEC Directives, Part 2.</w:t>
            </w:r>
          </w:p>
          <w:p w:rsidR="00A6548D" w:rsidRPr="000C6D5B" w:rsidRDefault="00A6548D" w:rsidP="009259A2">
            <w:pPr>
              <w:pStyle w:val="BodyText2"/>
              <w:shd w:val="clear" w:color="auto" w:fill="auto"/>
              <w:spacing w:before="120" w:after="120" w:line="360" w:lineRule="auto"/>
              <w:ind w:left="23" w:right="23" w:firstLine="0"/>
              <w:rPr>
                <w:rFonts w:ascii="Arial" w:hAnsi="Arial" w:cs="Arial"/>
                <w:sz w:val="22"/>
                <w:szCs w:val="22"/>
                <w:lang w:val="en-US"/>
              </w:rPr>
            </w:pPr>
            <w:r w:rsidRPr="000C6D5B">
              <w:rPr>
                <w:rFonts w:ascii="Arial" w:hAnsi="Arial" w:cs="Arial"/>
                <w:sz w:val="22"/>
                <w:szCs w:val="22"/>
              </w:rPr>
              <w:t>The main task of technical committees is to prepare International Standards. Draft International Standards adopted by the technical committees are circulated to the member bodies for voting. Publication as an International standard requires approval by at least 75 % of the member bodies casting a vote.</w:t>
            </w:r>
          </w:p>
          <w:p w:rsidR="00A6548D" w:rsidRPr="000C6D5B" w:rsidRDefault="00A6548D" w:rsidP="009259A2">
            <w:pPr>
              <w:pStyle w:val="BodyText2"/>
              <w:shd w:val="clear" w:color="auto" w:fill="auto"/>
              <w:spacing w:before="120" w:after="120" w:line="360" w:lineRule="auto"/>
              <w:ind w:left="20" w:right="20" w:firstLine="0"/>
              <w:rPr>
                <w:rFonts w:ascii="Arial" w:hAnsi="Arial" w:cs="Arial"/>
                <w:sz w:val="22"/>
                <w:szCs w:val="22"/>
              </w:rPr>
            </w:pPr>
            <w:r w:rsidRPr="000C6D5B">
              <w:rPr>
                <w:rFonts w:ascii="Arial" w:hAnsi="Arial" w:cs="Arial"/>
                <w:sz w:val="22"/>
                <w:szCs w:val="22"/>
              </w:rPr>
              <w:t>Attention is drawn to the possibility that some of the elements of this document may be the subject of patent rights. ISO shall not be held responsible for identifying any or all such patent rights.</w:t>
            </w:r>
          </w:p>
          <w:p w:rsidR="00A6548D" w:rsidRPr="000C6D5B" w:rsidRDefault="00A6548D" w:rsidP="00A6548D">
            <w:pPr>
              <w:spacing w:before="120" w:after="120" w:line="360" w:lineRule="auto"/>
              <w:jc w:val="both"/>
              <w:rPr>
                <w:rFonts w:ascii="Arial" w:hAnsi="Arial" w:cs="Arial"/>
                <w:sz w:val="22"/>
              </w:rPr>
            </w:pPr>
            <w:r w:rsidRPr="000C6D5B">
              <w:rPr>
                <w:rFonts w:ascii="Arial" w:eastAsia="Tahoma" w:hAnsi="Arial" w:cs="Arial"/>
                <w:sz w:val="22"/>
              </w:rPr>
              <w:t>ISO 19113 was prepared by Technical Committee ISO/TC 211,</w:t>
            </w:r>
            <w:r w:rsidRPr="000C6D5B">
              <w:rPr>
                <w:rFonts w:ascii="Arial" w:hAnsi="Arial" w:cs="Arial"/>
                <w:sz w:val="22"/>
              </w:rPr>
              <w:t xml:space="preserve"> </w:t>
            </w:r>
            <w:r w:rsidRPr="000C6D5B">
              <w:rPr>
                <w:rFonts w:ascii="Arial" w:eastAsia="Tahoma" w:hAnsi="Arial" w:cs="Arial"/>
                <w:bCs/>
                <w:sz w:val="22"/>
              </w:rPr>
              <w:t>Geographic information/Geomatics</w:t>
            </w:r>
            <w:r w:rsidRPr="000C6D5B">
              <w:rPr>
                <w:rStyle w:val="Heading2Arial"/>
                <w:b w:val="0"/>
                <w:color w:val="auto"/>
                <w:sz w:val="22"/>
                <w:szCs w:val="22"/>
              </w:rPr>
              <w:t>.</w:t>
            </w:r>
          </w:p>
        </w:tc>
      </w:tr>
      <w:tr w:rsidR="00A6548D" w:rsidRPr="000C6D5B" w:rsidTr="00064A58">
        <w:tc>
          <w:tcPr>
            <w:tcW w:w="5046" w:type="dxa"/>
          </w:tcPr>
          <w:p w:rsidR="00A6548D" w:rsidRPr="000C6D5B" w:rsidRDefault="00A6548D" w:rsidP="009259A2">
            <w:pPr>
              <w:spacing w:before="120" w:after="120" w:line="360" w:lineRule="auto"/>
              <w:jc w:val="center"/>
              <w:rPr>
                <w:rFonts w:ascii="Arial" w:hAnsi="Arial" w:cs="Arial"/>
                <w:b/>
                <w:sz w:val="24"/>
                <w:szCs w:val="24"/>
              </w:rPr>
            </w:pPr>
            <w:r w:rsidRPr="000C6D5B">
              <w:rPr>
                <w:rFonts w:ascii="Arial" w:hAnsi="Arial" w:cs="Arial"/>
                <w:b/>
                <w:sz w:val="24"/>
                <w:szCs w:val="24"/>
              </w:rPr>
              <w:lastRenderedPageBreak/>
              <w:t>Lời giới thiệu</w:t>
            </w:r>
          </w:p>
          <w:p w:rsidR="00A6548D" w:rsidRPr="000C6D5B" w:rsidRDefault="00A6548D" w:rsidP="009259A2">
            <w:pPr>
              <w:spacing w:before="120" w:after="120" w:line="360" w:lineRule="auto"/>
              <w:jc w:val="both"/>
              <w:rPr>
                <w:rFonts w:ascii="Arial" w:hAnsi="Arial" w:cs="Arial"/>
                <w:sz w:val="22"/>
              </w:rPr>
            </w:pPr>
            <w:r w:rsidRPr="000C6D5B">
              <w:rPr>
                <w:rFonts w:ascii="Arial" w:hAnsi="Arial" w:cs="Arial"/>
                <w:sz w:val="22"/>
              </w:rPr>
              <w:t xml:space="preserve">Những </w:t>
            </w:r>
            <w:r w:rsidR="00F432FF">
              <w:rPr>
                <w:rFonts w:ascii="Arial" w:hAnsi="Arial" w:cs="Arial"/>
                <w:sz w:val="22"/>
              </w:rPr>
              <w:t>tập dữ liệu</w:t>
            </w:r>
            <w:r w:rsidRPr="000C6D5B">
              <w:rPr>
                <w:rFonts w:ascii="Arial" w:hAnsi="Arial" w:cs="Arial"/>
                <w:sz w:val="22"/>
              </w:rPr>
              <w:t xml:space="preserve"> địa lý đang được chia sẻ</w:t>
            </w:r>
            <w:r w:rsidR="00D55D7D" w:rsidRPr="00664880">
              <w:rPr>
                <w:rFonts w:ascii="Arial" w:hAnsi="Arial" w:cs="Arial"/>
                <w:sz w:val="22"/>
              </w:rPr>
              <w:t>,</w:t>
            </w:r>
            <w:r w:rsidRPr="000C6D5B">
              <w:rPr>
                <w:rFonts w:ascii="Arial" w:hAnsi="Arial" w:cs="Arial"/>
                <w:sz w:val="22"/>
              </w:rPr>
              <w:t xml:space="preserve"> dùng để trao đổi và sử dụng cho những mục đích khác hơn </w:t>
            </w:r>
            <w:r w:rsidR="00D55D7D" w:rsidRPr="00664880">
              <w:rPr>
                <w:rFonts w:ascii="Arial" w:hAnsi="Arial" w:cs="Arial"/>
                <w:sz w:val="22"/>
              </w:rPr>
              <w:t>ngoài dự tính của người làm dữ liệu</w:t>
            </w:r>
            <w:r w:rsidRPr="000C6D5B">
              <w:rPr>
                <w:rFonts w:ascii="Arial" w:hAnsi="Arial" w:cs="Arial"/>
                <w:sz w:val="22"/>
              </w:rPr>
              <w:t xml:space="preserve">. Thông tin về chất lượng của những </w:t>
            </w:r>
            <w:r w:rsidR="00F432FF">
              <w:rPr>
                <w:rFonts w:ascii="Arial" w:hAnsi="Arial" w:cs="Arial"/>
                <w:sz w:val="22"/>
              </w:rPr>
              <w:t>tập dữ liệu</w:t>
            </w:r>
            <w:r w:rsidRPr="000C6D5B">
              <w:rPr>
                <w:rFonts w:ascii="Arial" w:hAnsi="Arial" w:cs="Arial"/>
                <w:sz w:val="22"/>
              </w:rPr>
              <w:t xml:space="preserve"> địa lý sẵn có rất quan trọng tới quá trình lựa chọn </w:t>
            </w:r>
            <w:r w:rsidR="00D55D7D" w:rsidRPr="00664880">
              <w:rPr>
                <w:rFonts w:ascii="Arial" w:hAnsi="Arial" w:cs="Arial"/>
                <w:sz w:val="22"/>
              </w:rPr>
              <w:t>dữ liệu vì giá trị dữ liệu liên quan trực tiếp đến chất lượng của nó</w:t>
            </w:r>
            <w:r w:rsidRPr="000C6D5B">
              <w:rPr>
                <w:rFonts w:ascii="Arial" w:hAnsi="Arial" w:cs="Arial"/>
                <w:sz w:val="22"/>
              </w:rPr>
              <w:t xml:space="preserve">. Những người sử dụng dữ liệu đương đầu với những yêu cầu ở mức khác nhau của chất lượng dữ liệu. Những người sử dụng yêu cầu dữ liệu chính xác và dữ liệu ít chính xác hơn đủ cho những nhu cầu khác. Thông tin về chất lượng dữ liệu địa lý trở thành một nhân tố quyết định cho sự sử dụng của nó như sự tiến bộ kỹ thuật cho phép tập hợp và  sử dụng những </w:t>
            </w:r>
            <w:r w:rsidR="00F432FF">
              <w:rPr>
                <w:rFonts w:ascii="Arial" w:hAnsi="Arial" w:cs="Arial"/>
                <w:sz w:val="22"/>
              </w:rPr>
              <w:t>tập dữ liệu</w:t>
            </w:r>
            <w:r w:rsidRPr="000C6D5B">
              <w:rPr>
                <w:rFonts w:ascii="Arial" w:hAnsi="Arial" w:cs="Arial"/>
                <w:sz w:val="22"/>
              </w:rPr>
              <w:t xml:space="preserve"> địa lý có chất lượng </w:t>
            </w:r>
            <w:r w:rsidR="003777D8" w:rsidRPr="00664880">
              <w:rPr>
                <w:rFonts w:ascii="Arial" w:hAnsi="Arial" w:cs="Arial"/>
                <w:sz w:val="22"/>
              </w:rPr>
              <w:t xml:space="preserve">tốt hơn yêu cầu sử dụng của </w:t>
            </w:r>
            <w:r w:rsidRPr="000C6D5B">
              <w:rPr>
                <w:rFonts w:ascii="Arial" w:hAnsi="Arial" w:cs="Arial"/>
                <w:sz w:val="22"/>
              </w:rPr>
              <w:t xml:space="preserve">người </w:t>
            </w:r>
            <w:r w:rsidR="00DE6620" w:rsidRPr="00DE6620">
              <w:rPr>
                <w:rFonts w:ascii="Arial" w:hAnsi="Arial" w:cs="Arial"/>
                <w:sz w:val="22"/>
              </w:rPr>
              <w:t>dùng</w:t>
            </w:r>
            <w:r w:rsidRPr="000C6D5B">
              <w:rPr>
                <w:rFonts w:ascii="Arial" w:hAnsi="Arial" w:cs="Arial"/>
                <w:sz w:val="22"/>
              </w:rPr>
              <w:t xml:space="preserve"> dữ liệu.</w:t>
            </w:r>
          </w:p>
          <w:p w:rsidR="00664880" w:rsidRPr="003B407A" w:rsidRDefault="00664880" w:rsidP="009259A2">
            <w:pPr>
              <w:spacing w:before="120" w:after="120" w:line="360" w:lineRule="auto"/>
              <w:jc w:val="both"/>
              <w:rPr>
                <w:rFonts w:ascii="Arial" w:hAnsi="Arial" w:cs="Arial"/>
                <w:sz w:val="16"/>
                <w:szCs w:val="16"/>
              </w:rPr>
            </w:pPr>
          </w:p>
          <w:p w:rsidR="00A6548D" w:rsidRPr="00B03C48" w:rsidRDefault="00A6548D" w:rsidP="009259A2">
            <w:pPr>
              <w:spacing w:before="120" w:after="120" w:line="360" w:lineRule="auto"/>
              <w:jc w:val="both"/>
              <w:rPr>
                <w:rFonts w:ascii="Arial" w:hAnsi="Arial" w:cs="Arial"/>
                <w:sz w:val="22"/>
              </w:rPr>
            </w:pPr>
            <w:r w:rsidRPr="000C6D5B">
              <w:rPr>
                <w:rFonts w:ascii="Arial" w:hAnsi="Arial" w:cs="Arial"/>
                <w:sz w:val="22"/>
              </w:rPr>
              <w:t xml:space="preserve">Mục đích </w:t>
            </w:r>
            <w:r w:rsidR="00775F82">
              <w:rPr>
                <w:rFonts w:ascii="Arial" w:hAnsi="Arial" w:cs="Arial"/>
                <w:sz w:val="22"/>
              </w:rPr>
              <w:t>miêu tả</w:t>
            </w:r>
            <w:r w:rsidRPr="000C6D5B">
              <w:rPr>
                <w:rFonts w:ascii="Arial" w:hAnsi="Arial" w:cs="Arial"/>
                <w:sz w:val="22"/>
              </w:rPr>
              <w:t xml:space="preserve"> chất lượng của dữ liệu địa lý là để tạo điều kiện thuận lợi cho việc lựa chọn </w:t>
            </w:r>
            <w:r w:rsidR="00F432FF">
              <w:rPr>
                <w:rFonts w:ascii="Arial" w:hAnsi="Arial" w:cs="Arial"/>
                <w:sz w:val="22"/>
              </w:rPr>
              <w:t>tập dữ liệu</w:t>
            </w:r>
            <w:r w:rsidRPr="000C6D5B">
              <w:rPr>
                <w:rFonts w:ascii="Arial" w:hAnsi="Arial" w:cs="Arial"/>
                <w:sz w:val="22"/>
              </w:rPr>
              <w:t xml:space="preserve"> địa lý tốt nhất phù hợp với nhu cầu ứng dụng.  </w:t>
            </w:r>
            <w:r w:rsidR="003777D8" w:rsidRPr="00664880">
              <w:rPr>
                <w:rFonts w:ascii="Arial" w:hAnsi="Arial" w:cs="Arial"/>
                <w:sz w:val="22"/>
              </w:rPr>
              <w:t xml:space="preserve">Các </w:t>
            </w:r>
            <w:r w:rsidR="00775F82">
              <w:rPr>
                <w:rFonts w:ascii="Arial" w:hAnsi="Arial" w:cs="Arial"/>
                <w:sz w:val="22"/>
              </w:rPr>
              <w:t>miêu tả</w:t>
            </w:r>
            <w:r w:rsidR="003777D8" w:rsidRPr="00664880">
              <w:rPr>
                <w:rFonts w:ascii="Arial" w:hAnsi="Arial" w:cs="Arial"/>
                <w:sz w:val="22"/>
              </w:rPr>
              <w:t xml:space="preserve"> đầy đủ về chất lượng </w:t>
            </w:r>
            <w:r w:rsidRPr="000C6D5B">
              <w:rPr>
                <w:rFonts w:ascii="Arial" w:hAnsi="Arial" w:cs="Arial"/>
                <w:sz w:val="22"/>
              </w:rPr>
              <w:t xml:space="preserve">của </w:t>
            </w:r>
            <w:r w:rsidR="00F432FF">
              <w:rPr>
                <w:rFonts w:ascii="Arial" w:hAnsi="Arial" w:cs="Arial"/>
                <w:sz w:val="22"/>
              </w:rPr>
              <w:t>tập dữ liệu</w:t>
            </w:r>
            <w:r w:rsidRPr="000C6D5B">
              <w:rPr>
                <w:rFonts w:ascii="Arial" w:hAnsi="Arial" w:cs="Arial"/>
                <w:sz w:val="22"/>
              </w:rPr>
              <w:t xml:space="preserve"> sẽ khuyến khích chia sẻ, trao đổi và sử dụng các </w:t>
            </w:r>
            <w:r w:rsidR="00F432FF">
              <w:rPr>
                <w:rFonts w:ascii="Arial" w:hAnsi="Arial" w:cs="Arial"/>
                <w:sz w:val="22"/>
              </w:rPr>
              <w:t>tập dữ liệu</w:t>
            </w:r>
            <w:r w:rsidRPr="000C6D5B">
              <w:rPr>
                <w:rFonts w:ascii="Arial" w:hAnsi="Arial" w:cs="Arial"/>
                <w:sz w:val="22"/>
              </w:rPr>
              <w:t xml:space="preserve"> địa lý thích hợp. Một </w:t>
            </w:r>
            <w:r w:rsidR="00F432FF">
              <w:rPr>
                <w:rFonts w:ascii="Arial" w:hAnsi="Arial" w:cs="Arial"/>
                <w:sz w:val="22"/>
              </w:rPr>
              <w:t>tập dữ liệu</w:t>
            </w:r>
            <w:r w:rsidRPr="000C6D5B">
              <w:rPr>
                <w:rFonts w:ascii="Arial" w:hAnsi="Arial" w:cs="Arial"/>
                <w:sz w:val="22"/>
              </w:rPr>
              <w:t xml:space="preserve"> địa lý có thể được xem như một mặt hàng </w:t>
            </w:r>
            <w:r w:rsidR="007A2060">
              <w:rPr>
                <w:rFonts w:ascii="Arial" w:hAnsi="Arial" w:cs="Arial"/>
                <w:sz w:val="22"/>
              </w:rPr>
              <w:t>hoặc</w:t>
            </w:r>
            <w:r w:rsidRPr="000C6D5B">
              <w:rPr>
                <w:rFonts w:ascii="Arial" w:hAnsi="Arial" w:cs="Arial"/>
                <w:sz w:val="22"/>
              </w:rPr>
              <w:t xml:space="preserve"> sản phẩm. Thông tin về chất lượng của dữ liệu địa lý cho phép nhà sản xuất dữ liệu </w:t>
            </w:r>
            <w:r w:rsidR="007A2060">
              <w:rPr>
                <w:rFonts w:ascii="Arial" w:hAnsi="Arial" w:cs="Arial"/>
                <w:sz w:val="22"/>
              </w:rPr>
              <w:t>hoặc</w:t>
            </w:r>
            <w:r w:rsidRPr="000C6D5B">
              <w:rPr>
                <w:rFonts w:ascii="Arial" w:hAnsi="Arial" w:cs="Arial"/>
                <w:sz w:val="22"/>
              </w:rPr>
              <w:t xml:space="preserve"> nhà cung cấp </w:t>
            </w:r>
            <w:r w:rsidR="003777D8" w:rsidRPr="00664880">
              <w:rPr>
                <w:rFonts w:ascii="Arial" w:hAnsi="Arial" w:cs="Arial"/>
                <w:sz w:val="22"/>
              </w:rPr>
              <w:t xml:space="preserve">đánh giá </w:t>
            </w:r>
            <w:r w:rsidRPr="000C6D5B">
              <w:rPr>
                <w:rFonts w:ascii="Arial" w:hAnsi="Arial" w:cs="Arial"/>
                <w:sz w:val="22"/>
              </w:rPr>
              <w:t xml:space="preserve">một </w:t>
            </w:r>
            <w:r w:rsidR="00F432FF">
              <w:rPr>
                <w:rFonts w:ascii="Arial" w:hAnsi="Arial" w:cs="Arial"/>
                <w:sz w:val="22"/>
              </w:rPr>
              <w:t>tập dữ liệu</w:t>
            </w:r>
            <w:r w:rsidRPr="000C6D5B">
              <w:rPr>
                <w:rFonts w:ascii="Arial" w:hAnsi="Arial" w:cs="Arial"/>
                <w:sz w:val="22"/>
              </w:rPr>
              <w:t xml:space="preserve"> đáp ứng </w:t>
            </w:r>
            <w:r w:rsidR="00073428" w:rsidRPr="00664880">
              <w:rPr>
                <w:rFonts w:ascii="Arial" w:hAnsi="Arial" w:cs="Arial"/>
                <w:sz w:val="22"/>
              </w:rPr>
              <w:t xml:space="preserve">được các yêu cầu định trước về chất lượng </w:t>
            </w:r>
            <w:r w:rsidR="008E5918" w:rsidRPr="00664880">
              <w:rPr>
                <w:rFonts w:ascii="Arial" w:hAnsi="Arial" w:cs="Arial"/>
                <w:sz w:val="22"/>
              </w:rPr>
              <w:t xml:space="preserve">dữ </w:t>
            </w:r>
            <w:r w:rsidR="00073428" w:rsidRPr="00664880">
              <w:rPr>
                <w:rFonts w:ascii="Arial" w:hAnsi="Arial" w:cs="Arial"/>
                <w:sz w:val="22"/>
              </w:rPr>
              <w:t xml:space="preserve">liệu ra sao </w:t>
            </w:r>
            <w:r w:rsidRPr="000C6D5B">
              <w:rPr>
                <w:rFonts w:ascii="Arial" w:hAnsi="Arial" w:cs="Arial"/>
                <w:sz w:val="22"/>
              </w:rPr>
              <w:t>và giúp người sử dụng dữ liệu xác định khả năng sản phẩm thỏa mãn những yêu cầu cho việc ứng dụng riêng của họ.</w:t>
            </w:r>
          </w:p>
          <w:p w:rsidR="00A6548D" w:rsidRPr="000C6D5B" w:rsidRDefault="00A6548D" w:rsidP="00DE6620">
            <w:pPr>
              <w:spacing w:before="120" w:after="120" w:line="360" w:lineRule="auto"/>
              <w:jc w:val="both"/>
              <w:rPr>
                <w:rFonts w:ascii="Arial" w:hAnsi="Arial" w:cs="Arial"/>
                <w:sz w:val="22"/>
              </w:rPr>
            </w:pPr>
            <w:r w:rsidRPr="000C6D5B">
              <w:rPr>
                <w:rFonts w:ascii="Arial" w:hAnsi="Arial" w:cs="Arial"/>
                <w:sz w:val="22"/>
              </w:rPr>
              <w:t xml:space="preserve">Mục tiêu của tiêu chuẩn quốc tế này là cung cấp những nguyên tắc cơ bản để </w:t>
            </w:r>
            <w:r w:rsidR="00775F82">
              <w:rPr>
                <w:rFonts w:ascii="Arial" w:hAnsi="Arial" w:cs="Arial"/>
                <w:sz w:val="22"/>
              </w:rPr>
              <w:t>miêu tả</w:t>
            </w:r>
            <w:r w:rsidRPr="000C6D5B">
              <w:rPr>
                <w:rFonts w:ascii="Arial" w:hAnsi="Arial" w:cs="Arial"/>
                <w:sz w:val="22"/>
              </w:rPr>
              <w:t xml:space="preserve"> chất lượng </w:t>
            </w:r>
            <w:r w:rsidRPr="000C6D5B">
              <w:rPr>
                <w:rFonts w:ascii="Arial" w:hAnsi="Arial" w:cs="Arial"/>
                <w:sz w:val="22"/>
              </w:rPr>
              <w:lastRenderedPageBreak/>
              <w:t>cho dữ liệu địa lý và những khái niệm để xử lý thông tin chất lượng cho dữ liệu địa lý.</w:t>
            </w:r>
          </w:p>
        </w:tc>
        <w:tc>
          <w:tcPr>
            <w:tcW w:w="5019" w:type="dxa"/>
          </w:tcPr>
          <w:p w:rsidR="00A6548D" w:rsidRPr="000C6D5B" w:rsidRDefault="00A6548D" w:rsidP="009259A2">
            <w:pPr>
              <w:pStyle w:val="Heading40"/>
              <w:keepNext/>
              <w:keepLines/>
              <w:shd w:val="clear" w:color="auto" w:fill="auto"/>
              <w:spacing w:before="120" w:after="120" w:line="360" w:lineRule="auto"/>
              <w:ind w:left="20"/>
              <w:jc w:val="center"/>
              <w:rPr>
                <w:sz w:val="22"/>
                <w:szCs w:val="22"/>
              </w:rPr>
            </w:pPr>
            <w:bookmarkStart w:id="2" w:name="bookmark4"/>
            <w:r w:rsidRPr="000C6D5B">
              <w:rPr>
                <w:sz w:val="22"/>
                <w:szCs w:val="22"/>
              </w:rPr>
              <w:lastRenderedPageBreak/>
              <w:t>Introduction</w:t>
            </w:r>
            <w:bookmarkEnd w:id="2"/>
          </w:p>
          <w:p w:rsidR="00A6548D" w:rsidRPr="000C6D5B" w:rsidRDefault="00A6548D" w:rsidP="009259A2">
            <w:pPr>
              <w:pStyle w:val="BodyText2"/>
              <w:shd w:val="clear" w:color="auto" w:fill="auto"/>
              <w:spacing w:before="120" w:after="120" w:line="360" w:lineRule="auto"/>
              <w:ind w:left="23" w:firstLine="0"/>
              <w:rPr>
                <w:rFonts w:ascii="Arial" w:hAnsi="Arial" w:cs="Arial"/>
                <w:sz w:val="22"/>
                <w:szCs w:val="22"/>
                <w:lang w:val="en-US"/>
              </w:rPr>
            </w:pPr>
            <w:r w:rsidRPr="000C6D5B">
              <w:rPr>
                <w:rFonts w:ascii="Arial" w:hAnsi="Arial" w:cs="Arial"/>
                <w:sz w:val="22"/>
                <w:szCs w:val="22"/>
              </w:rPr>
              <w:t>Geographic datasets are increasingly being shared, interchanged and used for purposes other than their producers’ intended ones. Information about the quality of available geographic datasets is vital to the process of selecting a dataset in that the value of data is directly related to its quality. Data users confront situations requiring different levels of data quality. Extremely accurate data is required by some data users for certain needs and less accurate data are sufficient for other needs. Information about the quality of geographic data is becoming a decisive factor for its utilization as technological advances allow the collection and use of geographic datasets whose quality can exceed that which is needed and requested by data users</w:t>
            </w:r>
            <w:r w:rsidRPr="000C6D5B">
              <w:rPr>
                <w:rFonts w:ascii="Arial" w:hAnsi="Arial" w:cs="Arial"/>
                <w:sz w:val="22"/>
                <w:szCs w:val="22"/>
                <w:lang w:val="en-US"/>
              </w:rPr>
              <w:t>.</w:t>
            </w:r>
          </w:p>
          <w:p w:rsidR="00A6548D" w:rsidRDefault="00A6548D" w:rsidP="009259A2">
            <w:pPr>
              <w:pStyle w:val="BodyText2"/>
              <w:shd w:val="clear" w:color="auto" w:fill="auto"/>
              <w:spacing w:before="120" w:after="120" w:line="360" w:lineRule="auto"/>
              <w:ind w:left="23" w:right="23" w:firstLine="0"/>
              <w:rPr>
                <w:rFonts w:ascii="Arial" w:hAnsi="Arial" w:cs="Arial"/>
                <w:sz w:val="22"/>
                <w:szCs w:val="22"/>
                <w:lang w:val="en-US"/>
              </w:rPr>
            </w:pPr>
            <w:r w:rsidRPr="000C6D5B">
              <w:rPr>
                <w:rFonts w:ascii="Arial" w:hAnsi="Arial" w:cs="Arial"/>
                <w:sz w:val="22"/>
                <w:szCs w:val="22"/>
              </w:rPr>
              <w:t>The purpose of describing the quality of geographic data is to facilitate the selection of the geographic dataset best suited to application needs or requirements. Complete descriptions of the quality of a dataset will encourage the sharing, interchange and use of appropriate geographic datasets. A geographic dataset can be viewed as a commodity or product. Information on the quality of geographic data allows a data producer or vendor to validate how well a dataset meets the criteria set forth in its product specification and assists a data user in determining a product’s ability to satisfy the requirements for their particular application.</w:t>
            </w:r>
          </w:p>
          <w:p w:rsidR="00A6548D" w:rsidRPr="000C6D5B" w:rsidRDefault="00A6548D" w:rsidP="00A6548D">
            <w:pPr>
              <w:spacing w:before="120" w:after="120" w:line="360" w:lineRule="auto"/>
              <w:jc w:val="both"/>
              <w:rPr>
                <w:rFonts w:ascii="Arial" w:hAnsi="Arial" w:cs="Arial"/>
                <w:sz w:val="22"/>
              </w:rPr>
            </w:pPr>
            <w:r w:rsidRPr="000C6D5B">
              <w:rPr>
                <w:rFonts w:ascii="Arial" w:hAnsi="Arial" w:cs="Arial"/>
                <w:sz w:val="22"/>
              </w:rPr>
              <w:t xml:space="preserve">The objective of this International standard is to provide principles for describing the quality for </w:t>
            </w:r>
            <w:r w:rsidRPr="000C6D5B">
              <w:rPr>
                <w:rFonts w:ascii="Arial" w:hAnsi="Arial" w:cs="Arial"/>
                <w:sz w:val="22"/>
              </w:rPr>
              <w:lastRenderedPageBreak/>
              <w:t>geographic data and concepts for handling quality information for geographic data.</w:t>
            </w:r>
          </w:p>
        </w:tc>
      </w:tr>
      <w:tr w:rsidR="00556ADD" w:rsidRPr="000C6D5B" w:rsidTr="00064A58">
        <w:tc>
          <w:tcPr>
            <w:tcW w:w="5046" w:type="dxa"/>
          </w:tcPr>
          <w:p w:rsidR="00556ADD" w:rsidRPr="000C6D5B" w:rsidRDefault="00556ADD" w:rsidP="00556ADD">
            <w:pPr>
              <w:pStyle w:val="oncaDanhsch"/>
              <w:numPr>
                <w:ilvl w:val="0"/>
                <w:numId w:val="5"/>
              </w:numPr>
              <w:spacing w:before="120" w:after="120" w:line="360" w:lineRule="auto"/>
              <w:ind w:left="459" w:hanging="425"/>
              <w:jc w:val="both"/>
              <w:rPr>
                <w:rFonts w:ascii="Arial" w:hAnsi="Arial" w:cs="Arial"/>
                <w:b/>
                <w:color w:val="auto"/>
                <w:sz w:val="24"/>
                <w:szCs w:val="24"/>
                <w:lang w:val="vi-VN"/>
              </w:rPr>
            </w:pPr>
            <w:r w:rsidRPr="000C6D5B">
              <w:rPr>
                <w:rFonts w:ascii="Arial" w:hAnsi="Arial" w:cs="Arial"/>
                <w:b/>
                <w:color w:val="auto"/>
                <w:sz w:val="24"/>
                <w:szCs w:val="24"/>
                <w:lang w:val="vi-VN"/>
              </w:rPr>
              <w:lastRenderedPageBreak/>
              <w:t>Phạm vi</w:t>
            </w:r>
            <w:r w:rsidR="005C66B7">
              <w:rPr>
                <w:rFonts w:ascii="Arial" w:hAnsi="Arial" w:cs="Arial"/>
                <w:b/>
                <w:color w:val="auto"/>
                <w:sz w:val="24"/>
                <w:szCs w:val="24"/>
              </w:rPr>
              <w:t xml:space="preserve"> áp dụng</w:t>
            </w:r>
          </w:p>
          <w:p w:rsidR="00556ADD" w:rsidRPr="000C6D5B" w:rsidRDefault="00556ADD" w:rsidP="009259A2">
            <w:pPr>
              <w:spacing w:before="120" w:after="120" w:line="360" w:lineRule="auto"/>
              <w:jc w:val="both"/>
              <w:rPr>
                <w:rFonts w:ascii="Arial" w:hAnsi="Arial" w:cs="Arial"/>
                <w:sz w:val="22"/>
              </w:rPr>
            </w:pPr>
            <w:r w:rsidRPr="000C6D5B">
              <w:rPr>
                <w:rFonts w:ascii="Arial" w:hAnsi="Arial" w:cs="Arial"/>
                <w:sz w:val="22"/>
              </w:rPr>
              <w:t xml:space="preserve">Tiêu chuẩn quốc tế này thiết lập các nguyên tắc để </w:t>
            </w:r>
            <w:r w:rsidR="00775F82">
              <w:rPr>
                <w:rFonts w:ascii="Arial" w:hAnsi="Arial" w:cs="Arial"/>
                <w:sz w:val="22"/>
              </w:rPr>
              <w:t>miêu tả</w:t>
            </w:r>
            <w:r w:rsidRPr="000C6D5B">
              <w:rPr>
                <w:rFonts w:ascii="Arial" w:hAnsi="Arial" w:cs="Arial"/>
                <w:sz w:val="22"/>
              </w:rPr>
              <w:t xml:space="preserve"> chất lượng của dữ liệu đị</w:t>
            </w:r>
            <w:r w:rsidR="00A30CCF">
              <w:rPr>
                <w:rFonts w:ascii="Arial" w:hAnsi="Arial" w:cs="Arial"/>
                <w:sz w:val="22"/>
              </w:rPr>
              <w:t>a lý và</w:t>
            </w:r>
            <w:r w:rsidR="00A30CCF" w:rsidRPr="007A351E">
              <w:rPr>
                <w:rFonts w:ascii="Arial" w:hAnsi="Arial" w:cs="Arial"/>
                <w:sz w:val="22"/>
              </w:rPr>
              <w:t xml:space="preserve"> </w:t>
            </w:r>
            <w:r w:rsidRPr="000C6D5B">
              <w:rPr>
                <w:rFonts w:ascii="Arial" w:hAnsi="Arial" w:cs="Arial"/>
                <w:sz w:val="22"/>
              </w:rPr>
              <w:t xml:space="preserve">quy định cụ thể các thành phần để báo cáo thông tin chất lượng. Nó cũng cung cấp một </w:t>
            </w:r>
            <w:r w:rsidR="00784BAC" w:rsidRPr="00664880">
              <w:rPr>
                <w:rFonts w:ascii="Arial" w:hAnsi="Arial" w:cs="Arial"/>
                <w:sz w:val="22"/>
              </w:rPr>
              <w:t>phương pháp</w:t>
            </w:r>
            <w:r w:rsidRPr="000C6D5B">
              <w:rPr>
                <w:rFonts w:ascii="Arial" w:hAnsi="Arial" w:cs="Arial"/>
                <w:sz w:val="22"/>
              </w:rPr>
              <w:t xml:space="preserve"> để tổ chức thông tin về chất lượng dữ liệu.</w:t>
            </w:r>
          </w:p>
          <w:p w:rsidR="00556ADD" w:rsidRPr="000C6D5B" w:rsidRDefault="00556ADD" w:rsidP="00556ADD">
            <w:pPr>
              <w:spacing w:before="120" w:after="120" w:line="360" w:lineRule="auto"/>
              <w:jc w:val="both"/>
              <w:rPr>
                <w:rFonts w:ascii="Arial" w:hAnsi="Arial" w:cs="Arial"/>
                <w:sz w:val="22"/>
              </w:rPr>
            </w:pPr>
            <w:r w:rsidRPr="000C6D5B">
              <w:rPr>
                <w:rFonts w:ascii="Arial" w:hAnsi="Arial" w:cs="Arial"/>
                <w:sz w:val="22"/>
              </w:rPr>
              <w:t xml:space="preserve">Tiêu chuẩn quốc tế này có thể áp dụng cho các nhà sản xuất dữ liệu cung cấp thông tin chất lượng để </w:t>
            </w:r>
            <w:r w:rsidR="00775F82">
              <w:rPr>
                <w:rFonts w:ascii="Arial" w:hAnsi="Arial" w:cs="Arial"/>
                <w:sz w:val="22"/>
              </w:rPr>
              <w:t>miêu tả</w:t>
            </w:r>
            <w:r w:rsidRPr="000C6D5B">
              <w:rPr>
                <w:rFonts w:ascii="Arial" w:hAnsi="Arial" w:cs="Arial"/>
                <w:sz w:val="22"/>
              </w:rPr>
              <w:t xml:space="preserve"> và đánh giá một </w:t>
            </w:r>
            <w:r w:rsidR="00F432FF">
              <w:rPr>
                <w:rFonts w:ascii="Arial" w:hAnsi="Arial" w:cs="Arial"/>
                <w:sz w:val="22"/>
              </w:rPr>
              <w:t>tập dữ liệu</w:t>
            </w:r>
            <w:r w:rsidRPr="000C6D5B">
              <w:rPr>
                <w:rFonts w:ascii="Arial" w:hAnsi="Arial" w:cs="Arial"/>
                <w:sz w:val="22"/>
              </w:rPr>
              <w:t xml:space="preserve"> đáp ứng tốt như thế nào trong </w:t>
            </w:r>
            <w:r w:rsidR="00775F82">
              <w:rPr>
                <w:rFonts w:ascii="Arial" w:hAnsi="Arial" w:cs="Arial"/>
                <w:sz w:val="22"/>
              </w:rPr>
              <w:t>miêu tả</w:t>
            </w:r>
            <w:r w:rsidR="005D28A6" w:rsidRPr="00664880">
              <w:rPr>
                <w:rFonts w:ascii="Arial" w:hAnsi="Arial" w:cs="Arial"/>
                <w:sz w:val="22"/>
              </w:rPr>
              <w:t xml:space="preserve"> thế giới thực</w:t>
            </w:r>
            <w:r w:rsidRPr="000C6D5B">
              <w:rPr>
                <w:rFonts w:ascii="Arial" w:hAnsi="Arial" w:cs="Arial"/>
                <w:sz w:val="22"/>
              </w:rPr>
              <w:t xml:space="preserve"> theo quy định trong đặc điểm kỹ thuật sản phẩm, chính thức hoặc ngụ ý, và người sử dụng dữ liệu xác định dữ liệu địa lý cụ thể </w:t>
            </w:r>
            <w:r w:rsidR="005D28A6" w:rsidRPr="00664880">
              <w:rPr>
                <w:rFonts w:ascii="Arial" w:hAnsi="Arial" w:cs="Arial"/>
                <w:sz w:val="22"/>
              </w:rPr>
              <w:t>có đảm bảo đủ</w:t>
            </w:r>
            <w:r w:rsidRPr="000C6D5B">
              <w:rPr>
                <w:rFonts w:ascii="Arial" w:hAnsi="Arial" w:cs="Arial"/>
                <w:sz w:val="22"/>
              </w:rPr>
              <w:t xml:space="preserve"> chất lượng cho các ứng dụng cụ thể của họ. Tiêu chuẩn quốc tế này </w:t>
            </w:r>
            <w:r w:rsidR="00CD6AEC" w:rsidRPr="00CD6AEC">
              <w:rPr>
                <w:rFonts w:ascii="Arial" w:hAnsi="Arial" w:cs="Arial"/>
                <w:sz w:val="22"/>
              </w:rPr>
              <w:t xml:space="preserve">cần </w:t>
            </w:r>
            <w:r w:rsidRPr="000C6D5B">
              <w:rPr>
                <w:rFonts w:ascii="Arial" w:hAnsi="Arial" w:cs="Arial"/>
                <w:sz w:val="22"/>
              </w:rPr>
              <w:t xml:space="preserve">được xem xét bởi các tổ chức có liên quan đến thu thập và mua dữ liệu, </w:t>
            </w:r>
            <w:r w:rsidR="00CD6AEC" w:rsidRPr="00CD6AEC">
              <w:rPr>
                <w:rFonts w:ascii="Arial" w:hAnsi="Arial" w:cs="Arial"/>
                <w:sz w:val="22"/>
              </w:rPr>
              <w:t>bằng</w:t>
            </w:r>
            <w:r w:rsidRPr="000C6D5B">
              <w:rPr>
                <w:rFonts w:ascii="Arial" w:hAnsi="Arial" w:cs="Arial"/>
                <w:sz w:val="22"/>
              </w:rPr>
              <w:t xml:space="preserve"> cách mà nó có thể thực hiện mục đích </w:t>
            </w:r>
            <w:r w:rsidR="00B665A9" w:rsidRPr="00664880">
              <w:rPr>
                <w:rFonts w:ascii="Arial" w:hAnsi="Arial" w:cs="Arial"/>
                <w:sz w:val="22"/>
              </w:rPr>
              <w:t>về</w:t>
            </w:r>
            <w:r w:rsidR="00B665A9" w:rsidRPr="000C6D5B">
              <w:rPr>
                <w:rFonts w:ascii="Arial" w:hAnsi="Arial" w:cs="Arial"/>
                <w:sz w:val="22"/>
              </w:rPr>
              <w:t xml:space="preserve"> </w:t>
            </w:r>
            <w:r w:rsidRPr="000C6D5B">
              <w:rPr>
                <w:rFonts w:ascii="Arial" w:hAnsi="Arial" w:cs="Arial"/>
                <w:sz w:val="22"/>
              </w:rPr>
              <w:t xml:space="preserve">đặc điểm kỹ thuật </w:t>
            </w:r>
            <w:r w:rsidR="00B665A9" w:rsidRPr="00664880">
              <w:rPr>
                <w:rFonts w:ascii="Arial" w:hAnsi="Arial" w:cs="Arial"/>
                <w:sz w:val="22"/>
              </w:rPr>
              <w:t xml:space="preserve">của </w:t>
            </w:r>
            <w:r w:rsidRPr="000C6D5B">
              <w:rPr>
                <w:rFonts w:ascii="Arial" w:hAnsi="Arial" w:cs="Arial"/>
                <w:sz w:val="22"/>
              </w:rPr>
              <w:t xml:space="preserve">sản phẩm. Nó có thể được sử dụng thêm để xác định lược đồ ứng dụng và </w:t>
            </w:r>
            <w:r w:rsidR="00775F82">
              <w:rPr>
                <w:rFonts w:ascii="Arial" w:hAnsi="Arial" w:cs="Arial"/>
                <w:sz w:val="22"/>
              </w:rPr>
              <w:t>miêu tả</w:t>
            </w:r>
            <w:r w:rsidRPr="000C6D5B">
              <w:rPr>
                <w:rFonts w:ascii="Arial" w:hAnsi="Arial" w:cs="Arial"/>
                <w:sz w:val="22"/>
              </w:rPr>
              <w:t xml:space="preserve"> yêu cầu chất lượng.</w:t>
            </w:r>
          </w:p>
          <w:p w:rsidR="00C805D7" w:rsidRPr="00DE6620" w:rsidRDefault="00C805D7" w:rsidP="00F9582A">
            <w:pPr>
              <w:spacing w:before="120" w:after="120" w:line="360" w:lineRule="auto"/>
              <w:jc w:val="both"/>
              <w:rPr>
                <w:rFonts w:ascii="Arial" w:hAnsi="Arial" w:cs="Arial"/>
                <w:sz w:val="16"/>
                <w:szCs w:val="16"/>
              </w:rPr>
            </w:pPr>
          </w:p>
          <w:p w:rsidR="00556ADD" w:rsidRPr="000A7727" w:rsidRDefault="00556ADD" w:rsidP="00F9582A">
            <w:pPr>
              <w:spacing w:before="120" w:after="120" w:line="360" w:lineRule="auto"/>
              <w:jc w:val="both"/>
              <w:rPr>
                <w:rFonts w:ascii="Arial" w:hAnsi="Arial" w:cs="Arial"/>
                <w:sz w:val="22"/>
              </w:rPr>
            </w:pPr>
            <w:r w:rsidRPr="000C6D5B">
              <w:rPr>
                <w:rFonts w:ascii="Arial" w:hAnsi="Arial" w:cs="Arial"/>
                <w:sz w:val="22"/>
              </w:rPr>
              <w:t>Cũng như đang được áp dụng vớ</w:t>
            </w:r>
            <w:r w:rsidR="00CD6AEC">
              <w:rPr>
                <w:rFonts w:ascii="Arial" w:hAnsi="Arial" w:cs="Arial"/>
                <w:sz w:val="22"/>
              </w:rPr>
              <w:t xml:space="preserve">i </w:t>
            </w:r>
            <w:r w:rsidRPr="000C6D5B">
              <w:rPr>
                <w:rFonts w:ascii="Arial" w:hAnsi="Arial" w:cs="Arial"/>
                <w:sz w:val="22"/>
              </w:rPr>
              <w:t xml:space="preserve">dữ liệu địa lý số, các nguyên tắc của tiêu chuẩn Quốc tế này có thể được mở rộng để xác định, thu thập và </w:t>
            </w:r>
            <w:r w:rsidR="00DC0C7E" w:rsidRPr="00DC0C7E">
              <w:rPr>
                <w:rFonts w:ascii="Arial" w:hAnsi="Arial" w:cs="Arial"/>
                <w:sz w:val="22"/>
              </w:rPr>
              <w:t>thông báo</w:t>
            </w:r>
            <w:r w:rsidRPr="000C6D5B">
              <w:rPr>
                <w:rFonts w:ascii="Arial" w:hAnsi="Arial" w:cs="Arial"/>
                <w:sz w:val="22"/>
              </w:rPr>
              <w:t xml:space="preserve"> thông tin chất lượng cho một </w:t>
            </w:r>
            <w:r w:rsidR="00F432FF">
              <w:rPr>
                <w:rFonts w:ascii="Arial" w:hAnsi="Arial" w:cs="Arial"/>
                <w:sz w:val="22"/>
              </w:rPr>
              <w:t>tập dữ liệu</w:t>
            </w:r>
            <w:r w:rsidRPr="000C6D5B">
              <w:rPr>
                <w:rFonts w:ascii="Arial" w:hAnsi="Arial" w:cs="Arial"/>
                <w:sz w:val="22"/>
              </w:rPr>
              <w:t xml:space="preserve"> địa lý, nguyên tắc của nó có thể được mở rộng và được sử dụng để xác định, thu thập và </w:t>
            </w:r>
            <w:r w:rsidR="00DC0C7E" w:rsidRPr="00DC0C7E">
              <w:rPr>
                <w:rFonts w:ascii="Arial" w:hAnsi="Arial" w:cs="Arial"/>
                <w:sz w:val="22"/>
              </w:rPr>
              <w:t>thông báo</w:t>
            </w:r>
            <w:r w:rsidRPr="00664880">
              <w:rPr>
                <w:rFonts w:ascii="Arial" w:hAnsi="Arial" w:cs="Arial"/>
                <w:sz w:val="22"/>
              </w:rPr>
              <w:t xml:space="preserve"> thông tin chất lượng cho</w:t>
            </w:r>
            <w:r w:rsidRPr="000C6D5B">
              <w:rPr>
                <w:rFonts w:ascii="Arial" w:hAnsi="Arial" w:cs="Arial"/>
                <w:sz w:val="22"/>
              </w:rPr>
              <w:t xml:space="preserve"> một </w:t>
            </w:r>
            <w:r w:rsidR="00F432FF" w:rsidRPr="00F432FF">
              <w:rPr>
                <w:rFonts w:ascii="Arial" w:hAnsi="Arial" w:cs="Arial"/>
                <w:sz w:val="22"/>
              </w:rPr>
              <w:t xml:space="preserve">bộ </w:t>
            </w:r>
            <w:r w:rsidR="00F432FF">
              <w:rPr>
                <w:rFonts w:ascii="Arial" w:hAnsi="Arial" w:cs="Arial"/>
                <w:sz w:val="22"/>
              </w:rPr>
              <w:t>dữ liệu</w:t>
            </w:r>
            <w:r w:rsidRPr="000C6D5B">
              <w:rPr>
                <w:rFonts w:ascii="Arial" w:hAnsi="Arial" w:cs="Arial"/>
                <w:sz w:val="22"/>
              </w:rPr>
              <w:t xml:space="preserve"> hoặc các nhóm nhỏ hơn của dữ liệu là một tập con của một </w:t>
            </w:r>
            <w:r w:rsidR="00F432FF">
              <w:rPr>
                <w:rFonts w:ascii="Arial" w:hAnsi="Arial" w:cs="Arial"/>
                <w:sz w:val="22"/>
              </w:rPr>
              <w:t>tập dữ liệu</w:t>
            </w:r>
            <w:r w:rsidRPr="000C6D5B">
              <w:rPr>
                <w:rFonts w:ascii="Arial" w:hAnsi="Arial" w:cs="Arial"/>
                <w:sz w:val="22"/>
              </w:rPr>
              <w:t>.</w:t>
            </w:r>
          </w:p>
          <w:p w:rsidR="00556ADD" w:rsidRPr="000C6D5B" w:rsidRDefault="00556ADD" w:rsidP="00F9582A">
            <w:pPr>
              <w:spacing w:before="120" w:after="120" w:line="360" w:lineRule="auto"/>
              <w:jc w:val="both"/>
              <w:rPr>
                <w:rFonts w:ascii="Arial" w:hAnsi="Arial" w:cs="Arial"/>
                <w:sz w:val="22"/>
              </w:rPr>
            </w:pPr>
            <w:r w:rsidRPr="000C6D5B">
              <w:rPr>
                <w:rFonts w:ascii="Arial" w:hAnsi="Arial" w:cs="Arial"/>
                <w:sz w:val="22"/>
              </w:rPr>
              <w:t xml:space="preserve">Mặc dù tiêu chuẩn quốc tế này có thể được áp </w:t>
            </w:r>
            <w:r w:rsidRPr="000C6D5B">
              <w:rPr>
                <w:rFonts w:ascii="Arial" w:hAnsi="Arial" w:cs="Arial"/>
                <w:sz w:val="22"/>
              </w:rPr>
              <w:lastRenderedPageBreak/>
              <w:t xml:space="preserve">dụng với dữ liệu địa lý số, các nguyên tắc của nó có thể được mở rộng với nhiều hình thức khác của dữ liệu địa lý như các bản đồ, các biểu đồ và các tài liệu bằng văn bản. </w:t>
            </w:r>
          </w:p>
          <w:p w:rsidR="00556ADD" w:rsidRPr="000C6D5B" w:rsidRDefault="00556ADD" w:rsidP="00BF1E8C">
            <w:pPr>
              <w:spacing w:before="120" w:after="120" w:line="360" w:lineRule="auto"/>
              <w:jc w:val="both"/>
              <w:rPr>
                <w:rFonts w:ascii="Arial" w:hAnsi="Arial" w:cs="Arial"/>
                <w:sz w:val="22"/>
              </w:rPr>
            </w:pPr>
            <w:r w:rsidRPr="000C6D5B">
              <w:rPr>
                <w:rFonts w:ascii="Arial" w:hAnsi="Arial" w:cs="Arial"/>
                <w:sz w:val="22"/>
              </w:rPr>
              <w:t xml:space="preserve">Tiêu chuẩn quốc tế này không cố gắng để xác định một mức tối thiểu </w:t>
            </w:r>
            <w:r w:rsidR="00BF1E8C" w:rsidRPr="00BF1E8C">
              <w:rPr>
                <w:rFonts w:ascii="Arial" w:hAnsi="Arial" w:cs="Arial"/>
                <w:sz w:val="22"/>
              </w:rPr>
              <w:t xml:space="preserve">có thể </w:t>
            </w:r>
            <w:r w:rsidRPr="000C6D5B">
              <w:rPr>
                <w:rFonts w:ascii="Arial" w:hAnsi="Arial" w:cs="Arial"/>
                <w:sz w:val="22"/>
              </w:rPr>
              <w:t xml:space="preserve">chấp nhận </w:t>
            </w:r>
            <w:r w:rsidR="00BF1E8C" w:rsidRPr="00BF1E8C">
              <w:rPr>
                <w:rFonts w:ascii="Arial" w:hAnsi="Arial" w:cs="Arial"/>
                <w:sz w:val="22"/>
              </w:rPr>
              <w:t>đối với</w:t>
            </w:r>
            <w:r w:rsidRPr="000C6D5B">
              <w:rPr>
                <w:rFonts w:ascii="Arial" w:hAnsi="Arial" w:cs="Arial"/>
                <w:sz w:val="22"/>
              </w:rPr>
              <w:t xml:space="preserve"> chất lượng dữ liệu địa lý.</w:t>
            </w:r>
          </w:p>
        </w:tc>
        <w:tc>
          <w:tcPr>
            <w:tcW w:w="5019" w:type="dxa"/>
          </w:tcPr>
          <w:p w:rsidR="00556ADD" w:rsidRPr="000C6D5B" w:rsidRDefault="00556ADD" w:rsidP="009259A2">
            <w:pPr>
              <w:pStyle w:val="Heading50"/>
              <w:keepNext/>
              <w:keepLines/>
              <w:numPr>
                <w:ilvl w:val="0"/>
                <w:numId w:val="3"/>
              </w:numPr>
              <w:shd w:val="clear" w:color="auto" w:fill="auto"/>
              <w:tabs>
                <w:tab w:val="left" w:pos="394"/>
              </w:tabs>
              <w:spacing w:before="120" w:after="120" w:line="360" w:lineRule="auto"/>
              <w:ind w:left="23"/>
              <w:rPr>
                <w:sz w:val="24"/>
                <w:szCs w:val="24"/>
              </w:rPr>
            </w:pPr>
            <w:bookmarkStart w:id="3" w:name="bookmark6"/>
            <w:r w:rsidRPr="000C6D5B">
              <w:rPr>
                <w:sz w:val="24"/>
                <w:szCs w:val="24"/>
              </w:rPr>
              <w:lastRenderedPageBreak/>
              <w:t>Scope</w:t>
            </w:r>
            <w:bookmarkEnd w:id="3"/>
          </w:p>
          <w:p w:rsidR="00556ADD" w:rsidRPr="00064A58" w:rsidRDefault="00556ADD" w:rsidP="009259A2">
            <w:pPr>
              <w:pStyle w:val="BodyText2"/>
              <w:shd w:val="clear" w:color="auto" w:fill="auto"/>
              <w:spacing w:before="120" w:after="120" w:line="360" w:lineRule="auto"/>
              <w:ind w:left="23" w:right="23" w:firstLine="0"/>
              <w:rPr>
                <w:rFonts w:ascii="Arial" w:hAnsi="Arial" w:cs="Arial"/>
                <w:sz w:val="21"/>
                <w:szCs w:val="21"/>
              </w:rPr>
            </w:pPr>
            <w:r w:rsidRPr="00064A58">
              <w:rPr>
                <w:rFonts w:ascii="Arial" w:hAnsi="Arial" w:cs="Arial"/>
                <w:sz w:val="21"/>
                <w:szCs w:val="21"/>
              </w:rPr>
              <w:t>This International standard establishes the principles for describing the quality of geographic data and specifies components for reporting quality information. It also provides an approach to organizing information about data quality.</w:t>
            </w:r>
          </w:p>
          <w:p w:rsidR="00556ADD" w:rsidRPr="000C6D5B" w:rsidRDefault="00556ADD" w:rsidP="009259A2">
            <w:pPr>
              <w:pStyle w:val="BodyText2"/>
              <w:shd w:val="clear" w:color="auto" w:fill="auto"/>
              <w:spacing w:before="120" w:after="120" w:line="360" w:lineRule="auto"/>
              <w:ind w:left="23" w:right="23" w:firstLine="0"/>
              <w:rPr>
                <w:rFonts w:ascii="Arial" w:hAnsi="Arial" w:cs="Arial"/>
                <w:sz w:val="22"/>
                <w:szCs w:val="22"/>
              </w:rPr>
            </w:pPr>
            <w:r w:rsidRPr="000C6D5B">
              <w:rPr>
                <w:rFonts w:ascii="Arial" w:hAnsi="Arial" w:cs="Arial"/>
                <w:sz w:val="22"/>
                <w:szCs w:val="22"/>
              </w:rPr>
              <w:t>This International standard is applicable to data producers providing quality information to describe and assess how well a dataset meets its mapping of the universe of discourse as specified in the product specification, formal or implied, and to data users attempting to determine whether or not specific geographic data is of sufficient quality for their particular application. This International standard should be considered by organizations involved in data acquisition and purchase, in such a way that it makes it possible to fulfil the intentions of the product specification. It can additionally be used for defining application schemas and describing quality requirements.</w:t>
            </w:r>
          </w:p>
          <w:p w:rsidR="00F9582A" w:rsidRPr="00064A58" w:rsidRDefault="00556ADD" w:rsidP="00F9582A">
            <w:pPr>
              <w:pStyle w:val="BodyText2"/>
              <w:shd w:val="clear" w:color="auto" w:fill="auto"/>
              <w:spacing w:before="120" w:after="120" w:line="360" w:lineRule="auto"/>
              <w:ind w:left="23" w:right="23" w:firstLine="0"/>
              <w:rPr>
                <w:rFonts w:ascii="Arial" w:hAnsi="Arial" w:cs="Arial"/>
                <w:sz w:val="23"/>
                <w:szCs w:val="23"/>
                <w:lang w:val="en-US"/>
              </w:rPr>
            </w:pPr>
            <w:r w:rsidRPr="00064A58">
              <w:rPr>
                <w:rFonts w:ascii="Arial" w:hAnsi="Arial" w:cs="Arial"/>
                <w:sz w:val="23"/>
                <w:szCs w:val="23"/>
              </w:rPr>
              <w:t xml:space="preserve">As well as being applicable to digital geographic data, the principles of this International standard can be extended to identify, collect and report the quality information for a geographic dataset, its principles can be extended and used to identify, collect and report quality information for a </w:t>
            </w:r>
            <w:r w:rsidRPr="00BB51D1">
              <w:rPr>
                <w:rFonts w:ascii="Arial" w:hAnsi="Arial" w:cs="Arial"/>
                <w:sz w:val="23"/>
                <w:szCs w:val="23"/>
              </w:rPr>
              <w:t>dataset series</w:t>
            </w:r>
            <w:r w:rsidRPr="00064A58">
              <w:rPr>
                <w:rFonts w:ascii="Arial" w:hAnsi="Arial" w:cs="Arial"/>
                <w:sz w:val="23"/>
                <w:szCs w:val="23"/>
              </w:rPr>
              <w:t xml:space="preserve"> or smaller groupings of data that are a subset of a dataset.</w:t>
            </w:r>
          </w:p>
          <w:p w:rsidR="00556ADD" w:rsidRPr="000C6D5B" w:rsidRDefault="00556ADD" w:rsidP="00064A58">
            <w:pPr>
              <w:pStyle w:val="BodyText2"/>
              <w:shd w:val="clear" w:color="auto" w:fill="auto"/>
              <w:spacing w:before="0" w:after="0" w:line="360" w:lineRule="auto"/>
              <w:ind w:right="28" w:firstLine="0"/>
              <w:rPr>
                <w:rFonts w:ascii="Arial" w:hAnsi="Arial" w:cs="Arial"/>
                <w:sz w:val="22"/>
                <w:szCs w:val="22"/>
              </w:rPr>
            </w:pPr>
            <w:r w:rsidRPr="000C6D5B">
              <w:rPr>
                <w:rFonts w:ascii="Arial" w:hAnsi="Arial" w:cs="Arial"/>
                <w:sz w:val="22"/>
                <w:szCs w:val="22"/>
              </w:rPr>
              <w:t xml:space="preserve">Although this International standard is applicable </w:t>
            </w:r>
            <w:r w:rsidRPr="000C6D5B">
              <w:rPr>
                <w:rFonts w:ascii="Arial" w:hAnsi="Arial" w:cs="Arial"/>
                <w:sz w:val="22"/>
                <w:szCs w:val="22"/>
              </w:rPr>
              <w:lastRenderedPageBreak/>
              <w:t>to digital geographic data, its principles can be extended to many other forms of geographic data such as maps, charts and textual documents.</w:t>
            </w:r>
          </w:p>
          <w:p w:rsidR="00556ADD" w:rsidRPr="000C6D5B" w:rsidRDefault="00556ADD" w:rsidP="009259A2">
            <w:pPr>
              <w:spacing w:before="120" w:after="120" w:line="360" w:lineRule="auto"/>
              <w:rPr>
                <w:rFonts w:ascii="Arial" w:hAnsi="Arial" w:cs="Arial"/>
                <w:sz w:val="22"/>
              </w:rPr>
            </w:pPr>
            <w:r w:rsidRPr="000C6D5B">
              <w:rPr>
                <w:rFonts w:ascii="Arial" w:hAnsi="Arial" w:cs="Arial"/>
                <w:sz w:val="22"/>
              </w:rPr>
              <w:t>This International standard does not attempt to define a minimum acceptable level of quality for geographic data.</w:t>
            </w:r>
          </w:p>
        </w:tc>
      </w:tr>
      <w:tr w:rsidR="00556ADD" w:rsidRPr="000C6D5B" w:rsidTr="00064A58">
        <w:tc>
          <w:tcPr>
            <w:tcW w:w="5046" w:type="dxa"/>
          </w:tcPr>
          <w:p w:rsidR="00F9582A" w:rsidRPr="000C6D5B" w:rsidRDefault="00556ADD" w:rsidP="00F9582A">
            <w:pPr>
              <w:pStyle w:val="oncaDanhsch"/>
              <w:numPr>
                <w:ilvl w:val="0"/>
                <w:numId w:val="3"/>
              </w:numPr>
              <w:spacing w:before="120" w:after="120" w:line="360" w:lineRule="auto"/>
              <w:ind w:left="318" w:hanging="284"/>
              <w:jc w:val="both"/>
              <w:rPr>
                <w:rFonts w:ascii="Arial" w:hAnsi="Arial" w:cs="Arial"/>
                <w:b/>
                <w:color w:val="auto"/>
                <w:sz w:val="24"/>
                <w:szCs w:val="24"/>
              </w:rPr>
            </w:pPr>
            <w:r w:rsidRPr="000C6D5B">
              <w:rPr>
                <w:rFonts w:ascii="Arial" w:hAnsi="Arial" w:cs="Arial"/>
                <w:b/>
                <w:color w:val="auto"/>
                <w:sz w:val="24"/>
                <w:szCs w:val="24"/>
              </w:rPr>
              <w:lastRenderedPageBreak/>
              <w:t>Sự phù hợp</w:t>
            </w:r>
          </w:p>
          <w:p w:rsidR="00556ADD" w:rsidRPr="00064A58" w:rsidRDefault="00556ADD" w:rsidP="00F9582A">
            <w:pPr>
              <w:spacing w:before="120" w:after="120" w:line="360" w:lineRule="auto"/>
              <w:ind w:left="34"/>
              <w:jc w:val="both"/>
              <w:rPr>
                <w:rFonts w:ascii="Arial" w:hAnsi="Arial" w:cs="Arial"/>
                <w:b/>
                <w:sz w:val="21"/>
                <w:szCs w:val="21"/>
              </w:rPr>
            </w:pPr>
            <w:r w:rsidRPr="00064A58">
              <w:rPr>
                <w:rFonts w:ascii="Arial" w:hAnsi="Arial" w:cs="Arial"/>
                <w:sz w:val="21"/>
                <w:szCs w:val="21"/>
              </w:rPr>
              <w:t xml:space="preserve">Bất kỳ sản phẩm nào muốn khẳng định sự phù hợp với tiêu chuẩn quốc tế này sẽ phải đáp ứng được các yêu cầu như đã </w:t>
            </w:r>
            <w:r w:rsidR="00775F82">
              <w:rPr>
                <w:rFonts w:ascii="Arial" w:hAnsi="Arial" w:cs="Arial"/>
                <w:sz w:val="21"/>
                <w:szCs w:val="21"/>
              </w:rPr>
              <w:t>miêu tả</w:t>
            </w:r>
            <w:r w:rsidRPr="00064A58">
              <w:rPr>
                <w:rFonts w:ascii="Arial" w:hAnsi="Arial" w:cs="Arial"/>
                <w:sz w:val="21"/>
                <w:szCs w:val="21"/>
              </w:rPr>
              <w:t xml:space="preserve"> trong </w:t>
            </w:r>
            <w:r w:rsidR="00BB51D1">
              <w:rPr>
                <w:rFonts w:ascii="Arial" w:hAnsi="Arial" w:cs="Arial"/>
                <w:sz w:val="21"/>
                <w:szCs w:val="21"/>
              </w:rPr>
              <w:t>bộ thử nghiệm giản lược</w:t>
            </w:r>
            <w:r w:rsidRPr="00064A58">
              <w:rPr>
                <w:rFonts w:ascii="Arial" w:hAnsi="Arial" w:cs="Arial"/>
                <w:sz w:val="21"/>
                <w:szCs w:val="21"/>
              </w:rPr>
              <w:t xml:space="preserve"> được trình bày trong Phụ lục A.   </w:t>
            </w:r>
          </w:p>
        </w:tc>
        <w:tc>
          <w:tcPr>
            <w:tcW w:w="5019" w:type="dxa"/>
          </w:tcPr>
          <w:p w:rsidR="00556ADD" w:rsidRPr="000C6D5B" w:rsidRDefault="00556ADD" w:rsidP="00F9582A">
            <w:pPr>
              <w:pStyle w:val="Heading50"/>
              <w:keepNext/>
              <w:keepLines/>
              <w:numPr>
                <w:ilvl w:val="0"/>
                <w:numId w:val="4"/>
              </w:numPr>
              <w:shd w:val="clear" w:color="auto" w:fill="auto"/>
              <w:spacing w:before="120" w:after="120" w:line="360" w:lineRule="auto"/>
              <w:ind w:left="375" w:hanging="284"/>
              <w:rPr>
                <w:sz w:val="24"/>
                <w:szCs w:val="24"/>
              </w:rPr>
            </w:pPr>
            <w:bookmarkStart w:id="4" w:name="bookmark7"/>
            <w:r w:rsidRPr="000C6D5B">
              <w:rPr>
                <w:sz w:val="24"/>
                <w:szCs w:val="24"/>
              </w:rPr>
              <w:t>Conformance</w:t>
            </w:r>
            <w:bookmarkEnd w:id="4"/>
          </w:p>
          <w:p w:rsidR="00556ADD" w:rsidRPr="000C6D5B" w:rsidRDefault="00556ADD" w:rsidP="00F9582A">
            <w:pPr>
              <w:spacing w:before="120" w:after="120" w:line="360" w:lineRule="auto"/>
              <w:jc w:val="both"/>
              <w:rPr>
                <w:rFonts w:ascii="Arial" w:hAnsi="Arial" w:cs="Arial"/>
                <w:sz w:val="22"/>
              </w:rPr>
            </w:pPr>
            <w:r w:rsidRPr="000C6D5B">
              <w:rPr>
                <w:rFonts w:ascii="Arial" w:hAnsi="Arial" w:cs="Arial"/>
                <w:sz w:val="22"/>
              </w:rPr>
              <w:t>Any product claiming conformance with this International standard shall pass all the requirements described in the abstract test suite presented in Annex A.</w:t>
            </w:r>
          </w:p>
        </w:tc>
      </w:tr>
      <w:tr w:rsidR="00F9582A" w:rsidRPr="000C6D5B" w:rsidTr="00064A58">
        <w:tc>
          <w:tcPr>
            <w:tcW w:w="5046" w:type="dxa"/>
          </w:tcPr>
          <w:p w:rsidR="00F9582A" w:rsidRPr="000C6D5B" w:rsidRDefault="00F9582A" w:rsidP="00F9582A">
            <w:pPr>
              <w:pStyle w:val="oncaDanhsch"/>
              <w:numPr>
                <w:ilvl w:val="0"/>
                <w:numId w:val="3"/>
              </w:numPr>
              <w:spacing w:before="120" w:after="120" w:line="360" w:lineRule="auto"/>
              <w:ind w:left="318" w:hanging="318"/>
              <w:jc w:val="both"/>
              <w:rPr>
                <w:rFonts w:ascii="Arial" w:hAnsi="Arial" w:cs="Arial"/>
                <w:b/>
                <w:color w:val="auto"/>
                <w:sz w:val="24"/>
                <w:szCs w:val="24"/>
                <w:lang w:val="vi-VN"/>
              </w:rPr>
            </w:pPr>
            <w:r w:rsidRPr="000C6D5B">
              <w:rPr>
                <w:rFonts w:ascii="Arial" w:hAnsi="Arial" w:cs="Arial"/>
                <w:b/>
                <w:color w:val="auto"/>
                <w:sz w:val="24"/>
                <w:szCs w:val="24"/>
              </w:rPr>
              <w:t>Tài liệu v</w:t>
            </w:r>
            <w:r w:rsidRPr="000C6D5B">
              <w:rPr>
                <w:rFonts w:ascii="Arial" w:hAnsi="Arial" w:cs="Arial"/>
                <w:b/>
                <w:color w:val="auto"/>
                <w:sz w:val="24"/>
                <w:szCs w:val="24"/>
                <w:lang w:val="vi-VN"/>
              </w:rPr>
              <w:t xml:space="preserve">iện dẫn </w:t>
            </w:r>
          </w:p>
          <w:p w:rsidR="00F9582A" w:rsidRPr="000C6D5B" w:rsidRDefault="00F9582A" w:rsidP="009259A2">
            <w:pPr>
              <w:spacing w:before="120" w:after="120" w:line="360" w:lineRule="auto"/>
              <w:jc w:val="both"/>
              <w:rPr>
                <w:rFonts w:ascii="Arial" w:hAnsi="Arial" w:cs="Arial"/>
                <w:sz w:val="22"/>
              </w:rPr>
            </w:pPr>
            <w:r w:rsidRPr="000C6D5B">
              <w:rPr>
                <w:rFonts w:ascii="Arial" w:hAnsi="Arial" w:cs="Arial"/>
                <w:sz w:val="22"/>
              </w:rPr>
              <w:t>Các tài liệu viện dẫn sau đây rất cần thiết cho việc áp dụng tài liệu này.  Đối với các tài liệu viện dẫn ghi năm công bố thì áp dụng phiên bản được nêu. Đối với các tài liệu viện dẫn không ghi năm công bố thì áp dụng phiên bản mới nhất (bao gồm cả các sửa đổi, bổ sung).</w:t>
            </w:r>
          </w:p>
          <w:p w:rsidR="00F9582A" w:rsidRPr="000C6D5B" w:rsidRDefault="00F9582A" w:rsidP="009259A2">
            <w:pPr>
              <w:spacing w:before="120" w:after="120" w:line="360" w:lineRule="auto"/>
              <w:jc w:val="both"/>
              <w:rPr>
                <w:rFonts w:ascii="Arial" w:hAnsi="Arial" w:cs="Arial"/>
                <w:i/>
                <w:sz w:val="22"/>
              </w:rPr>
            </w:pPr>
            <w:r w:rsidRPr="000C6D5B">
              <w:rPr>
                <w:rFonts w:ascii="Arial" w:hAnsi="Arial" w:cs="Arial"/>
                <w:sz w:val="22"/>
              </w:rPr>
              <w:t>ISO 19108:2002,</w:t>
            </w:r>
            <w:r w:rsidRPr="000C6D5B">
              <w:rPr>
                <w:rFonts w:ascii="Arial" w:hAnsi="Arial" w:cs="Arial"/>
                <w:i/>
                <w:sz w:val="22"/>
              </w:rPr>
              <w:t xml:space="preserve"> Thông tin địa lý - Lược đồ thời gian</w:t>
            </w:r>
          </w:p>
          <w:p w:rsidR="00F9582A" w:rsidRPr="000C6D5B" w:rsidRDefault="00F9582A" w:rsidP="009259A2">
            <w:pPr>
              <w:spacing w:before="120" w:after="120" w:line="360" w:lineRule="auto"/>
              <w:jc w:val="both"/>
              <w:rPr>
                <w:rFonts w:ascii="Arial" w:hAnsi="Arial" w:cs="Arial"/>
                <w:i/>
                <w:sz w:val="22"/>
              </w:rPr>
            </w:pPr>
            <w:r w:rsidRPr="000C6D5B">
              <w:rPr>
                <w:rStyle w:val="Bodytext2Tahoma"/>
                <w:rFonts w:ascii="Arial" w:hAnsi="Arial" w:cs="Arial"/>
                <w:i w:val="0"/>
                <w:color w:val="auto"/>
                <w:sz w:val="22"/>
                <w:szCs w:val="22"/>
                <w:lang w:val="vi-VN"/>
              </w:rPr>
              <w:t>ISO 19109:—</w:t>
            </w:r>
            <w:r w:rsidRPr="000C6D5B">
              <w:rPr>
                <w:rStyle w:val="Bodytext2Tahoma"/>
                <w:rFonts w:ascii="Arial" w:hAnsi="Arial" w:cs="Arial"/>
                <w:i w:val="0"/>
                <w:color w:val="auto"/>
                <w:sz w:val="22"/>
                <w:szCs w:val="22"/>
                <w:vertAlign w:val="superscript"/>
              </w:rPr>
              <w:footnoteReference w:id="1"/>
            </w:r>
            <w:r w:rsidRPr="000C6D5B">
              <w:rPr>
                <w:rStyle w:val="Bodytext2Tahoma"/>
                <w:rFonts w:ascii="Arial" w:hAnsi="Arial" w:cs="Arial"/>
                <w:i w:val="0"/>
                <w:color w:val="auto"/>
                <w:sz w:val="22"/>
                <w:szCs w:val="22"/>
                <w:lang w:val="vi-VN"/>
              </w:rPr>
              <w:t>),</w:t>
            </w:r>
            <w:r w:rsidRPr="000C6D5B">
              <w:rPr>
                <w:rStyle w:val="Bodytext2Tahoma"/>
                <w:rFonts w:ascii="Arial" w:hAnsi="Arial" w:cs="Arial"/>
                <w:color w:val="auto"/>
                <w:sz w:val="22"/>
                <w:szCs w:val="22"/>
                <w:lang w:val="vi-VN"/>
              </w:rPr>
              <w:t xml:space="preserve"> </w:t>
            </w:r>
            <w:r w:rsidRPr="000C6D5B">
              <w:rPr>
                <w:rFonts w:ascii="Arial" w:hAnsi="Arial" w:cs="Arial"/>
                <w:i/>
                <w:sz w:val="22"/>
              </w:rPr>
              <w:t>Thông tin địa lý – Các quy tắc xây dựng lược đồ ứng dụng</w:t>
            </w:r>
          </w:p>
          <w:p w:rsidR="00F9582A" w:rsidRPr="000C6D5B" w:rsidRDefault="00F9582A" w:rsidP="009259A2">
            <w:pPr>
              <w:spacing w:before="120" w:after="120" w:line="360" w:lineRule="auto"/>
              <w:jc w:val="both"/>
              <w:rPr>
                <w:rFonts w:ascii="Arial" w:hAnsi="Arial" w:cs="Arial"/>
                <w:i/>
                <w:sz w:val="22"/>
              </w:rPr>
            </w:pPr>
            <w:r w:rsidRPr="000C6D5B">
              <w:rPr>
                <w:rStyle w:val="Bodytext2Tahoma"/>
                <w:rFonts w:ascii="Arial" w:hAnsi="Arial" w:cs="Arial"/>
                <w:i w:val="0"/>
                <w:color w:val="auto"/>
                <w:sz w:val="22"/>
                <w:szCs w:val="22"/>
                <w:lang w:val="vi-VN"/>
              </w:rPr>
              <w:t>ISO 19114:—</w:t>
            </w:r>
            <w:r w:rsidRPr="000C6D5B">
              <w:rPr>
                <w:rStyle w:val="Bodytext2Tahoma"/>
                <w:rFonts w:ascii="Arial" w:hAnsi="Arial" w:cs="Arial"/>
                <w:i w:val="0"/>
                <w:color w:val="auto"/>
                <w:sz w:val="22"/>
                <w:szCs w:val="22"/>
                <w:vertAlign w:val="superscript"/>
                <w:lang w:val="vi-VN"/>
              </w:rPr>
              <w:t>1</w:t>
            </w:r>
            <w:r w:rsidRPr="000C6D5B">
              <w:rPr>
                <w:rStyle w:val="Bodytext2Tahoma"/>
                <w:rFonts w:ascii="Arial" w:hAnsi="Arial" w:cs="Arial"/>
                <w:i w:val="0"/>
                <w:color w:val="auto"/>
                <w:sz w:val="22"/>
                <w:szCs w:val="22"/>
                <w:lang w:val="vi-VN"/>
              </w:rPr>
              <w:t>),</w:t>
            </w:r>
            <w:r w:rsidRPr="000C6D5B">
              <w:rPr>
                <w:rStyle w:val="Bodytext2Tahoma"/>
                <w:rFonts w:ascii="Arial" w:hAnsi="Arial" w:cs="Arial"/>
                <w:color w:val="auto"/>
                <w:sz w:val="22"/>
                <w:szCs w:val="22"/>
                <w:lang w:val="vi-VN"/>
              </w:rPr>
              <w:t xml:space="preserve"> </w:t>
            </w:r>
            <w:r w:rsidRPr="000C6D5B">
              <w:rPr>
                <w:rFonts w:ascii="Arial" w:hAnsi="Arial" w:cs="Arial"/>
                <w:i/>
                <w:sz w:val="22"/>
              </w:rPr>
              <w:t xml:space="preserve">Thông tin địa lý – Các thủ tục đánh giá chất lượng </w:t>
            </w:r>
          </w:p>
          <w:p w:rsidR="00F9582A" w:rsidRPr="000C6D5B" w:rsidRDefault="00F9582A" w:rsidP="009259A2">
            <w:pPr>
              <w:spacing w:before="120" w:after="120" w:line="360" w:lineRule="auto"/>
              <w:jc w:val="both"/>
              <w:rPr>
                <w:rFonts w:ascii="Arial" w:hAnsi="Arial" w:cs="Arial"/>
                <w:b/>
              </w:rPr>
            </w:pPr>
            <w:r w:rsidRPr="000C6D5B">
              <w:rPr>
                <w:rStyle w:val="Bodytext2Tahoma"/>
                <w:rFonts w:ascii="Arial" w:hAnsi="Arial" w:cs="Arial"/>
                <w:i w:val="0"/>
                <w:color w:val="auto"/>
                <w:sz w:val="22"/>
                <w:szCs w:val="22"/>
                <w:lang w:val="vi-VN"/>
              </w:rPr>
              <w:t>ISO 19115:—</w:t>
            </w:r>
            <w:r w:rsidRPr="000C6D5B">
              <w:rPr>
                <w:rStyle w:val="Bodytext2Tahoma"/>
                <w:rFonts w:ascii="Arial" w:hAnsi="Arial" w:cs="Arial"/>
                <w:i w:val="0"/>
                <w:color w:val="auto"/>
                <w:sz w:val="22"/>
                <w:szCs w:val="22"/>
                <w:vertAlign w:val="superscript"/>
                <w:lang w:val="vi-VN"/>
              </w:rPr>
              <w:t>1</w:t>
            </w:r>
            <w:r w:rsidRPr="000C6D5B">
              <w:rPr>
                <w:rStyle w:val="Bodytext2Tahoma"/>
                <w:rFonts w:ascii="Arial" w:hAnsi="Arial" w:cs="Arial"/>
                <w:i w:val="0"/>
                <w:color w:val="auto"/>
                <w:sz w:val="22"/>
                <w:szCs w:val="22"/>
                <w:lang w:val="vi-VN"/>
              </w:rPr>
              <w:t>),</w:t>
            </w:r>
            <w:r w:rsidRPr="000C6D5B">
              <w:rPr>
                <w:rStyle w:val="Bodytext2Tahoma"/>
                <w:rFonts w:ascii="Arial" w:hAnsi="Arial" w:cs="Arial"/>
                <w:color w:val="auto"/>
                <w:sz w:val="22"/>
                <w:szCs w:val="22"/>
                <w:lang w:val="vi-VN"/>
              </w:rPr>
              <w:t xml:space="preserve"> </w:t>
            </w:r>
            <w:r w:rsidRPr="000C6D5B">
              <w:rPr>
                <w:rFonts w:ascii="Arial" w:hAnsi="Arial" w:cs="Arial"/>
                <w:i/>
                <w:sz w:val="22"/>
              </w:rPr>
              <w:t>Thông tin địa lý – Siêu dữ liệu</w:t>
            </w:r>
            <w:r w:rsidRPr="000C6D5B">
              <w:rPr>
                <w:rFonts w:ascii="Arial" w:hAnsi="Arial" w:cs="Arial"/>
                <w:i/>
              </w:rPr>
              <w:t xml:space="preserve"> </w:t>
            </w:r>
          </w:p>
        </w:tc>
        <w:tc>
          <w:tcPr>
            <w:tcW w:w="5019" w:type="dxa"/>
          </w:tcPr>
          <w:p w:rsidR="00F9582A" w:rsidRPr="000C6D5B" w:rsidRDefault="00F9582A" w:rsidP="009259A2">
            <w:pPr>
              <w:pStyle w:val="Heading50"/>
              <w:keepNext/>
              <w:keepLines/>
              <w:shd w:val="clear" w:color="auto" w:fill="auto"/>
              <w:spacing w:before="120" w:after="120" w:line="360" w:lineRule="auto"/>
              <w:rPr>
                <w:sz w:val="24"/>
                <w:szCs w:val="24"/>
              </w:rPr>
            </w:pPr>
            <w:bookmarkStart w:id="5" w:name="bookmark8"/>
            <w:r w:rsidRPr="000C6D5B">
              <w:rPr>
                <w:sz w:val="24"/>
                <w:szCs w:val="24"/>
              </w:rPr>
              <w:t xml:space="preserve"> </w:t>
            </w:r>
            <w:r w:rsidRPr="000C6D5B">
              <w:rPr>
                <w:sz w:val="24"/>
                <w:szCs w:val="24"/>
                <w:lang w:val="en-US"/>
              </w:rPr>
              <w:t xml:space="preserve">3  </w:t>
            </w:r>
            <w:r w:rsidRPr="000C6D5B">
              <w:rPr>
                <w:sz w:val="24"/>
                <w:szCs w:val="24"/>
              </w:rPr>
              <w:t>Normative references</w:t>
            </w:r>
            <w:bookmarkEnd w:id="5"/>
          </w:p>
          <w:p w:rsidR="00F9582A" w:rsidRPr="000C6D5B" w:rsidRDefault="00F9582A" w:rsidP="00F9582A">
            <w:pPr>
              <w:pStyle w:val="BodyText2"/>
              <w:shd w:val="clear" w:color="auto" w:fill="auto"/>
              <w:spacing w:before="120" w:after="120" w:line="360" w:lineRule="auto"/>
              <w:ind w:right="20" w:firstLine="0"/>
              <w:rPr>
                <w:rFonts w:ascii="Arial" w:hAnsi="Arial" w:cs="Arial"/>
                <w:sz w:val="22"/>
                <w:szCs w:val="22"/>
              </w:rPr>
            </w:pPr>
            <w:r w:rsidRPr="000C6D5B">
              <w:rPr>
                <w:rFonts w:ascii="Arial" w:hAnsi="Arial" w:cs="Arial"/>
                <w:sz w:val="22"/>
                <w:szCs w:val="22"/>
              </w:rPr>
              <w:t>The following referenced documents are indispensable for the application of this document. For dated references, only the edition cited applies. For undated references, the latest edition of the referenced document (including any amendments) applies.</w:t>
            </w:r>
          </w:p>
          <w:p w:rsidR="00F9582A" w:rsidRPr="000C6D5B" w:rsidRDefault="00F9582A" w:rsidP="00664880">
            <w:pPr>
              <w:pStyle w:val="Bodytext21"/>
              <w:shd w:val="clear" w:color="auto" w:fill="auto"/>
              <w:spacing w:before="60" w:after="60" w:line="360" w:lineRule="auto"/>
              <w:ind w:left="20"/>
              <w:jc w:val="both"/>
              <w:rPr>
                <w:sz w:val="22"/>
                <w:szCs w:val="22"/>
              </w:rPr>
            </w:pPr>
            <w:r w:rsidRPr="000C6D5B">
              <w:rPr>
                <w:rStyle w:val="Bodytext2Tahoma"/>
                <w:rFonts w:ascii="Arial" w:hAnsi="Arial" w:cs="Arial"/>
                <w:color w:val="auto"/>
                <w:sz w:val="22"/>
                <w:szCs w:val="22"/>
              </w:rPr>
              <w:t xml:space="preserve">ISO 19108:2002, </w:t>
            </w:r>
            <w:r w:rsidRPr="000C6D5B">
              <w:rPr>
                <w:sz w:val="22"/>
                <w:szCs w:val="22"/>
              </w:rPr>
              <w:t>Geographic information — Temporal schema</w:t>
            </w:r>
          </w:p>
          <w:p w:rsidR="00F9582A" w:rsidRPr="000C6D5B" w:rsidRDefault="00A42E89" w:rsidP="00664880">
            <w:pPr>
              <w:pStyle w:val="Bodytext21"/>
              <w:shd w:val="clear" w:color="auto" w:fill="auto"/>
              <w:spacing w:before="60" w:after="60" w:line="360" w:lineRule="auto"/>
              <w:ind w:left="23"/>
              <w:jc w:val="both"/>
              <w:rPr>
                <w:sz w:val="22"/>
                <w:szCs w:val="22"/>
              </w:rPr>
            </w:pPr>
            <w:r w:rsidRPr="000C6D5B">
              <w:rPr>
                <w:rStyle w:val="Bodytext2Tahoma"/>
                <w:rFonts w:ascii="Arial" w:hAnsi="Arial" w:cs="Arial"/>
                <w:color w:val="auto"/>
                <w:sz w:val="22"/>
                <w:szCs w:val="22"/>
                <w:lang w:val="vi-VN"/>
              </w:rPr>
              <w:t>ISO 19109:—</w:t>
            </w:r>
            <w:r w:rsidRPr="000C6D5B">
              <w:rPr>
                <w:rStyle w:val="Bodytext2Tahoma"/>
                <w:rFonts w:ascii="Arial" w:hAnsi="Arial" w:cs="Arial"/>
                <w:color w:val="auto"/>
                <w:sz w:val="22"/>
                <w:szCs w:val="22"/>
                <w:vertAlign w:val="superscript"/>
                <w:lang w:val="vi-VN"/>
              </w:rPr>
              <w:t>1</w:t>
            </w:r>
            <w:r w:rsidRPr="000C6D5B">
              <w:rPr>
                <w:rStyle w:val="Bodytext2Tahoma"/>
                <w:rFonts w:ascii="Arial" w:hAnsi="Arial" w:cs="Arial"/>
                <w:color w:val="auto"/>
                <w:sz w:val="22"/>
                <w:szCs w:val="22"/>
                <w:lang w:val="vi-VN"/>
              </w:rPr>
              <w:t xml:space="preserve">), </w:t>
            </w:r>
            <w:r w:rsidR="00F9582A" w:rsidRPr="000C6D5B">
              <w:rPr>
                <w:sz w:val="22"/>
                <w:szCs w:val="22"/>
              </w:rPr>
              <w:t>Geographic information — Rules for application schema</w:t>
            </w:r>
          </w:p>
          <w:p w:rsidR="00F9582A" w:rsidRPr="000C6D5B" w:rsidRDefault="00F9582A" w:rsidP="00664880">
            <w:pPr>
              <w:pStyle w:val="Bodytext21"/>
              <w:shd w:val="clear" w:color="auto" w:fill="auto"/>
              <w:spacing w:before="60" w:after="60" w:line="360" w:lineRule="auto"/>
              <w:ind w:left="23"/>
              <w:jc w:val="both"/>
              <w:rPr>
                <w:sz w:val="22"/>
                <w:szCs w:val="22"/>
              </w:rPr>
            </w:pPr>
            <w:r w:rsidRPr="000C6D5B">
              <w:rPr>
                <w:rStyle w:val="Bodytext2Tahoma"/>
                <w:rFonts w:ascii="Arial" w:hAnsi="Arial" w:cs="Arial"/>
                <w:color w:val="auto"/>
                <w:sz w:val="22"/>
                <w:szCs w:val="22"/>
              </w:rPr>
              <w:t>ISO 19114:—</w:t>
            </w:r>
            <w:r w:rsidRPr="000C6D5B">
              <w:rPr>
                <w:rStyle w:val="Bodytext2Tahoma"/>
                <w:rFonts w:ascii="Arial" w:hAnsi="Arial" w:cs="Arial"/>
                <w:color w:val="auto"/>
                <w:sz w:val="22"/>
                <w:szCs w:val="22"/>
                <w:vertAlign w:val="superscript"/>
              </w:rPr>
              <w:t>1</w:t>
            </w:r>
            <w:r w:rsidRPr="000C6D5B">
              <w:rPr>
                <w:rStyle w:val="Bodytext2Tahoma"/>
                <w:rFonts w:ascii="Arial" w:hAnsi="Arial" w:cs="Arial"/>
                <w:color w:val="auto"/>
                <w:sz w:val="22"/>
                <w:szCs w:val="22"/>
              </w:rPr>
              <w:t xml:space="preserve">), </w:t>
            </w:r>
            <w:r w:rsidRPr="000C6D5B">
              <w:rPr>
                <w:sz w:val="22"/>
                <w:szCs w:val="22"/>
              </w:rPr>
              <w:t>Geographic information</w:t>
            </w:r>
            <w:r w:rsidRPr="000C6D5B">
              <w:rPr>
                <w:rStyle w:val="Bodytext2Tahoma"/>
                <w:rFonts w:ascii="Arial" w:hAnsi="Arial" w:cs="Arial"/>
                <w:color w:val="auto"/>
                <w:sz w:val="22"/>
                <w:szCs w:val="22"/>
              </w:rPr>
              <w:t xml:space="preserve"> — </w:t>
            </w:r>
            <w:r w:rsidRPr="000C6D5B">
              <w:rPr>
                <w:sz w:val="22"/>
                <w:szCs w:val="22"/>
              </w:rPr>
              <w:t>Quality evaluation procedures</w:t>
            </w:r>
          </w:p>
          <w:p w:rsidR="00C913B8" w:rsidRPr="00C913B8" w:rsidRDefault="00F9582A" w:rsidP="00C913B8">
            <w:pPr>
              <w:pStyle w:val="Heading50"/>
              <w:keepNext/>
              <w:keepLines/>
              <w:shd w:val="clear" w:color="auto" w:fill="auto"/>
              <w:tabs>
                <w:tab w:val="left" w:pos="405"/>
              </w:tabs>
              <w:spacing w:before="120" w:after="0" w:line="360" w:lineRule="auto"/>
              <w:rPr>
                <w:sz w:val="16"/>
                <w:szCs w:val="16"/>
                <w:lang w:val="en-US"/>
              </w:rPr>
            </w:pPr>
            <w:r w:rsidRPr="000C6D5B">
              <w:rPr>
                <w:rStyle w:val="Bodytext2Tahoma"/>
                <w:rFonts w:ascii="Arial" w:hAnsi="Arial" w:cs="Arial"/>
                <w:b w:val="0"/>
                <w:i w:val="0"/>
                <w:color w:val="auto"/>
                <w:sz w:val="22"/>
                <w:szCs w:val="22"/>
              </w:rPr>
              <w:t>ISO 19115:—</w:t>
            </w:r>
            <w:r w:rsidRPr="000C6D5B">
              <w:rPr>
                <w:rStyle w:val="Bodytext2Tahoma"/>
                <w:rFonts w:ascii="Arial" w:hAnsi="Arial" w:cs="Arial"/>
                <w:b w:val="0"/>
                <w:i w:val="0"/>
                <w:color w:val="auto"/>
                <w:sz w:val="22"/>
                <w:szCs w:val="22"/>
                <w:vertAlign w:val="superscript"/>
              </w:rPr>
              <w:t>1</w:t>
            </w:r>
            <w:r w:rsidRPr="000C6D5B">
              <w:rPr>
                <w:rStyle w:val="Bodytext2Tahoma"/>
                <w:rFonts w:ascii="Arial" w:hAnsi="Arial" w:cs="Arial"/>
                <w:b w:val="0"/>
                <w:i w:val="0"/>
                <w:color w:val="auto"/>
                <w:sz w:val="22"/>
                <w:szCs w:val="22"/>
              </w:rPr>
              <w:t>),</w:t>
            </w:r>
            <w:r w:rsidRPr="000C6D5B">
              <w:rPr>
                <w:b w:val="0"/>
                <w:i/>
                <w:sz w:val="22"/>
              </w:rPr>
              <w:t>Geographic information — Metadata</w:t>
            </w:r>
          </w:p>
        </w:tc>
      </w:tr>
      <w:tr w:rsidR="00F9582A" w:rsidRPr="000C6D5B" w:rsidTr="00064A58">
        <w:tc>
          <w:tcPr>
            <w:tcW w:w="5046" w:type="dxa"/>
          </w:tcPr>
          <w:p w:rsidR="00F9582A" w:rsidRPr="000C6D5B" w:rsidRDefault="00F9582A" w:rsidP="009259A2">
            <w:pPr>
              <w:pStyle w:val="oncaDanhsch"/>
              <w:numPr>
                <w:ilvl w:val="0"/>
                <w:numId w:val="3"/>
              </w:numPr>
              <w:spacing w:before="120" w:after="120" w:line="360" w:lineRule="auto"/>
              <w:ind w:left="459" w:hanging="425"/>
              <w:jc w:val="both"/>
              <w:rPr>
                <w:rFonts w:ascii="Arial" w:hAnsi="Arial" w:cs="Arial"/>
                <w:b/>
                <w:color w:val="auto"/>
                <w:sz w:val="24"/>
                <w:szCs w:val="24"/>
              </w:rPr>
            </w:pPr>
            <w:r w:rsidRPr="000C6D5B">
              <w:rPr>
                <w:rFonts w:ascii="Arial" w:hAnsi="Arial" w:cs="Arial"/>
                <w:b/>
                <w:color w:val="auto"/>
                <w:sz w:val="24"/>
                <w:szCs w:val="24"/>
              </w:rPr>
              <w:t>Thuật ngữ và định nghĩa</w:t>
            </w:r>
          </w:p>
          <w:p w:rsidR="00F9582A" w:rsidRPr="000C6D5B" w:rsidRDefault="000C6D5B" w:rsidP="009259A2">
            <w:pPr>
              <w:spacing w:before="120" w:after="120" w:line="360" w:lineRule="auto"/>
              <w:ind w:firstLine="34"/>
              <w:jc w:val="both"/>
              <w:rPr>
                <w:rFonts w:ascii="Arial" w:hAnsi="Arial" w:cs="Arial"/>
                <w:sz w:val="22"/>
                <w:lang w:val="en-US"/>
              </w:rPr>
            </w:pPr>
            <w:r w:rsidRPr="000C6D5B">
              <w:rPr>
                <w:rFonts w:ascii="Arial" w:hAnsi="Arial" w:cs="Arial"/>
                <w:sz w:val="22"/>
                <w:lang w:val="en-US"/>
              </w:rPr>
              <w:t>M</w:t>
            </w:r>
            <w:r w:rsidR="00F9582A" w:rsidRPr="000C6D5B">
              <w:rPr>
                <w:rFonts w:ascii="Arial" w:hAnsi="Arial" w:cs="Arial"/>
                <w:sz w:val="22"/>
              </w:rPr>
              <w:t>ục đích của tài liệu này nhằm áp dụng những thuật ngữ và định nghĩa sau</w:t>
            </w:r>
            <w:r w:rsidR="00F9582A" w:rsidRPr="000C6D5B">
              <w:rPr>
                <w:rFonts w:ascii="Arial" w:hAnsi="Arial" w:cs="Arial"/>
                <w:sz w:val="22"/>
                <w:lang w:val="en-US"/>
              </w:rPr>
              <w:t>.</w:t>
            </w:r>
          </w:p>
        </w:tc>
        <w:tc>
          <w:tcPr>
            <w:tcW w:w="5019" w:type="dxa"/>
          </w:tcPr>
          <w:p w:rsidR="00F9582A" w:rsidRPr="000C6D5B" w:rsidRDefault="00F9582A" w:rsidP="009259A2">
            <w:pPr>
              <w:pStyle w:val="Heading50"/>
              <w:keepNext/>
              <w:keepLines/>
              <w:shd w:val="clear" w:color="auto" w:fill="auto"/>
              <w:tabs>
                <w:tab w:val="left" w:pos="-9039"/>
              </w:tabs>
              <w:spacing w:before="120" w:after="120" w:line="360" w:lineRule="auto"/>
              <w:rPr>
                <w:sz w:val="24"/>
                <w:szCs w:val="24"/>
              </w:rPr>
            </w:pPr>
            <w:bookmarkStart w:id="6" w:name="bookmark9"/>
            <w:r w:rsidRPr="000C6D5B">
              <w:rPr>
                <w:sz w:val="24"/>
                <w:szCs w:val="24"/>
                <w:lang w:val="en-US"/>
              </w:rPr>
              <w:t xml:space="preserve">4  </w:t>
            </w:r>
            <w:r w:rsidRPr="000C6D5B">
              <w:rPr>
                <w:sz w:val="24"/>
                <w:szCs w:val="24"/>
              </w:rPr>
              <w:t>Terms and definitions</w:t>
            </w:r>
            <w:bookmarkEnd w:id="6"/>
          </w:p>
          <w:p w:rsidR="00F9582A" w:rsidRPr="000C6D5B" w:rsidRDefault="00F9582A" w:rsidP="009259A2">
            <w:pPr>
              <w:pStyle w:val="BodyText2"/>
              <w:shd w:val="clear" w:color="auto" w:fill="auto"/>
              <w:tabs>
                <w:tab w:val="left" w:pos="-9039"/>
              </w:tabs>
              <w:spacing w:before="120" w:after="120" w:line="360" w:lineRule="auto"/>
              <w:ind w:left="34" w:firstLine="0"/>
              <w:rPr>
                <w:rFonts w:ascii="Arial" w:hAnsi="Arial" w:cs="Arial"/>
                <w:b/>
                <w:sz w:val="22"/>
                <w:szCs w:val="22"/>
              </w:rPr>
            </w:pPr>
            <w:r w:rsidRPr="000C6D5B">
              <w:rPr>
                <w:rFonts w:ascii="Arial" w:hAnsi="Arial" w:cs="Arial"/>
                <w:sz w:val="22"/>
                <w:szCs w:val="22"/>
              </w:rPr>
              <w:t>For the purposes of this document, the following terms and definitions apply.</w:t>
            </w:r>
          </w:p>
        </w:tc>
      </w:tr>
      <w:tr w:rsidR="00C462A5" w:rsidRPr="000C6D5B" w:rsidTr="00064A58">
        <w:tc>
          <w:tcPr>
            <w:tcW w:w="5046" w:type="dxa"/>
          </w:tcPr>
          <w:p w:rsidR="00C462A5" w:rsidRPr="000C6D5B" w:rsidRDefault="00C462A5" w:rsidP="009259A2">
            <w:pPr>
              <w:spacing w:before="120" w:after="120" w:line="360" w:lineRule="auto"/>
              <w:ind w:firstLine="34"/>
              <w:jc w:val="both"/>
              <w:rPr>
                <w:rFonts w:ascii="Arial" w:hAnsi="Arial" w:cs="Arial"/>
                <w:b/>
                <w:sz w:val="22"/>
              </w:rPr>
            </w:pPr>
            <w:r w:rsidRPr="000C6D5B">
              <w:rPr>
                <w:rFonts w:ascii="Arial" w:hAnsi="Arial" w:cs="Arial"/>
                <w:b/>
                <w:sz w:val="22"/>
              </w:rPr>
              <w:lastRenderedPageBreak/>
              <w:t xml:space="preserve">   4.1 </w:t>
            </w:r>
          </w:p>
          <w:p w:rsidR="00C462A5" w:rsidRPr="000C6D5B" w:rsidRDefault="00DC3187" w:rsidP="009259A2">
            <w:pPr>
              <w:spacing w:before="120" w:after="120" w:line="360" w:lineRule="auto"/>
              <w:ind w:firstLine="34"/>
              <w:jc w:val="both"/>
              <w:rPr>
                <w:rFonts w:ascii="Arial" w:hAnsi="Arial" w:cs="Arial"/>
                <w:b/>
                <w:sz w:val="22"/>
              </w:rPr>
            </w:pPr>
            <w:r w:rsidRPr="00664880">
              <w:rPr>
                <w:rFonts w:ascii="Arial" w:hAnsi="Arial" w:cs="Arial"/>
                <w:b/>
                <w:sz w:val="22"/>
              </w:rPr>
              <w:t xml:space="preserve">độ </w:t>
            </w:r>
            <w:r w:rsidR="00C462A5" w:rsidRPr="000C6D5B">
              <w:rPr>
                <w:rFonts w:ascii="Arial" w:hAnsi="Arial" w:cs="Arial"/>
                <w:b/>
                <w:sz w:val="22"/>
              </w:rPr>
              <w:t>chính xác</w:t>
            </w:r>
          </w:p>
          <w:p w:rsidR="00C462A5" w:rsidRPr="000C6D5B" w:rsidRDefault="001C24A5" w:rsidP="009259A2">
            <w:pPr>
              <w:spacing w:before="120" w:after="120" w:line="360" w:lineRule="auto"/>
              <w:ind w:firstLine="29"/>
              <w:jc w:val="both"/>
              <w:rPr>
                <w:rFonts w:ascii="Arial" w:hAnsi="Arial" w:cs="Arial"/>
                <w:sz w:val="22"/>
              </w:rPr>
            </w:pPr>
            <w:r w:rsidRPr="00664880">
              <w:rPr>
                <w:rFonts w:ascii="Arial" w:hAnsi="Arial" w:cs="Arial"/>
                <w:sz w:val="22"/>
              </w:rPr>
              <w:t>mức độ giống nhau</w:t>
            </w:r>
            <w:r w:rsidR="00C462A5" w:rsidRPr="000C6D5B">
              <w:rPr>
                <w:rFonts w:ascii="Arial" w:hAnsi="Arial" w:cs="Arial"/>
                <w:sz w:val="22"/>
              </w:rPr>
              <w:t xml:space="preserve"> giữa kết quả thử nghiệm và giá trị </w:t>
            </w:r>
            <w:r w:rsidRPr="00664880">
              <w:rPr>
                <w:rFonts w:ascii="Arial" w:hAnsi="Arial" w:cs="Arial"/>
                <w:sz w:val="22"/>
              </w:rPr>
              <w:t>tham chiếu</w:t>
            </w:r>
            <w:r w:rsidR="00C462A5" w:rsidRPr="000C6D5B">
              <w:rPr>
                <w:rFonts w:ascii="Arial" w:hAnsi="Arial" w:cs="Arial"/>
                <w:sz w:val="22"/>
              </w:rPr>
              <w:t xml:space="preserve"> được công nhận [ISO 3534-1]</w:t>
            </w:r>
          </w:p>
          <w:p w:rsidR="00C462A5" w:rsidRPr="000C6D5B" w:rsidRDefault="00C462A5" w:rsidP="007A351E">
            <w:pPr>
              <w:spacing w:before="120" w:after="120" w:line="360" w:lineRule="auto"/>
              <w:jc w:val="both"/>
              <w:rPr>
                <w:rFonts w:ascii="Arial" w:hAnsi="Arial" w:cs="Arial"/>
                <w:sz w:val="18"/>
                <w:szCs w:val="18"/>
              </w:rPr>
            </w:pPr>
            <w:r w:rsidRPr="000C6D5B">
              <w:rPr>
                <w:rFonts w:ascii="Arial" w:eastAsia="Tahoma" w:hAnsi="Arial" w:cs="Arial"/>
                <w:sz w:val="18"/>
                <w:szCs w:val="18"/>
              </w:rPr>
              <w:t xml:space="preserve">CHÚ </w:t>
            </w:r>
            <w:r w:rsidR="007A351E" w:rsidRPr="007A351E">
              <w:rPr>
                <w:rFonts w:ascii="Arial" w:eastAsia="Tahoma" w:hAnsi="Arial" w:cs="Arial"/>
                <w:sz w:val="18"/>
                <w:szCs w:val="18"/>
              </w:rPr>
              <w:t>THÍCH</w:t>
            </w:r>
            <w:r w:rsidRPr="000C6D5B">
              <w:rPr>
                <w:rFonts w:ascii="Arial" w:eastAsia="Tahoma" w:hAnsi="Arial" w:cs="Arial"/>
                <w:sz w:val="18"/>
                <w:szCs w:val="18"/>
              </w:rPr>
              <w:t xml:space="preserve">     Một kết quả thử nghiệm có thể là sự quan sát </w:t>
            </w:r>
            <w:r w:rsidR="007A2060">
              <w:rPr>
                <w:rFonts w:ascii="Arial" w:eastAsia="Tahoma" w:hAnsi="Arial" w:cs="Arial"/>
                <w:sz w:val="18"/>
                <w:szCs w:val="18"/>
              </w:rPr>
              <w:t>hoặc</w:t>
            </w:r>
            <w:r w:rsidRPr="000C6D5B">
              <w:rPr>
                <w:rFonts w:ascii="Arial" w:eastAsia="Tahoma" w:hAnsi="Arial" w:cs="Arial"/>
                <w:sz w:val="18"/>
                <w:szCs w:val="18"/>
              </w:rPr>
              <w:t xml:space="preserve"> phép đo</w:t>
            </w:r>
          </w:p>
        </w:tc>
        <w:tc>
          <w:tcPr>
            <w:tcW w:w="5019" w:type="dxa"/>
          </w:tcPr>
          <w:p w:rsidR="00C462A5" w:rsidRPr="000C6D5B" w:rsidRDefault="00C462A5" w:rsidP="009259A2">
            <w:pPr>
              <w:pStyle w:val="Bodytext50"/>
              <w:shd w:val="clear" w:color="auto" w:fill="auto"/>
              <w:tabs>
                <w:tab w:val="left" w:pos="-9039"/>
              </w:tabs>
              <w:spacing w:before="120" w:after="120" w:line="360" w:lineRule="auto"/>
              <w:ind w:left="34" w:firstLine="0"/>
              <w:rPr>
                <w:rFonts w:ascii="Arial" w:hAnsi="Arial" w:cs="Arial"/>
                <w:sz w:val="22"/>
                <w:szCs w:val="22"/>
                <w:lang w:val="en-US"/>
              </w:rPr>
            </w:pPr>
            <w:r w:rsidRPr="000C6D5B">
              <w:rPr>
                <w:rFonts w:ascii="Arial" w:hAnsi="Arial" w:cs="Arial"/>
                <w:sz w:val="22"/>
                <w:szCs w:val="22"/>
              </w:rPr>
              <w:t xml:space="preserve">4.1 </w:t>
            </w:r>
          </w:p>
          <w:p w:rsidR="00C462A5" w:rsidRPr="000C6D5B" w:rsidRDefault="00C462A5" w:rsidP="009259A2">
            <w:pPr>
              <w:pStyle w:val="Bodytext50"/>
              <w:shd w:val="clear" w:color="auto" w:fill="auto"/>
              <w:tabs>
                <w:tab w:val="left" w:pos="-9039"/>
              </w:tabs>
              <w:spacing w:before="120" w:after="120" w:line="360" w:lineRule="auto"/>
              <w:ind w:left="34" w:firstLine="0"/>
              <w:rPr>
                <w:rFonts w:ascii="Arial" w:hAnsi="Arial" w:cs="Arial"/>
                <w:sz w:val="22"/>
                <w:szCs w:val="22"/>
              </w:rPr>
            </w:pPr>
            <w:r w:rsidRPr="000C6D5B">
              <w:rPr>
                <w:rFonts w:ascii="Arial" w:hAnsi="Arial" w:cs="Arial"/>
                <w:sz w:val="22"/>
                <w:szCs w:val="22"/>
              </w:rPr>
              <w:t>accuracy</w:t>
            </w:r>
          </w:p>
          <w:p w:rsidR="00C462A5" w:rsidRPr="000C6D5B" w:rsidRDefault="00C462A5" w:rsidP="009259A2">
            <w:pPr>
              <w:pStyle w:val="BodyText2"/>
              <w:shd w:val="clear" w:color="auto" w:fill="auto"/>
              <w:tabs>
                <w:tab w:val="left" w:pos="-9039"/>
              </w:tabs>
              <w:spacing w:before="120" w:after="120" w:line="360" w:lineRule="auto"/>
              <w:ind w:left="29" w:firstLine="0"/>
              <w:rPr>
                <w:rFonts w:ascii="Arial" w:hAnsi="Arial" w:cs="Arial"/>
                <w:sz w:val="22"/>
                <w:szCs w:val="22"/>
              </w:rPr>
            </w:pPr>
            <w:r w:rsidRPr="000C6D5B">
              <w:rPr>
                <w:rFonts w:ascii="Arial" w:hAnsi="Arial" w:cs="Arial"/>
                <w:sz w:val="22"/>
                <w:szCs w:val="22"/>
              </w:rPr>
              <w:t xml:space="preserve">closeness of </w:t>
            </w:r>
            <w:r w:rsidRPr="004472C5">
              <w:rPr>
                <w:rFonts w:ascii="Arial" w:hAnsi="Arial" w:cs="Arial"/>
                <w:sz w:val="22"/>
                <w:szCs w:val="22"/>
              </w:rPr>
              <w:t>agreement</w:t>
            </w:r>
            <w:r w:rsidRPr="000C6D5B">
              <w:rPr>
                <w:rFonts w:ascii="Arial" w:hAnsi="Arial" w:cs="Arial"/>
                <w:sz w:val="22"/>
                <w:szCs w:val="22"/>
              </w:rPr>
              <w:t xml:space="preserve"> between a test result and the accepted reference value [ISO 3534-1]</w:t>
            </w:r>
          </w:p>
          <w:p w:rsidR="00C462A5" w:rsidRPr="000C6D5B" w:rsidRDefault="00C462A5" w:rsidP="009259A2">
            <w:pPr>
              <w:pStyle w:val="BodyText2"/>
              <w:shd w:val="clear" w:color="auto" w:fill="auto"/>
              <w:tabs>
                <w:tab w:val="left" w:pos="-9039"/>
              </w:tabs>
              <w:spacing w:before="120" w:after="120" w:line="360" w:lineRule="auto"/>
              <w:ind w:left="29" w:firstLine="0"/>
              <w:rPr>
                <w:rFonts w:ascii="Arial" w:hAnsi="Arial" w:cs="Arial"/>
                <w:sz w:val="18"/>
                <w:szCs w:val="18"/>
              </w:rPr>
            </w:pPr>
            <w:r w:rsidRPr="000C6D5B">
              <w:rPr>
                <w:rFonts w:ascii="Arial" w:hAnsi="Arial" w:cs="Arial"/>
                <w:sz w:val="18"/>
                <w:szCs w:val="18"/>
              </w:rPr>
              <w:t xml:space="preserve">NOTE </w:t>
            </w:r>
            <w:r w:rsidRPr="000C6D5B">
              <w:rPr>
                <w:rFonts w:ascii="Arial" w:hAnsi="Arial" w:cs="Arial"/>
                <w:sz w:val="18"/>
                <w:szCs w:val="18"/>
                <w:lang w:val="en-US"/>
              </w:rPr>
              <w:t xml:space="preserve">  </w:t>
            </w:r>
            <w:r w:rsidRPr="000C6D5B">
              <w:rPr>
                <w:rFonts w:ascii="Arial" w:hAnsi="Arial" w:cs="Arial"/>
                <w:sz w:val="18"/>
                <w:szCs w:val="18"/>
              </w:rPr>
              <w:t>A test result can be observations or measurements.</w:t>
            </w:r>
          </w:p>
        </w:tc>
      </w:tr>
      <w:tr w:rsidR="00C462A5" w:rsidRPr="000C6D5B" w:rsidTr="00064A58">
        <w:tc>
          <w:tcPr>
            <w:tcW w:w="5046" w:type="dxa"/>
          </w:tcPr>
          <w:p w:rsidR="00C462A5" w:rsidRPr="000C6D5B" w:rsidRDefault="00C462A5" w:rsidP="009259A2">
            <w:pPr>
              <w:spacing w:before="120" w:after="120" w:line="360" w:lineRule="auto"/>
              <w:jc w:val="both"/>
              <w:rPr>
                <w:rFonts w:ascii="Arial" w:hAnsi="Arial" w:cs="Arial"/>
                <w:b/>
                <w:sz w:val="22"/>
              </w:rPr>
            </w:pPr>
            <w:r w:rsidRPr="000C6D5B">
              <w:rPr>
                <w:rFonts w:ascii="Arial" w:hAnsi="Arial" w:cs="Arial"/>
                <w:b/>
                <w:sz w:val="22"/>
              </w:rPr>
              <w:t xml:space="preserve">4.2 </w:t>
            </w:r>
          </w:p>
          <w:p w:rsidR="00C462A5" w:rsidRPr="000C6D5B" w:rsidRDefault="00C462A5" w:rsidP="009259A2">
            <w:pPr>
              <w:spacing w:before="120" w:after="120" w:line="360" w:lineRule="auto"/>
              <w:jc w:val="both"/>
              <w:rPr>
                <w:rFonts w:ascii="Arial" w:hAnsi="Arial" w:cs="Arial"/>
                <w:b/>
                <w:sz w:val="22"/>
              </w:rPr>
            </w:pPr>
            <w:r w:rsidRPr="000C6D5B">
              <w:rPr>
                <w:rFonts w:ascii="Arial" w:hAnsi="Arial" w:cs="Arial"/>
                <w:b/>
                <w:sz w:val="22"/>
              </w:rPr>
              <w:t xml:space="preserve">sự phù hợp  </w:t>
            </w:r>
          </w:p>
          <w:p w:rsidR="00C462A5" w:rsidRPr="000C6D5B" w:rsidRDefault="000C6D5B" w:rsidP="009259A2">
            <w:pPr>
              <w:spacing w:before="120" w:after="120" w:line="360" w:lineRule="auto"/>
              <w:jc w:val="both"/>
              <w:rPr>
                <w:rFonts w:ascii="Arial" w:hAnsi="Arial" w:cs="Arial"/>
                <w:b/>
                <w:sz w:val="22"/>
              </w:rPr>
            </w:pPr>
            <w:r w:rsidRPr="000C6D5B">
              <w:rPr>
                <w:rFonts w:ascii="Arial" w:hAnsi="Arial" w:cs="Arial"/>
                <w:sz w:val="22"/>
              </w:rPr>
              <w:t>đ</w:t>
            </w:r>
            <w:r w:rsidR="00C462A5" w:rsidRPr="000C6D5B">
              <w:rPr>
                <w:rFonts w:ascii="Arial" w:hAnsi="Arial" w:cs="Arial"/>
                <w:sz w:val="22"/>
              </w:rPr>
              <w:t>áp ứng những yêu cầu nhất định [ISO 19105]</w:t>
            </w:r>
          </w:p>
        </w:tc>
        <w:tc>
          <w:tcPr>
            <w:tcW w:w="5019" w:type="dxa"/>
          </w:tcPr>
          <w:p w:rsidR="00C462A5" w:rsidRPr="000C6D5B" w:rsidRDefault="00C462A5" w:rsidP="009259A2">
            <w:pPr>
              <w:pStyle w:val="Bodytext50"/>
              <w:shd w:val="clear" w:color="auto" w:fill="auto"/>
              <w:tabs>
                <w:tab w:val="left" w:pos="-9039"/>
              </w:tabs>
              <w:spacing w:before="120" w:after="120" w:line="360" w:lineRule="auto"/>
              <w:ind w:firstLine="0"/>
              <w:rPr>
                <w:rFonts w:ascii="Arial" w:eastAsia="Times New Roman" w:hAnsi="Arial" w:cs="Arial"/>
                <w:bCs w:val="0"/>
                <w:sz w:val="22"/>
                <w:szCs w:val="22"/>
                <w:lang w:val="en-US"/>
              </w:rPr>
            </w:pPr>
            <w:r w:rsidRPr="000C6D5B">
              <w:rPr>
                <w:rFonts w:ascii="Arial" w:eastAsia="Times New Roman" w:hAnsi="Arial" w:cs="Arial"/>
                <w:bCs w:val="0"/>
                <w:sz w:val="22"/>
                <w:szCs w:val="22"/>
              </w:rPr>
              <w:t>4.2</w:t>
            </w:r>
          </w:p>
          <w:p w:rsidR="00C462A5" w:rsidRPr="000C6D5B" w:rsidRDefault="00C462A5" w:rsidP="009259A2">
            <w:pPr>
              <w:pStyle w:val="Bodytext50"/>
              <w:shd w:val="clear" w:color="auto" w:fill="auto"/>
              <w:tabs>
                <w:tab w:val="left" w:pos="-9039"/>
              </w:tabs>
              <w:spacing w:before="120" w:after="120" w:line="360" w:lineRule="auto"/>
              <w:ind w:firstLine="0"/>
              <w:rPr>
                <w:rFonts w:ascii="Arial" w:eastAsia="Times New Roman" w:hAnsi="Arial" w:cs="Arial"/>
                <w:bCs w:val="0"/>
                <w:sz w:val="22"/>
                <w:szCs w:val="22"/>
              </w:rPr>
            </w:pPr>
            <w:r w:rsidRPr="000C6D5B">
              <w:rPr>
                <w:rFonts w:ascii="Arial" w:eastAsia="Times New Roman" w:hAnsi="Arial" w:cs="Arial"/>
                <w:bCs w:val="0"/>
                <w:sz w:val="22"/>
                <w:szCs w:val="22"/>
              </w:rPr>
              <w:t>conformance</w:t>
            </w:r>
          </w:p>
          <w:p w:rsidR="00C462A5" w:rsidRPr="000C6D5B" w:rsidRDefault="00C462A5" w:rsidP="009259A2">
            <w:pPr>
              <w:pStyle w:val="BodyText2"/>
              <w:shd w:val="clear" w:color="auto" w:fill="auto"/>
              <w:tabs>
                <w:tab w:val="left" w:pos="-9039"/>
              </w:tabs>
              <w:spacing w:before="120" w:after="120" w:line="360" w:lineRule="auto"/>
              <w:ind w:left="34" w:firstLine="0"/>
              <w:rPr>
                <w:rFonts w:ascii="Arial" w:hAnsi="Arial" w:cs="Arial"/>
                <w:b/>
              </w:rPr>
            </w:pPr>
            <w:r w:rsidRPr="000C6D5B">
              <w:rPr>
                <w:rFonts w:ascii="Arial" w:hAnsi="Arial" w:cs="Arial"/>
                <w:sz w:val="22"/>
                <w:szCs w:val="22"/>
              </w:rPr>
              <w:t>fulfilment of specified requirements [ISO 19105]</w:t>
            </w:r>
          </w:p>
        </w:tc>
      </w:tr>
      <w:tr w:rsidR="00C462A5" w:rsidRPr="000C6D5B" w:rsidTr="00064A58">
        <w:tc>
          <w:tcPr>
            <w:tcW w:w="5046" w:type="dxa"/>
          </w:tcPr>
          <w:p w:rsidR="00C462A5" w:rsidRPr="000C6D5B" w:rsidRDefault="00C462A5" w:rsidP="009259A2">
            <w:pPr>
              <w:spacing w:before="120" w:after="120" w:line="360" w:lineRule="auto"/>
              <w:jc w:val="both"/>
              <w:rPr>
                <w:rFonts w:ascii="Arial" w:hAnsi="Arial" w:cs="Arial"/>
                <w:b/>
                <w:sz w:val="22"/>
              </w:rPr>
            </w:pPr>
            <w:r w:rsidRPr="000C6D5B">
              <w:rPr>
                <w:rFonts w:ascii="Arial" w:hAnsi="Arial" w:cs="Arial"/>
                <w:b/>
                <w:sz w:val="22"/>
              </w:rPr>
              <w:t xml:space="preserve">4.3 </w:t>
            </w:r>
          </w:p>
          <w:p w:rsidR="00C462A5" w:rsidRPr="000C6D5B" w:rsidRDefault="00C462A5" w:rsidP="009259A2">
            <w:pPr>
              <w:spacing w:before="120" w:after="120" w:line="360" w:lineRule="auto"/>
              <w:jc w:val="both"/>
              <w:rPr>
                <w:rFonts w:ascii="Arial" w:hAnsi="Arial" w:cs="Arial"/>
                <w:b/>
                <w:sz w:val="22"/>
              </w:rPr>
            </w:pPr>
            <w:r w:rsidRPr="000C6D5B">
              <w:rPr>
                <w:rFonts w:ascii="Arial" w:hAnsi="Arial" w:cs="Arial"/>
                <w:b/>
                <w:sz w:val="22"/>
              </w:rPr>
              <w:t>mức chất lượng phù hợp</w:t>
            </w:r>
          </w:p>
          <w:p w:rsidR="00C462A5" w:rsidRPr="000C6D5B" w:rsidRDefault="00C462A5" w:rsidP="001C24A5">
            <w:pPr>
              <w:spacing w:before="120" w:after="120" w:line="360" w:lineRule="auto"/>
              <w:jc w:val="both"/>
              <w:rPr>
                <w:rFonts w:ascii="Arial" w:hAnsi="Arial" w:cs="Arial"/>
              </w:rPr>
            </w:pPr>
            <w:r w:rsidRPr="000C6D5B">
              <w:rPr>
                <w:rFonts w:ascii="Arial" w:hAnsi="Arial" w:cs="Arial"/>
                <w:sz w:val="22"/>
              </w:rPr>
              <w:t xml:space="preserve"> </w:t>
            </w:r>
            <w:r w:rsidRPr="000C6D5B">
              <w:rPr>
                <w:rStyle w:val="hps"/>
                <w:rFonts w:ascii="Arial" w:hAnsi="Arial" w:cs="Arial"/>
                <w:sz w:val="22"/>
              </w:rPr>
              <w:t>giá trị</w:t>
            </w:r>
            <w:r w:rsidR="00216DC7" w:rsidRPr="000C6D5B">
              <w:rPr>
                <w:rFonts w:ascii="Arial" w:hAnsi="Arial" w:cs="Arial"/>
                <w:sz w:val="22"/>
              </w:rPr>
              <w:t xml:space="preserve"> ngưỡng</w:t>
            </w:r>
            <w:r w:rsidRPr="000C6D5B">
              <w:rPr>
                <w:rFonts w:ascii="Arial" w:hAnsi="Arial" w:cs="Arial"/>
                <w:sz w:val="22"/>
              </w:rPr>
              <w:t xml:space="preserve">, hoặc </w:t>
            </w:r>
            <w:r w:rsidR="001C24A5" w:rsidRPr="00664880">
              <w:rPr>
                <w:rFonts w:ascii="Arial" w:hAnsi="Arial" w:cs="Arial"/>
                <w:sz w:val="22"/>
              </w:rPr>
              <w:t xml:space="preserve">một nhóm </w:t>
            </w:r>
            <w:r w:rsidRPr="000C6D5B">
              <w:rPr>
                <w:rStyle w:val="hps"/>
                <w:rFonts w:ascii="Arial" w:hAnsi="Arial" w:cs="Arial"/>
                <w:sz w:val="22"/>
              </w:rPr>
              <w:t>các giá trị</w:t>
            </w:r>
            <w:r w:rsidRPr="000C6D5B">
              <w:rPr>
                <w:rFonts w:ascii="Arial" w:hAnsi="Arial" w:cs="Arial"/>
                <w:sz w:val="22"/>
              </w:rPr>
              <w:t xml:space="preserve"> </w:t>
            </w:r>
            <w:r w:rsidRPr="000C6D5B">
              <w:rPr>
                <w:rStyle w:val="hps"/>
                <w:rFonts w:ascii="Arial" w:hAnsi="Arial" w:cs="Arial"/>
                <w:sz w:val="22"/>
              </w:rPr>
              <w:t>ngưỡng</w:t>
            </w:r>
            <w:r w:rsidRPr="000C6D5B">
              <w:rPr>
                <w:rFonts w:ascii="Arial" w:hAnsi="Arial" w:cs="Arial"/>
                <w:sz w:val="22"/>
              </w:rPr>
              <w:t xml:space="preserve"> </w:t>
            </w:r>
            <w:r w:rsidRPr="000C6D5B">
              <w:rPr>
                <w:rStyle w:val="hps"/>
                <w:rFonts w:ascii="Arial" w:hAnsi="Arial" w:cs="Arial"/>
                <w:sz w:val="22"/>
              </w:rPr>
              <w:t>cho các kết quả</w:t>
            </w:r>
            <w:r w:rsidRPr="000C6D5B">
              <w:rPr>
                <w:rFonts w:ascii="Arial" w:hAnsi="Arial" w:cs="Arial"/>
                <w:sz w:val="22"/>
              </w:rPr>
              <w:t xml:space="preserve"> </w:t>
            </w:r>
            <w:r w:rsidRPr="000C6D5B">
              <w:rPr>
                <w:rStyle w:val="hps"/>
                <w:rFonts w:ascii="Arial" w:hAnsi="Arial" w:cs="Arial"/>
                <w:sz w:val="22"/>
              </w:rPr>
              <w:t>chất lượng</w:t>
            </w:r>
            <w:r w:rsidRPr="000C6D5B">
              <w:rPr>
                <w:rFonts w:ascii="Arial" w:hAnsi="Arial" w:cs="Arial"/>
                <w:sz w:val="22"/>
              </w:rPr>
              <w:t xml:space="preserve"> </w:t>
            </w:r>
            <w:r w:rsidRPr="000C6D5B">
              <w:rPr>
                <w:rStyle w:val="hps"/>
                <w:rFonts w:ascii="Arial" w:hAnsi="Arial" w:cs="Arial"/>
                <w:sz w:val="22"/>
              </w:rPr>
              <w:t>dữ liệu được sử dụng</w:t>
            </w:r>
            <w:r w:rsidRPr="000C6D5B">
              <w:rPr>
                <w:rFonts w:ascii="Arial" w:hAnsi="Arial" w:cs="Arial"/>
                <w:sz w:val="22"/>
              </w:rPr>
              <w:t xml:space="preserve"> </w:t>
            </w:r>
            <w:r w:rsidRPr="000C6D5B">
              <w:rPr>
                <w:rStyle w:val="hps"/>
                <w:rFonts w:ascii="Arial" w:hAnsi="Arial" w:cs="Arial"/>
                <w:sz w:val="22"/>
              </w:rPr>
              <w:t>để xác định</w:t>
            </w:r>
            <w:r w:rsidRPr="000C6D5B">
              <w:rPr>
                <w:rFonts w:ascii="Arial" w:hAnsi="Arial" w:cs="Arial"/>
                <w:sz w:val="22"/>
              </w:rPr>
              <w:t xml:space="preserve"> </w:t>
            </w:r>
            <w:r w:rsidRPr="000C6D5B">
              <w:rPr>
                <w:rStyle w:val="hps"/>
                <w:rFonts w:ascii="Arial" w:hAnsi="Arial" w:cs="Arial"/>
                <w:sz w:val="22"/>
              </w:rPr>
              <w:t xml:space="preserve">một </w:t>
            </w:r>
            <w:r w:rsidR="00F432FF">
              <w:rPr>
                <w:rStyle w:val="hps"/>
                <w:rFonts w:ascii="Arial" w:hAnsi="Arial" w:cs="Arial"/>
                <w:sz w:val="22"/>
              </w:rPr>
              <w:t>tập dữ liệu</w:t>
            </w:r>
            <w:r w:rsidRPr="000C6D5B">
              <w:rPr>
                <w:rFonts w:ascii="Arial" w:hAnsi="Arial" w:cs="Arial"/>
                <w:sz w:val="22"/>
              </w:rPr>
              <w:t xml:space="preserve"> </w:t>
            </w:r>
            <w:r w:rsidRPr="000C6D5B">
              <w:rPr>
                <w:rStyle w:val="hps"/>
                <w:rFonts w:ascii="Arial" w:hAnsi="Arial" w:cs="Arial"/>
                <w:sz w:val="22"/>
              </w:rPr>
              <w:t xml:space="preserve">đáp ứng </w:t>
            </w:r>
            <w:r w:rsidR="001C24A5" w:rsidRPr="00664880">
              <w:rPr>
                <w:rStyle w:val="hps"/>
                <w:rFonts w:ascii="Arial" w:hAnsi="Arial" w:cs="Arial"/>
                <w:sz w:val="22"/>
              </w:rPr>
              <w:t xml:space="preserve">được bao nhiêu phần trăm </w:t>
            </w:r>
            <w:r w:rsidR="0076070A" w:rsidRPr="00664880">
              <w:rPr>
                <w:rStyle w:val="hps"/>
                <w:rFonts w:ascii="Arial" w:hAnsi="Arial" w:cs="Arial"/>
                <w:sz w:val="22"/>
              </w:rPr>
              <w:t>c</w:t>
            </w:r>
            <w:r w:rsidR="0076070A" w:rsidRPr="0076070A">
              <w:rPr>
                <w:rStyle w:val="hps"/>
                <w:rFonts w:ascii="Arial" w:hAnsi="Arial" w:cs="Arial"/>
                <w:sz w:val="22"/>
              </w:rPr>
              <w:t>ác tiêu chí cho trước trong bảng</w:t>
            </w:r>
            <w:r w:rsidR="001C24A5" w:rsidRPr="00664880">
              <w:t xml:space="preserve"> </w:t>
            </w:r>
            <w:r w:rsidRPr="000C6D5B">
              <w:rPr>
                <w:rStyle w:val="hps"/>
                <w:rFonts w:ascii="Arial" w:hAnsi="Arial" w:cs="Arial"/>
                <w:sz w:val="22"/>
              </w:rPr>
              <w:t>đặc điểm kỹ thuật</w:t>
            </w:r>
            <w:r w:rsidRPr="000C6D5B">
              <w:rPr>
                <w:rFonts w:ascii="Arial" w:hAnsi="Arial" w:cs="Arial"/>
                <w:sz w:val="22"/>
              </w:rPr>
              <w:t xml:space="preserve"> </w:t>
            </w:r>
            <w:r w:rsidRPr="000C6D5B">
              <w:rPr>
                <w:rStyle w:val="hps"/>
                <w:rFonts w:ascii="Arial" w:hAnsi="Arial" w:cs="Arial"/>
                <w:sz w:val="22"/>
              </w:rPr>
              <w:t>sản phẩm đó hoặc</w:t>
            </w:r>
            <w:r w:rsidRPr="000C6D5B">
              <w:rPr>
                <w:rFonts w:ascii="Arial" w:hAnsi="Arial" w:cs="Arial"/>
                <w:sz w:val="22"/>
              </w:rPr>
              <w:t xml:space="preserve"> các </w:t>
            </w:r>
            <w:r w:rsidRPr="000C6D5B">
              <w:rPr>
                <w:rStyle w:val="hps"/>
                <w:rFonts w:ascii="Arial" w:hAnsi="Arial" w:cs="Arial"/>
                <w:sz w:val="22"/>
              </w:rPr>
              <w:t>yêu cầu của người sử dụng</w:t>
            </w:r>
            <w:r w:rsidRPr="000C6D5B">
              <w:rPr>
                <w:rFonts w:ascii="Arial" w:hAnsi="Arial" w:cs="Arial"/>
                <w:sz w:val="22"/>
              </w:rPr>
              <w:t xml:space="preserve"> </w:t>
            </w:r>
            <w:r w:rsidRPr="000C6D5B">
              <w:rPr>
                <w:rStyle w:val="hps"/>
                <w:rFonts w:ascii="Arial" w:hAnsi="Arial" w:cs="Arial"/>
                <w:sz w:val="22"/>
              </w:rPr>
              <w:t>[</w:t>
            </w:r>
            <w:r w:rsidRPr="000C6D5B">
              <w:rPr>
                <w:rFonts w:ascii="Arial" w:hAnsi="Arial" w:cs="Arial"/>
                <w:sz w:val="22"/>
              </w:rPr>
              <w:t xml:space="preserve">ISO </w:t>
            </w:r>
            <w:r w:rsidRPr="000C6D5B">
              <w:rPr>
                <w:rStyle w:val="hps"/>
                <w:rFonts w:ascii="Arial" w:hAnsi="Arial" w:cs="Arial"/>
                <w:sz w:val="22"/>
              </w:rPr>
              <w:t>19114</w:t>
            </w:r>
            <w:r w:rsidRPr="000C6D5B">
              <w:rPr>
                <w:rFonts w:ascii="Arial" w:hAnsi="Arial" w:cs="Arial"/>
                <w:sz w:val="22"/>
              </w:rPr>
              <w:t>].</w:t>
            </w:r>
          </w:p>
        </w:tc>
        <w:tc>
          <w:tcPr>
            <w:tcW w:w="5019" w:type="dxa"/>
          </w:tcPr>
          <w:p w:rsidR="00C462A5" w:rsidRPr="000C6D5B" w:rsidRDefault="00C462A5" w:rsidP="009259A2">
            <w:pPr>
              <w:spacing w:before="120" w:after="120" w:line="360" w:lineRule="auto"/>
              <w:jc w:val="both"/>
              <w:rPr>
                <w:rFonts w:ascii="Arial" w:hAnsi="Arial" w:cs="Arial"/>
                <w:b/>
                <w:sz w:val="22"/>
                <w:lang w:val="en-US"/>
              </w:rPr>
            </w:pPr>
            <w:r w:rsidRPr="000C6D5B">
              <w:rPr>
                <w:rFonts w:ascii="Arial" w:hAnsi="Arial" w:cs="Arial"/>
                <w:b/>
                <w:sz w:val="22"/>
              </w:rPr>
              <w:t xml:space="preserve">4.3 </w:t>
            </w:r>
          </w:p>
          <w:p w:rsidR="00C462A5" w:rsidRPr="000C6D5B" w:rsidRDefault="00C462A5" w:rsidP="009259A2">
            <w:pPr>
              <w:pStyle w:val="Bodytext50"/>
              <w:shd w:val="clear" w:color="auto" w:fill="auto"/>
              <w:tabs>
                <w:tab w:val="left" w:pos="-9039"/>
              </w:tabs>
              <w:spacing w:before="120" w:after="120" w:line="360" w:lineRule="auto"/>
              <w:ind w:left="318" w:hanging="284"/>
              <w:rPr>
                <w:rFonts w:ascii="Arial" w:hAnsi="Arial" w:cs="Arial"/>
                <w:sz w:val="22"/>
                <w:szCs w:val="22"/>
                <w:lang w:val="en-US"/>
              </w:rPr>
            </w:pPr>
            <w:r w:rsidRPr="000C6D5B">
              <w:rPr>
                <w:rFonts w:ascii="Arial" w:hAnsi="Arial" w:cs="Arial"/>
                <w:sz w:val="22"/>
                <w:szCs w:val="22"/>
              </w:rPr>
              <w:t>conformance quality level</w:t>
            </w:r>
          </w:p>
          <w:p w:rsidR="00C462A5" w:rsidRPr="000C6D5B" w:rsidRDefault="00C462A5" w:rsidP="009259A2">
            <w:pPr>
              <w:pStyle w:val="BodyText2"/>
              <w:shd w:val="clear" w:color="auto" w:fill="auto"/>
              <w:tabs>
                <w:tab w:val="left" w:pos="-9039"/>
              </w:tabs>
              <w:spacing w:before="120" w:after="120" w:line="360" w:lineRule="auto"/>
              <w:ind w:left="29" w:right="14" w:firstLine="0"/>
              <w:rPr>
                <w:rFonts w:ascii="Arial" w:hAnsi="Arial" w:cs="Arial"/>
                <w:sz w:val="22"/>
                <w:szCs w:val="22"/>
              </w:rPr>
            </w:pPr>
            <w:r w:rsidRPr="000C6D5B">
              <w:rPr>
                <w:rFonts w:ascii="Arial" w:hAnsi="Arial" w:cs="Arial"/>
                <w:sz w:val="22"/>
                <w:szCs w:val="22"/>
              </w:rPr>
              <w:t>threshold value or set of threshold values for data quality results used to determine how well a dataset meets the criteria set forth in its product specification or user requirements [ISO 19114]</w:t>
            </w:r>
          </w:p>
        </w:tc>
      </w:tr>
      <w:tr w:rsidR="00CF1A17" w:rsidRPr="000C6D5B" w:rsidTr="00064A58">
        <w:tc>
          <w:tcPr>
            <w:tcW w:w="5046" w:type="dxa"/>
          </w:tcPr>
          <w:p w:rsidR="00CF1A17" w:rsidRPr="000C6D5B" w:rsidRDefault="00CF1A17" w:rsidP="009259A2">
            <w:pPr>
              <w:spacing w:before="120" w:after="120" w:line="360" w:lineRule="auto"/>
              <w:jc w:val="both"/>
              <w:rPr>
                <w:rFonts w:ascii="Arial" w:hAnsi="Arial" w:cs="Arial"/>
                <w:b/>
                <w:sz w:val="22"/>
              </w:rPr>
            </w:pPr>
            <w:r w:rsidRPr="000C6D5B">
              <w:rPr>
                <w:rFonts w:ascii="Arial" w:hAnsi="Arial" w:cs="Arial"/>
                <w:b/>
                <w:sz w:val="22"/>
              </w:rPr>
              <w:t>4.4</w:t>
            </w:r>
          </w:p>
          <w:p w:rsidR="00CF1A17" w:rsidRPr="000C6D5B" w:rsidRDefault="00CF1A17" w:rsidP="009259A2">
            <w:pPr>
              <w:spacing w:before="120" w:after="120" w:line="360" w:lineRule="auto"/>
              <w:jc w:val="both"/>
              <w:rPr>
                <w:rFonts w:ascii="Arial" w:hAnsi="Arial" w:cs="Arial"/>
                <w:b/>
                <w:sz w:val="22"/>
              </w:rPr>
            </w:pPr>
            <w:r w:rsidRPr="000C6D5B">
              <w:rPr>
                <w:rFonts w:ascii="Arial" w:hAnsi="Arial" w:cs="Arial"/>
                <w:b/>
                <w:sz w:val="22"/>
              </w:rPr>
              <w:t xml:space="preserve"> ghi ngày tháng chất lượng dữ liệu</w:t>
            </w:r>
          </w:p>
          <w:p w:rsidR="00CF1A17" w:rsidRPr="000C6D5B" w:rsidRDefault="000C6D5B" w:rsidP="009259A2">
            <w:pPr>
              <w:spacing w:before="120" w:after="120" w:line="360" w:lineRule="auto"/>
              <w:jc w:val="both"/>
              <w:rPr>
                <w:rFonts w:ascii="Arial" w:hAnsi="Arial" w:cs="Arial"/>
                <w:b/>
                <w:sz w:val="22"/>
              </w:rPr>
            </w:pPr>
            <w:r w:rsidRPr="000C6D5B">
              <w:rPr>
                <w:rFonts w:ascii="Arial" w:hAnsi="Arial" w:cs="Arial"/>
                <w:sz w:val="22"/>
              </w:rPr>
              <w:t>g</w:t>
            </w:r>
            <w:r w:rsidR="00CF1A17" w:rsidRPr="000C6D5B">
              <w:rPr>
                <w:rFonts w:ascii="Arial" w:hAnsi="Arial" w:cs="Arial"/>
                <w:sz w:val="22"/>
              </w:rPr>
              <w:t xml:space="preserve">hi ngày tháng </w:t>
            </w:r>
            <w:r w:rsidR="007A2060">
              <w:rPr>
                <w:rFonts w:ascii="Arial" w:hAnsi="Arial" w:cs="Arial"/>
                <w:sz w:val="22"/>
              </w:rPr>
              <w:t>hoặc</w:t>
            </w:r>
            <w:r w:rsidR="00CF1A17" w:rsidRPr="000C6D5B">
              <w:rPr>
                <w:rFonts w:ascii="Arial" w:hAnsi="Arial" w:cs="Arial"/>
                <w:sz w:val="22"/>
              </w:rPr>
              <w:t xml:space="preserve"> phạm vi ngày tháng mà việc đo chất lượng dữ liệu được áp dụng </w:t>
            </w:r>
          </w:p>
        </w:tc>
        <w:tc>
          <w:tcPr>
            <w:tcW w:w="5019" w:type="dxa"/>
          </w:tcPr>
          <w:p w:rsidR="00CF1A17" w:rsidRPr="000C6D5B" w:rsidRDefault="00CF1A17" w:rsidP="009259A2">
            <w:pPr>
              <w:pStyle w:val="Bodytext50"/>
              <w:shd w:val="clear" w:color="auto" w:fill="auto"/>
              <w:tabs>
                <w:tab w:val="left" w:pos="-9039"/>
              </w:tabs>
              <w:spacing w:before="120" w:after="120" w:line="360" w:lineRule="auto"/>
              <w:ind w:firstLine="0"/>
              <w:rPr>
                <w:rFonts w:ascii="Arial" w:hAnsi="Arial" w:cs="Arial"/>
                <w:sz w:val="22"/>
                <w:szCs w:val="22"/>
                <w:lang w:val="en-US"/>
              </w:rPr>
            </w:pPr>
            <w:r w:rsidRPr="000C6D5B">
              <w:rPr>
                <w:rFonts w:ascii="Arial" w:hAnsi="Arial" w:cs="Arial"/>
                <w:sz w:val="22"/>
                <w:szCs w:val="22"/>
              </w:rPr>
              <w:t>4.4</w:t>
            </w:r>
          </w:p>
          <w:p w:rsidR="00CF1A17" w:rsidRPr="000C6D5B" w:rsidRDefault="00CF1A17" w:rsidP="009259A2">
            <w:pPr>
              <w:pStyle w:val="Bodytext50"/>
              <w:shd w:val="clear" w:color="auto" w:fill="auto"/>
              <w:tabs>
                <w:tab w:val="left" w:pos="-9039"/>
              </w:tabs>
              <w:spacing w:before="120" w:after="120" w:line="360" w:lineRule="auto"/>
              <w:ind w:firstLine="0"/>
              <w:rPr>
                <w:rFonts w:ascii="Arial" w:hAnsi="Arial" w:cs="Arial"/>
                <w:sz w:val="22"/>
                <w:szCs w:val="22"/>
                <w:lang w:val="en-US"/>
              </w:rPr>
            </w:pPr>
            <w:r w:rsidRPr="000C6D5B">
              <w:rPr>
                <w:rFonts w:ascii="Arial" w:hAnsi="Arial" w:cs="Arial"/>
                <w:sz w:val="22"/>
                <w:szCs w:val="22"/>
              </w:rPr>
              <w:t>data quality date</w:t>
            </w:r>
          </w:p>
          <w:p w:rsidR="00CF1A17" w:rsidRPr="000C6D5B" w:rsidRDefault="00CF1A17" w:rsidP="009259A2">
            <w:pPr>
              <w:pStyle w:val="BodyText2"/>
              <w:shd w:val="clear" w:color="auto" w:fill="auto"/>
              <w:tabs>
                <w:tab w:val="left" w:pos="-9039"/>
              </w:tabs>
              <w:spacing w:before="120" w:after="120" w:line="360" w:lineRule="auto"/>
              <w:ind w:left="29" w:firstLine="0"/>
              <w:rPr>
                <w:rFonts w:ascii="Arial" w:hAnsi="Arial" w:cs="Arial"/>
                <w:b/>
                <w:sz w:val="22"/>
                <w:szCs w:val="22"/>
              </w:rPr>
            </w:pPr>
            <w:r w:rsidRPr="000C6D5B">
              <w:rPr>
                <w:rFonts w:ascii="Arial" w:hAnsi="Arial" w:cs="Arial"/>
                <w:sz w:val="22"/>
                <w:szCs w:val="22"/>
              </w:rPr>
              <w:t>date or</w:t>
            </w:r>
            <w:r w:rsidRPr="000C6D5B">
              <w:rPr>
                <w:rFonts w:ascii="Arial" w:hAnsi="Arial" w:cs="Arial"/>
                <w:sz w:val="22"/>
                <w:szCs w:val="22"/>
                <w:lang w:val="en-US"/>
              </w:rPr>
              <w:t xml:space="preserve"> </w:t>
            </w:r>
            <w:r w:rsidRPr="000C6D5B">
              <w:rPr>
                <w:rFonts w:ascii="Arial" w:hAnsi="Arial" w:cs="Arial"/>
                <w:sz w:val="22"/>
                <w:szCs w:val="22"/>
              </w:rPr>
              <w:t xml:space="preserve"> range of dates on which a data quality measure is applied</w:t>
            </w:r>
          </w:p>
        </w:tc>
      </w:tr>
      <w:tr w:rsidR="00CF1A17" w:rsidRPr="000C6D5B" w:rsidTr="00064A58">
        <w:tc>
          <w:tcPr>
            <w:tcW w:w="5046" w:type="dxa"/>
          </w:tcPr>
          <w:p w:rsidR="00CF1A17" w:rsidRPr="000C6D5B" w:rsidRDefault="00CF1A17" w:rsidP="00664880">
            <w:pPr>
              <w:spacing w:before="60" w:after="60" w:line="360" w:lineRule="auto"/>
              <w:jc w:val="both"/>
              <w:rPr>
                <w:rFonts w:ascii="Arial" w:hAnsi="Arial" w:cs="Arial"/>
                <w:b/>
                <w:sz w:val="22"/>
              </w:rPr>
            </w:pPr>
            <w:r w:rsidRPr="000C6D5B">
              <w:rPr>
                <w:rFonts w:ascii="Arial" w:hAnsi="Arial" w:cs="Arial"/>
                <w:b/>
                <w:sz w:val="22"/>
              </w:rPr>
              <w:t xml:space="preserve">4.5 </w:t>
            </w:r>
          </w:p>
          <w:p w:rsidR="00CF1A17" w:rsidRPr="000C6D5B" w:rsidRDefault="00CF1A17" w:rsidP="00664880">
            <w:pPr>
              <w:spacing w:before="60" w:after="60" w:line="360" w:lineRule="auto"/>
              <w:jc w:val="both"/>
              <w:rPr>
                <w:rFonts w:ascii="Arial" w:hAnsi="Arial" w:cs="Arial"/>
                <w:b/>
                <w:sz w:val="22"/>
              </w:rPr>
            </w:pPr>
            <w:r w:rsidRPr="000C6D5B">
              <w:rPr>
                <w:rFonts w:ascii="Arial" w:hAnsi="Arial" w:cs="Arial"/>
                <w:b/>
                <w:sz w:val="22"/>
              </w:rPr>
              <w:t>phần tử chất lượng dữ liệu</w:t>
            </w:r>
          </w:p>
          <w:p w:rsidR="00CF1A17" w:rsidRPr="000C6D5B" w:rsidRDefault="00CF1A17" w:rsidP="00664880">
            <w:pPr>
              <w:spacing w:before="60" w:after="60" w:line="360" w:lineRule="auto"/>
              <w:jc w:val="both"/>
              <w:rPr>
                <w:rFonts w:ascii="Arial" w:hAnsi="Arial" w:cs="Arial"/>
                <w:b/>
                <w:i/>
                <w:sz w:val="22"/>
              </w:rPr>
            </w:pPr>
            <w:r w:rsidRPr="000C6D5B">
              <w:rPr>
                <w:rFonts w:ascii="Arial" w:hAnsi="Arial" w:cs="Arial"/>
                <w:sz w:val="22"/>
              </w:rPr>
              <w:t xml:space="preserve">thành phần định lượng </w:t>
            </w:r>
            <w:r w:rsidR="00775F82">
              <w:rPr>
                <w:rFonts w:ascii="Arial" w:hAnsi="Arial" w:cs="Arial"/>
                <w:sz w:val="22"/>
              </w:rPr>
              <w:t>miêu tả</w:t>
            </w:r>
            <w:r w:rsidR="001437FA" w:rsidRPr="00664880">
              <w:rPr>
                <w:rFonts w:ascii="Arial" w:hAnsi="Arial" w:cs="Arial"/>
                <w:sz w:val="22"/>
              </w:rPr>
              <w:t xml:space="preserve"> chất lượng </w:t>
            </w:r>
            <w:r w:rsidRPr="000C6D5B">
              <w:rPr>
                <w:rFonts w:ascii="Arial" w:hAnsi="Arial" w:cs="Arial"/>
                <w:sz w:val="22"/>
              </w:rPr>
              <w:t>của một tập dữ liệu [ISO 19113]</w:t>
            </w:r>
          </w:p>
          <w:p w:rsidR="00CF1A17" w:rsidRPr="000C6D5B" w:rsidRDefault="00CF1A17" w:rsidP="007A351E">
            <w:pPr>
              <w:spacing w:before="60" w:after="60" w:line="360" w:lineRule="auto"/>
              <w:jc w:val="both"/>
              <w:rPr>
                <w:rFonts w:ascii="Arial" w:hAnsi="Arial" w:cs="Arial"/>
                <w:b/>
                <w:i/>
                <w:sz w:val="22"/>
              </w:rPr>
            </w:pPr>
            <w:r w:rsidRPr="000C6D5B">
              <w:rPr>
                <w:rFonts w:ascii="Arial" w:hAnsi="Arial" w:cs="Arial"/>
                <w:sz w:val="18"/>
                <w:szCs w:val="18"/>
              </w:rPr>
              <w:t xml:space="preserve">CHÚ </w:t>
            </w:r>
            <w:r w:rsidR="007A351E" w:rsidRPr="007A351E">
              <w:rPr>
                <w:rFonts w:ascii="Arial" w:hAnsi="Arial" w:cs="Arial"/>
                <w:sz w:val="18"/>
                <w:szCs w:val="18"/>
              </w:rPr>
              <w:t>THÍCH</w:t>
            </w:r>
            <w:r w:rsidRPr="000C6D5B">
              <w:rPr>
                <w:rFonts w:ascii="Arial" w:hAnsi="Arial" w:cs="Arial"/>
                <w:sz w:val="18"/>
                <w:szCs w:val="18"/>
              </w:rPr>
              <w:t xml:space="preserve">     Khả năng ứng dụng </w:t>
            </w:r>
            <w:r w:rsidRPr="000C6D5B">
              <w:rPr>
                <w:rStyle w:val="hps"/>
                <w:rFonts w:ascii="Arial" w:hAnsi="Arial" w:cs="Arial"/>
                <w:sz w:val="18"/>
                <w:szCs w:val="18"/>
              </w:rPr>
              <w:t>của</w:t>
            </w:r>
            <w:r w:rsidRPr="000C6D5B">
              <w:rPr>
                <w:rFonts w:ascii="Arial" w:hAnsi="Arial" w:cs="Arial"/>
                <w:sz w:val="18"/>
                <w:szCs w:val="18"/>
              </w:rPr>
              <w:t xml:space="preserve"> </w:t>
            </w:r>
            <w:r w:rsidRPr="000C6D5B">
              <w:rPr>
                <w:rStyle w:val="hps"/>
                <w:rFonts w:ascii="Arial" w:hAnsi="Arial" w:cs="Arial"/>
                <w:sz w:val="18"/>
                <w:szCs w:val="18"/>
              </w:rPr>
              <w:t>một phần tử</w:t>
            </w:r>
            <w:r w:rsidRPr="000C6D5B">
              <w:rPr>
                <w:rFonts w:ascii="Arial" w:hAnsi="Arial" w:cs="Arial"/>
                <w:sz w:val="18"/>
                <w:szCs w:val="18"/>
              </w:rPr>
              <w:t xml:space="preserve"> </w:t>
            </w:r>
            <w:r w:rsidRPr="000C6D5B">
              <w:rPr>
                <w:rStyle w:val="hps"/>
                <w:rFonts w:ascii="Arial" w:hAnsi="Arial" w:cs="Arial"/>
                <w:sz w:val="18"/>
                <w:szCs w:val="18"/>
              </w:rPr>
              <w:t>chất</w:t>
            </w:r>
            <w:r w:rsidRPr="000C6D5B">
              <w:rPr>
                <w:rFonts w:ascii="Arial" w:hAnsi="Arial" w:cs="Arial"/>
                <w:sz w:val="18"/>
                <w:szCs w:val="18"/>
              </w:rPr>
              <w:t xml:space="preserve"> </w:t>
            </w:r>
            <w:r w:rsidRPr="000C6D5B">
              <w:rPr>
                <w:rStyle w:val="hps"/>
                <w:rFonts w:ascii="Arial" w:hAnsi="Arial" w:cs="Arial"/>
                <w:sz w:val="18"/>
                <w:szCs w:val="18"/>
              </w:rPr>
              <w:t>lượng</w:t>
            </w:r>
            <w:r w:rsidRPr="000C6D5B">
              <w:rPr>
                <w:rFonts w:ascii="Arial" w:hAnsi="Arial" w:cs="Arial"/>
                <w:sz w:val="18"/>
                <w:szCs w:val="18"/>
              </w:rPr>
              <w:t xml:space="preserve"> </w:t>
            </w:r>
            <w:r w:rsidRPr="000C6D5B">
              <w:rPr>
                <w:rStyle w:val="hps"/>
                <w:rFonts w:ascii="Arial" w:hAnsi="Arial" w:cs="Arial"/>
                <w:sz w:val="18"/>
                <w:szCs w:val="18"/>
              </w:rPr>
              <w:t>dữ liệu vào</w:t>
            </w:r>
            <w:r w:rsidRPr="000C6D5B">
              <w:rPr>
                <w:rFonts w:ascii="Arial" w:hAnsi="Arial" w:cs="Arial"/>
                <w:sz w:val="18"/>
                <w:szCs w:val="18"/>
              </w:rPr>
              <w:t xml:space="preserve"> </w:t>
            </w:r>
            <w:r w:rsidRPr="000C6D5B">
              <w:rPr>
                <w:rStyle w:val="hps"/>
                <w:rFonts w:ascii="Arial" w:hAnsi="Arial" w:cs="Arial"/>
                <w:sz w:val="18"/>
                <w:szCs w:val="18"/>
              </w:rPr>
              <w:t xml:space="preserve">một </w:t>
            </w:r>
            <w:r w:rsidR="00F432FF">
              <w:rPr>
                <w:rStyle w:val="hps"/>
                <w:rFonts w:ascii="Arial" w:hAnsi="Arial" w:cs="Arial"/>
                <w:sz w:val="18"/>
                <w:szCs w:val="18"/>
              </w:rPr>
              <w:t>tập dữ liệu</w:t>
            </w:r>
            <w:r w:rsidRPr="000C6D5B">
              <w:rPr>
                <w:rFonts w:ascii="Arial" w:hAnsi="Arial" w:cs="Arial"/>
                <w:sz w:val="18"/>
                <w:szCs w:val="18"/>
              </w:rPr>
              <w:t xml:space="preserve"> </w:t>
            </w:r>
            <w:r w:rsidRPr="000C6D5B">
              <w:rPr>
                <w:rStyle w:val="hps"/>
                <w:rFonts w:ascii="Arial" w:hAnsi="Arial" w:cs="Arial"/>
                <w:sz w:val="18"/>
                <w:szCs w:val="18"/>
              </w:rPr>
              <w:t>phụ thuộc vào</w:t>
            </w:r>
            <w:r w:rsidRPr="000C6D5B">
              <w:rPr>
                <w:rFonts w:ascii="Arial" w:hAnsi="Arial" w:cs="Arial"/>
                <w:sz w:val="18"/>
                <w:szCs w:val="18"/>
              </w:rPr>
              <w:t xml:space="preserve"> </w:t>
            </w:r>
            <w:r w:rsidRPr="000C6D5B">
              <w:rPr>
                <w:rStyle w:val="hps"/>
                <w:rFonts w:ascii="Arial" w:hAnsi="Arial" w:cs="Arial"/>
                <w:sz w:val="18"/>
                <w:szCs w:val="18"/>
              </w:rPr>
              <w:t>nội dung</w:t>
            </w:r>
            <w:r w:rsidRPr="000C6D5B">
              <w:rPr>
                <w:rFonts w:ascii="Arial" w:hAnsi="Arial" w:cs="Arial"/>
                <w:sz w:val="18"/>
                <w:szCs w:val="18"/>
              </w:rPr>
              <w:t xml:space="preserve"> </w:t>
            </w:r>
            <w:r w:rsidRPr="000C6D5B">
              <w:rPr>
                <w:rStyle w:val="hps"/>
                <w:rFonts w:ascii="Arial" w:hAnsi="Arial" w:cs="Arial"/>
                <w:sz w:val="18"/>
                <w:szCs w:val="18"/>
              </w:rPr>
              <w:t>của</w:t>
            </w:r>
            <w:r w:rsidRPr="000C6D5B">
              <w:rPr>
                <w:rFonts w:ascii="Arial" w:hAnsi="Arial" w:cs="Arial"/>
                <w:sz w:val="18"/>
                <w:szCs w:val="18"/>
              </w:rPr>
              <w:t xml:space="preserve"> </w:t>
            </w:r>
            <w:r w:rsidR="00F432FF">
              <w:rPr>
                <w:rStyle w:val="hps"/>
                <w:rFonts w:ascii="Arial" w:hAnsi="Arial" w:cs="Arial"/>
                <w:sz w:val="18"/>
                <w:szCs w:val="18"/>
              </w:rPr>
              <w:t>tập dữ liệu</w:t>
            </w:r>
            <w:r w:rsidRPr="000C6D5B">
              <w:rPr>
                <w:rFonts w:ascii="Arial" w:hAnsi="Arial" w:cs="Arial"/>
                <w:sz w:val="18"/>
                <w:szCs w:val="18"/>
              </w:rPr>
              <w:t xml:space="preserve"> </w:t>
            </w:r>
            <w:r w:rsidRPr="000C6D5B">
              <w:rPr>
                <w:rStyle w:val="hps"/>
                <w:rFonts w:ascii="Arial" w:hAnsi="Arial" w:cs="Arial"/>
                <w:sz w:val="18"/>
                <w:szCs w:val="18"/>
              </w:rPr>
              <w:t>và</w:t>
            </w:r>
            <w:r w:rsidRPr="000C6D5B">
              <w:rPr>
                <w:rFonts w:ascii="Arial" w:hAnsi="Arial" w:cs="Arial"/>
                <w:sz w:val="18"/>
                <w:szCs w:val="18"/>
              </w:rPr>
              <w:t xml:space="preserve"> </w:t>
            </w:r>
            <w:r w:rsidRPr="000C6D5B">
              <w:rPr>
                <w:rStyle w:val="hps"/>
                <w:rFonts w:ascii="Arial" w:hAnsi="Arial" w:cs="Arial"/>
                <w:sz w:val="18"/>
                <w:szCs w:val="18"/>
              </w:rPr>
              <w:t>đặc điểm kỹ thuật</w:t>
            </w:r>
            <w:r w:rsidRPr="000C6D5B">
              <w:rPr>
                <w:rFonts w:ascii="Arial" w:hAnsi="Arial" w:cs="Arial"/>
                <w:sz w:val="18"/>
                <w:szCs w:val="18"/>
              </w:rPr>
              <w:t xml:space="preserve"> </w:t>
            </w:r>
            <w:r w:rsidRPr="000C6D5B">
              <w:rPr>
                <w:rStyle w:val="hps"/>
                <w:rFonts w:ascii="Arial" w:hAnsi="Arial" w:cs="Arial"/>
                <w:sz w:val="18"/>
                <w:szCs w:val="18"/>
              </w:rPr>
              <w:t>sản phẩm đó</w:t>
            </w:r>
            <w:r w:rsidRPr="000C6D5B">
              <w:rPr>
                <w:rFonts w:ascii="Arial" w:hAnsi="Arial" w:cs="Arial"/>
                <w:sz w:val="18"/>
                <w:szCs w:val="18"/>
              </w:rPr>
              <w:t xml:space="preserve">, kết quả </w:t>
            </w:r>
            <w:r w:rsidRPr="000C6D5B">
              <w:rPr>
                <w:rStyle w:val="hps"/>
                <w:rFonts w:ascii="Arial" w:hAnsi="Arial" w:cs="Arial"/>
                <w:sz w:val="18"/>
                <w:szCs w:val="18"/>
              </w:rPr>
              <w:t>là</w:t>
            </w:r>
            <w:r w:rsidRPr="000C6D5B">
              <w:rPr>
                <w:rFonts w:ascii="Arial" w:hAnsi="Arial" w:cs="Arial"/>
                <w:sz w:val="18"/>
                <w:szCs w:val="18"/>
              </w:rPr>
              <w:t xml:space="preserve"> </w:t>
            </w:r>
            <w:r w:rsidRPr="000C6D5B">
              <w:rPr>
                <w:rStyle w:val="hps"/>
                <w:rFonts w:ascii="Arial" w:hAnsi="Arial" w:cs="Arial"/>
                <w:sz w:val="18"/>
                <w:szCs w:val="18"/>
              </w:rPr>
              <w:t>tất cả các</w:t>
            </w:r>
            <w:r w:rsidRPr="000C6D5B">
              <w:rPr>
                <w:rFonts w:ascii="Arial" w:hAnsi="Arial" w:cs="Arial"/>
                <w:sz w:val="18"/>
                <w:szCs w:val="18"/>
              </w:rPr>
              <w:t xml:space="preserve"> </w:t>
            </w:r>
            <w:r w:rsidRPr="000C6D5B">
              <w:rPr>
                <w:rStyle w:val="hps"/>
                <w:rFonts w:ascii="Arial" w:hAnsi="Arial" w:cs="Arial"/>
                <w:sz w:val="18"/>
                <w:szCs w:val="18"/>
              </w:rPr>
              <w:t>phần tử chất lượng</w:t>
            </w:r>
            <w:r w:rsidRPr="000C6D5B">
              <w:rPr>
                <w:rFonts w:ascii="Arial" w:hAnsi="Arial" w:cs="Arial"/>
                <w:sz w:val="18"/>
                <w:szCs w:val="18"/>
              </w:rPr>
              <w:t xml:space="preserve"> </w:t>
            </w:r>
            <w:r w:rsidRPr="000C6D5B">
              <w:rPr>
                <w:rStyle w:val="hps"/>
                <w:rFonts w:ascii="Arial" w:hAnsi="Arial" w:cs="Arial"/>
                <w:sz w:val="18"/>
                <w:szCs w:val="18"/>
              </w:rPr>
              <w:t>dữ</w:t>
            </w:r>
            <w:r w:rsidRPr="000C6D5B">
              <w:rPr>
                <w:rFonts w:ascii="Arial" w:hAnsi="Arial" w:cs="Arial"/>
                <w:sz w:val="18"/>
                <w:szCs w:val="18"/>
              </w:rPr>
              <w:t xml:space="preserve"> </w:t>
            </w:r>
            <w:r w:rsidRPr="000C6D5B">
              <w:rPr>
                <w:rStyle w:val="hps"/>
                <w:rFonts w:ascii="Arial" w:hAnsi="Arial" w:cs="Arial"/>
                <w:sz w:val="18"/>
                <w:szCs w:val="18"/>
              </w:rPr>
              <w:t>liệu</w:t>
            </w:r>
            <w:r w:rsidRPr="000C6D5B">
              <w:rPr>
                <w:rFonts w:ascii="Arial" w:hAnsi="Arial" w:cs="Arial"/>
                <w:sz w:val="18"/>
                <w:szCs w:val="18"/>
              </w:rPr>
              <w:t xml:space="preserve"> </w:t>
            </w:r>
            <w:r w:rsidRPr="000C6D5B">
              <w:rPr>
                <w:rStyle w:val="hps"/>
                <w:rFonts w:ascii="Arial" w:hAnsi="Arial" w:cs="Arial"/>
                <w:sz w:val="18"/>
                <w:szCs w:val="18"/>
              </w:rPr>
              <w:t>có thể không</w:t>
            </w:r>
            <w:r w:rsidRPr="000C6D5B">
              <w:rPr>
                <w:rFonts w:ascii="Arial" w:hAnsi="Arial" w:cs="Arial"/>
                <w:sz w:val="18"/>
                <w:szCs w:val="18"/>
              </w:rPr>
              <w:t xml:space="preserve"> </w:t>
            </w:r>
            <w:r w:rsidR="00736D40" w:rsidRPr="000C6D5B">
              <w:rPr>
                <w:rFonts w:ascii="Arial" w:hAnsi="Arial" w:cs="Arial"/>
                <w:sz w:val="18"/>
                <w:szCs w:val="18"/>
              </w:rPr>
              <w:t xml:space="preserve">được </w:t>
            </w:r>
            <w:r w:rsidRPr="000C6D5B">
              <w:rPr>
                <w:rStyle w:val="hps"/>
                <w:rFonts w:ascii="Arial" w:hAnsi="Arial" w:cs="Arial"/>
                <w:sz w:val="18"/>
                <w:szCs w:val="18"/>
              </w:rPr>
              <w:t>áp dụng đối với</w:t>
            </w:r>
            <w:r w:rsidRPr="000C6D5B">
              <w:rPr>
                <w:rFonts w:ascii="Arial" w:hAnsi="Arial" w:cs="Arial"/>
                <w:sz w:val="18"/>
                <w:szCs w:val="18"/>
              </w:rPr>
              <w:t xml:space="preserve"> </w:t>
            </w:r>
            <w:r w:rsidRPr="000C6D5B">
              <w:rPr>
                <w:rStyle w:val="hps"/>
                <w:rFonts w:ascii="Arial" w:hAnsi="Arial" w:cs="Arial"/>
                <w:sz w:val="18"/>
                <w:szCs w:val="18"/>
              </w:rPr>
              <w:t>tất cả các</w:t>
            </w:r>
            <w:r w:rsidRPr="000C6D5B">
              <w:rPr>
                <w:rFonts w:ascii="Arial" w:hAnsi="Arial" w:cs="Arial"/>
                <w:sz w:val="18"/>
                <w:szCs w:val="18"/>
              </w:rPr>
              <w:t xml:space="preserve"> </w:t>
            </w:r>
            <w:r w:rsidR="00F432FF">
              <w:rPr>
                <w:rStyle w:val="hps"/>
                <w:rFonts w:ascii="Arial" w:hAnsi="Arial" w:cs="Arial"/>
                <w:sz w:val="18"/>
                <w:szCs w:val="18"/>
              </w:rPr>
              <w:t>tập dữ liệu</w:t>
            </w:r>
            <w:r w:rsidRPr="000C6D5B">
              <w:rPr>
                <w:rFonts w:ascii="Arial" w:hAnsi="Arial" w:cs="Arial"/>
                <w:sz w:val="18"/>
                <w:szCs w:val="18"/>
              </w:rPr>
              <w:t>.</w:t>
            </w:r>
          </w:p>
        </w:tc>
        <w:tc>
          <w:tcPr>
            <w:tcW w:w="5019" w:type="dxa"/>
          </w:tcPr>
          <w:p w:rsidR="00CF1A17" w:rsidRPr="000C6D5B" w:rsidRDefault="00CF1A17" w:rsidP="00664880">
            <w:pPr>
              <w:pStyle w:val="Bodytext50"/>
              <w:shd w:val="clear" w:color="auto" w:fill="auto"/>
              <w:tabs>
                <w:tab w:val="left" w:pos="-9039"/>
              </w:tabs>
              <w:spacing w:before="60" w:after="60" w:line="360" w:lineRule="auto"/>
              <w:ind w:firstLine="0"/>
              <w:rPr>
                <w:rFonts w:ascii="Arial" w:hAnsi="Arial" w:cs="Arial"/>
                <w:sz w:val="22"/>
                <w:szCs w:val="22"/>
                <w:lang w:val="en-US"/>
              </w:rPr>
            </w:pPr>
            <w:r w:rsidRPr="000C6D5B">
              <w:rPr>
                <w:rFonts w:ascii="Arial" w:hAnsi="Arial" w:cs="Arial"/>
                <w:sz w:val="22"/>
                <w:szCs w:val="22"/>
              </w:rPr>
              <w:t>4.5</w:t>
            </w:r>
          </w:p>
          <w:p w:rsidR="00CF1A17" w:rsidRPr="000C6D5B" w:rsidRDefault="00CF1A17" w:rsidP="00664880">
            <w:pPr>
              <w:pStyle w:val="Bodytext50"/>
              <w:shd w:val="clear" w:color="auto" w:fill="auto"/>
              <w:tabs>
                <w:tab w:val="left" w:pos="-9039"/>
              </w:tabs>
              <w:spacing w:before="60" w:after="60" w:line="360" w:lineRule="auto"/>
              <w:ind w:firstLine="0"/>
              <w:rPr>
                <w:rFonts w:ascii="Arial" w:hAnsi="Arial" w:cs="Arial"/>
                <w:sz w:val="22"/>
                <w:szCs w:val="22"/>
              </w:rPr>
            </w:pPr>
            <w:r w:rsidRPr="000C6D5B">
              <w:rPr>
                <w:rFonts w:ascii="Arial" w:hAnsi="Arial" w:cs="Arial"/>
                <w:sz w:val="22"/>
                <w:szCs w:val="22"/>
              </w:rPr>
              <w:t xml:space="preserve"> data quality element</w:t>
            </w:r>
          </w:p>
          <w:p w:rsidR="00CF1A17" w:rsidRPr="000C6D5B" w:rsidRDefault="00CF1A17" w:rsidP="00664880">
            <w:pPr>
              <w:pStyle w:val="BodyText2"/>
              <w:shd w:val="clear" w:color="auto" w:fill="auto"/>
              <w:tabs>
                <w:tab w:val="left" w:pos="-9039"/>
              </w:tabs>
              <w:spacing w:before="60" w:after="60" w:line="360" w:lineRule="auto"/>
              <w:ind w:left="34" w:firstLine="0"/>
              <w:rPr>
                <w:rFonts w:ascii="Arial" w:hAnsi="Arial" w:cs="Arial"/>
                <w:sz w:val="22"/>
                <w:szCs w:val="22"/>
              </w:rPr>
            </w:pPr>
            <w:r w:rsidRPr="000C6D5B">
              <w:rPr>
                <w:rFonts w:ascii="Arial" w:hAnsi="Arial" w:cs="Arial"/>
                <w:sz w:val="22"/>
                <w:szCs w:val="22"/>
              </w:rPr>
              <w:t>quantitative component documenting the quality of a dataset [ISO 19113]</w:t>
            </w:r>
          </w:p>
          <w:p w:rsidR="00CF1A17" w:rsidRPr="000C6D5B" w:rsidRDefault="00CF1A17" w:rsidP="00664880">
            <w:pPr>
              <w:pStyle w:val="BodyText2"/>
              <w:shd w:val="clear" w:color="auto" w:fill="auto"/>
              <w:tabs>
                <w:tab w:val="left" w:pos="-9039"/>
              </w:tabs>
              <w:spacing w:before="60" w:after="60" w:line="360" w:lineRule="auto"/>
              <w:ind w:right="20" w:firstLine="0"/>
              <w:rPr>
                <w:rFonts w:ascii="Arial" w:hAnsi="Arial" w:cs="Arial"/>
                <w:sz w:val="18"/>
                <w:szCs w:val="18"/>
              </w:rPr>
            </w:pPr>
            <w:r w:rsidRPr="000C6D5B">
              <w:rPr>
                <w:rFonts w:ascii="Arial" w:hAnsi="Arial" w:cs="Arial"/>
                <w:sz w:val="18"/>
                <w:szCs w:val="18"/>
              </w:rPr>
              <w:t xml:space="preserve">NOTE </w:t>
            </w:r>
            <w:r w:rsidRPr="000C6D5B">
              <w:rPr>
                <w:rFonts w:ascii="Arial" w:hAnsi="Arial" w:cs="Arial"/>
                <w:sz w:val="18"/>
                <w:szCs w:val="18"/>
                <w:lang w:val="en-US"/>
              </w:rPr>
              <w:t xml:space="preserve">     </w:t>
            </w:r>
            <w:r w:rsidRPr="000C6D5B">
              <w:rPr>
                <w:rFonts w:ascii="Arial" w:hAnsi="Arial" w:cs="Arial"/>
                <w:sz w:val="18"/>
                <w:szCs w:val="18"/>
              </w:rPr>
              <w:t>The applicability of a data quality element to a dataset depends on both the dataset’s content and its product specification, the result being that all data quality elements may not be applicable to all datasets.</w:t>
            </w:r>
          </w:p>
        </w:tc>
      </w:tr>
      <w:tr w:rsidR="00CF1A17" w:rsidRPr="000C6D5B" w:rsidTr="00064A58">
        <w:tc>
          <w:tcPr>
            <w:tcW w:w="5046" w:type="dxa"/>
          </w:tcPr>
          <w:p w:rsidR="00CF1A17" w:rsidRPr="000C6D5B" w:rsidRDefault="00CF1A17" w:rsidP="009259A2">
            <w:pPr>
              <w:spacing w:before="120" w:after="120" w:line="360" w:lineRule="auto"/>
              <w:jc w:val="both"/>
              <w:rPr>
                <w:rFonts w:ascii="Arial" w:hAnsi="Arial" w:cs="Arial"/>
                <w:b/>
                <w:sz w:val="22"/>
              </w:rPr>
            </w:pPr>
            <w:r w:rsidRPr="000C6D5B">
              <w:rPr>
                <w:rFonts w:ascii="Arial" w:hAnsi="Arial" w:cs="Arial"/>
                <w:b/>
                <w:sz w:val="22"/>
              </w:rPr>
              <w:lastRenderedPageBreak/>
              <w:t xml:space="preserve">4.6  </w:t>
            </w:r>
          </w:p>
          <w:p w:rsidR="00CF1A17" w:rsidRPr="000C6D5B" w:rsidRDefault="00CF1A17" w:rsidP="009259A2">
            <w:pPr>
              <w:spacing w:before="120" w:after="120" w:line="360" w:lineRule="auto"/>
              <w:jc w:val="both"/>
              <w:rPr>
                <w:rStyle w:val="hps"/>
                <w:rFonts w:ascii="Arial" w:hAnsi="Arial" w:cs="Arial"/>
                <w:b/>
                <w:sz w:val="22"/>
              </w:rPr>
            </w:pPr>
            <w:r w:rsidRPr="000C6D5B">
              <w:rPr>
                <w:rStyle w:val="shorttext"/>
                <w:rFonts w:ascii="Arial" w:hAnsi="Arial" w:cs="Arial"/>
                <w:b/>
                <w:sz w:val="22"/>
              </w:rPr>
              <w:t xml:space="preserve">thủ tục </w:t>
            </w:r>
            <w:r w:rsidRPr="000C6D5B">
              <w:rPr>
                <w:rStyle w:val="hps"/>
                <w:rFonts w:ascii="Arial" w:hAnsi="Arial" w:cs="Arial"/>
                <w:b/>
                <w:sz w:val="22"/>
              </w:rPr>
              <w:t>đánh giá</w:t>
            </w:r>
            <w:r w:rsidRPr="000C6D5B">
              <w:rPr>
                <w:rStyle w:val="shorttext"/>
                <w:rFonts w:ascii="Arial" w:hAnsi="Arial" w:cs="Arial"/>
                <w:b/>
                <w:sz w:val="22"/>
              </w:rPr>
              <w:t xml:space="preserve"> </w:t>
            </w:r>
            <w:r w:rsidRPr="000C6D5B">
              <w:rPr>
                <w:rStyle w:val="hps"/>
                <w:rFonts w:ascii="Arial" w:hAnsi="Arial" w:cs="Arial"/>
                <w:b/>
                <w:sz w:val="22"/>
              </w:rPr>
              <w:t>chất lượng</w:t>
            </w:r>
            <w:r w:rsidRPr="000C6D5B">
              <w:rPr>
                <w:rStyle w:val="shorttext"/>
                <w:rFonts w:ascii="Arial" w:hAnsi="Arial" w:cs="Arial"/>
                <w:b/>
                <w:sz w:val="22"/>
              </w:rPr>
              <w:t xml:space="preserve"> </w:t>
            </w:r>
            <w:r w:rsidRPr="000C6D5B">
              <w:rPr>
                <w:rStyle w:val="hps"/>
                <w:rFonts w:ascii="Arial" w:hAnsi="Arial" w:cs="Arial"/>
                <w:b/>
                <w:sz w:val="22"/>
              </w:rPr>
              <w:t>dữ liệu</w:t>
            </w:r>
          </w:p>
          <w:p w:rsidR="00CF1A17" w:rsidRPr="000C6D5B" w:rsidRDefault="00CF1A17" w:rsidP="002F4F51">
            <w:pPr>
              <w:spacing w:before="120" w:after="120" w:line="288" w:lineRule="auto"/>
              <w:jc w:val="both"/>
              <w:rPr>
                <w:rFonts w:ascii="Arial" w:hAnsi="Arial" w:cs="Arial"/>
                <w:b/>
                <w:sz w:val="22"/>
              </w:rPr>
            </w:pPr>
            <w:r w:rsidRPr="000C6D5B">
              <w:rPr>
                <w:rFonts w:ascii="Arial" w:hAnsi="Arial" w:cs="Arial"/>
                <w:sz w:val="22"/>
              </w:rPr>
              <w:t xml:space="preserve">(Các) hoạt động </w:t>
            </w:r>
            <w:r w:rsidR="000C6D5B" w:rsidRPr="000C6D5B">
              <w:rPr>
                <w:rFonts w:ascii="Arial" w:hAnsi="Arial" w:cs="Arial"/>
                <w:sz w:val="22"/>
              </w:rPr>
              <w:t xml:space="preserve">được </w:t>
            </w:r>
            <w:r w:rsidRPr="000C6D5B">
              <w:rPr>
                <w:rStyle w:val="hps"/>
                <w:rFonts w:ascii="Arial" w:hAnsi="Arial" w:cs="Arial"/>
                <w:sz w:val="22"/>
              </w:rPr>
              <w:t>sử</w:t>
            </w:r>
            <w:r w:rsidRPr="000C6D5B">
              <w:rPr>
                <w:rFonts w:ascii="Arial" w:hAnsi="Arial" w:cs="Arial"/>
                <w:sz w:val="22"/>
              </w:rPr>
              <w:t xml:space="preserve"> </w:t>
            </w:r>
            <w:r w:rsidRPr="000C6D5B">
              <w:rPr>
                <w:rStyle w:val="hps"/>
                <w:rFonts w:ascii="Arial" w:hAnsi="Arial" w:cs="Arial"/>
                <w:sz w:val="22"/>
              </w:rPr>
              <w:t>dụng</w:t>
            </w:r>
            <w:r w:rsidRPr="000C6D5B">
              <w:rPr>
                <w:rFonts w:ascii="Arial" w:hAnsi="Arial" w:cs="Arial"/>
                <w:sz w:val="22"/>
              </w:rPr>
              <w:t xml:space="preserve"> </w:t>
            </w:r>
            <w:r w:rsidRPr="000C6D5B">
              <w:rPr>
                <w:rStyle w:val="hps"/>
                <w:rFonts w:ascii="Arial" w:hAnsi="Arial" w:cs="Arial"/>
                <w:sz w:val="22"/>
              </w:rPr>
              <w:t>trong việc áp dụng</w:t>
            </w:r>
            <w:r w:rsidRPr="000C6D5B">
              <w:rPr>
                <w:rFonts w:ascii="Arial" w:hAnsi="Arial" w:cs="Arial"/>
                <w:sz w:val="22"/>
              </w:rPr>
              <w:t xml:space="preserve"> </w:t>
            </w:r>
            <w:r w:rsidRPr="000C6D5B">
              <w:rPr>
                <w:rStyle w:val="hps"/>
                <w:rFonts w:ascii="Arial" w:hAnsi="Arial" w:cs="Arial"/>
                <w:sz w:val="22"/>
              </w:rPr>
              <w:t>và</w:t>
            </w:r>
            <w:r w:rsidRPr="000C6D5B">
              <w:rPr>
                <w:rFonts w:ascii="Arial" w:hAnsi="Arial" w:cs="Arial"/>
                <w:sz w:val="22"/>
              </w:rPr>
              <w:t xml:space="preserve"> </w:t>
            </w:r>
            <w:r w:rsidRPr="000C6D5B">
              <w:rPr>
                <w:rStyle w:val="hps"/>
                <w:rFonts w:ascii="Arial" w:hAnsi="Arial" w:cs="Arial"/>
                <w:sz w:val="22"/>
              </w:rPr>
              <w:t>báo cáo</w:t>
            </w:r>
            <w:r w:rsidRPr="000C6D5B">
              <w:rPr>
                <w:rFonts w:ascii="Arial" w:hAnsi="Arial" w:cs="Arial"/>
                <w:sz w:val="22"/>
              </w:rPr>
              <w:t xml:space="preserve"> các </w:t>
            </w:r>
            <w:r w:rsidRPr="000C6D5B">
              <w:rPr>
                <w:rStyle w:val="hps"/>
                <w:rFonts w:ascii="Arial" w:hAnsi="Arial" w:cs="Arial"/>
                <w:sz w:val="22"/>
              </w:rPr>
              <w:t>phương pháp đánh giá</w:t>
            </w:r>
            <w:r w:rsidRPr="000C6D5B">
              <w:rPr>
                <w:rFonts w:ascii="Arial" w:hAnsi="Arial" w:cs="Arial"/>
                <w:sz w:val="22"/>
              </w:rPr>
              <w:t xml:space="preserve"> </w:t>
            </w:r>
            <w:r w:rsidRPr="000C6D5B">
              <w:rPr>
                <w:rStyle w:val="hps"/>
                <w:rFonts w:ascii="Arial" w:hAnsi="Arial" w:cs="Arial"/>
                <w:sz w:val="22"/>
              </w:rPr>
              <w:t>chất</w:t>
            </w:r>
            <w:r w:rsidRPr="000C6D5B">
              <w:rPr>
                <w:rFonts w:ascii="Arial" w:hAnsi="Arial" w:cs="Arial"/>
                <w:sz w:val="22"/>
              </w:rPr>
              <w:t xml:space="preserve"> </w:t>
            </w:r>
            <w:r w:rsidRPr="000C6D5B">
              <w:rPr>
                <w:rStyle w:val="hps"/>
                <w:rFonts w:ascii="Arial" w:hAnsi="Arial" w:cs="Arial"/>
                <w:sz w:val="22"/>
              </w:rPr>
              <w:t>lượng</w:t>
            </w:r>
            <w:r w:rsidRPr="000C6D5B">
              <w:rPr>
                <w:rFonts w:ascii="Arial" w:hAnsi="Arial" w:cs="Arial"/>
                <w:sz w:val="22"/>
              </w:rPr>
              <w:t xml:space="preserve"> </w:t>
            </w:r>
            <w:r w:rsidRPr="000C6D5B">
              <w:rPr>
                <w:rStyle w:val="hps"/>
                <w:rFonts w:ascii="Arial" w:hAnsi="Arial" w:cs="Arial"/>
                <w:sz w:val="22"/>
              </w:rPr>
              <w:t>và</w:t>
            </w:r>
            <w:r w:rsidRPr="000C6D5B">
              <w:rPr>
                <w:rFonts w:ascii="Arial" w:hAnsi="Arial" w:cs="Arial"/>
                <w:sz w:val="22"/>
              </w:rPr>
              <w:t xml:space="preserve"> </w:t>
            </w:r>
            <w:r w:rsidRPr="000C6D5B">
              <w:rPr>
                <w:rStyle w:val="hps"/>
                <w:rFonts w:ascii="Arial" w:hAnsi="Arial" w:cs="Arial"/>
                <w:sz w:val="22"/>
              </w:rPr>
              <w:t>kết quả của chúng.</w:t>
            </w:r>
          </w:p>
        </w:tc>
        <w:tc>
          <w:tcPr>
            <w:tcW w:w="5019" w:type="dxa"/>
          </w:tcPr>
          <w:p w:rsidR="00CF1A17" w:rsidRPr="000C6D5B" w:rsidRDefault="00CF1A17" w:rsidP="00CF1A17">
            <w:pPr>
              <w:pStyle w:val="Bodytext50"/>
              <w:shd w:val="clear" w:color="auto" w:fill="auto"/>
              <w:tabs>
                <w:tab w:val="left" w:pos="-9039"/>
              </w:tabs>
              <w:spacing w:before="120" w:after="120" w:line="360" w:lineRule="auto"/>
              <w:ind w:firstLine="0"/>
              <w:rPr>
                <w:rFonts w:ascii="Arial" w:hAnsi="Arial" w:cs="Arial"/>
                <w:sz w:val="22"/>
                <w:szCs w:val="22"/>
                <w:lang w:val="en-US"/>
              </w:rPr>
            </w:pPr>
            <w:r w:rsidRPr="000C6D5B">
              <w:rPr>
                <w:rFonts w:ascii="Arial" w:hAnsi="Arial" w:cs="Arial"/>
                <w:sz w:val="22"/>
                <w:szCs w:val="22"/>
              </w:rPr>
              <w:t>4.6</w:t>
            </w:r>
          </w:p>
          <w:p w:rsidR="00CF1A17" w:rsidRPr="000C6D5B" w:rsidRDefault="00CF1A17" w:rsidP="009259A2">
            <w:pPr>
              <w:pStyle w:val="Bodytext50"/>
              <w:shd w:val="clear" w:color="auto" w:fill="auto"/>
              <w:tabs>
                <w:tab w:val="left" w:pos="-9039"/>
              </w:tabs>
              <w:spacing w:before="120" w:after="120" w:line="360" w:lineRule="auto"/>
              <w:ind w:firstLine="0"/>
              <w:rPr>
                <w:rFonts w:ascii="Arial" w:hAnsi="Arial" w:cs="Arial"/>
                <w:sz w:val="22"/>
                <w:szCs w:val="22"/>
              </w:rPr>
            </w:pPr>
            <w:r w:rsidRPr="000C6D5B">
              <w:rPr>
                <w:rFonts w:ascii="Arial" w:hAnsi="Arial" w:cs="Arial"/>
                <w:sz w:val="22"/>
                <w:szCs w:val="22"/>
              </w:rPr>
              <w:t xml:space="preserve"> data quality evaluation procedure</w:t>
            </w:r>
          </w:p>
          <w:p w:rsidR="00CF1A17" w:rsidRPr="000C6D5B" w:rsidRDefault="00CF1A17" w:rsidP="009259A2">
            <w:pPr>
              <w:pStyle w:val="BodyText2"/>
              <w:shd w:val="clear" w:color="auto" w:fill="auto"/>
              <w:tabs>
                <w:tab w:val="left" w:pos="-9039"/>
              </w:tabs>
              <w:spacing w:before="120" w:after="120" w:line="360" w:lineRule="auto"/>
              <w:ind w:left="34" w:firstLine="0"/>
              <w:rPr>
                <w:rFonts w:ascii="Arial" w:hAnsi="Arial" w:cs="Arial"/>
                <w:sz w:val="22"/>
                <w:szCs w:val="22"/>
                <w:lang w:val="en-US"/>
              </w:rPr>
            </w:pPr>
            <w:r w:rsidRPr="000C6D5B">
              <w:rPr>
                <w:rFonts w:ascii="Arial" w:hAnsi="Arial" w:cs="Arial"/>
                <w:sz w:val="22"/>
                <w:szCs w:val="22"/>
              </w:rPr>
              <w:t>operation(s) used in applying and reporting quality evaluation methods and their results</w:t>
            </w:r>
            <w:r w:rsidRPr="000C6D5B">
              <w:rPr>
                <w:rFonts w:ascii="Arial" w:hAnsi="Arial" w:cs="Arial"/>
                <w:sz w:val="22"/>
                <w:szCs w:val="22"/>
                <w:lang w:val="en-US"/>
              </w:rPr>
              <w:t>.</w:t>
            </w:r>
          </w:p>
        </w:tc>
      </w:tr>
      <w:tr w:rsidR="005312AD" w:rsidRPr="000C6D5B" w:rsidTr="00064A58">
        <w:tc>
          <w:tcPr>
            <w:tcW w:w="5046" w:type="dxa"/>
          </w:tcPr>
          <w:p w:rsidR="005312AD" w:rsidRPr="00964993" w:rsidRDefault="005312AD" w:rsidP="00694578">
            <w:pPr>
              <w:spacing w:before="120" w:after="120" w:line="312" w:lineRule="auto"/>
              <w:jc w:val="both"/>
              <w:rPr>
                <w:rFonts w:ascii="Arial" w:hAnsi="Arial" w:cs="Arial"/>
                <w:b/>
                <w:sz w:val="22"/>
              </w:rPr>
            </w:pPr>
            <w:r w:rsidRPr="00964993">
              <w:rPr>
                <w:rFonts w:ascii="Arial" w:hAnsi="Arial" w:cs="Arial"/>
                <w:b/>
                <w:sz w:val="22"/>
              </w:rPr>
              <w:t xml:space="preserve"> 4.7 </w:t>
            </w:r>
          </w:p>
          <w:p w:rsidR="005312AD" w:rsidRDefault="005312AD" w:rsidP="00694578">
            <w:pPr>
              <w:spacing w:before="120" w:after="120" w:line="312" w:lineRule="auto"/>
              <w:jc w:val="both"/>
              <w:rPr>
                <w:rFonts w:ascii="Arial" w:hAnsi="Arial" w:cs="Arial"/>
                <w:b/>
                <w:sz w:val="22"/>
              </w:rPr>
            </w:pPr>
            <w:r>
              <w:rPr>
                <w:rFonts w:ascii="Arial" w:hAnsi="Arial" w:cs="Arial"/>
                <w:b/>
                <w:sz w:val="22"/>
              </w:rPr>
              <w:t>đ</w:t>
            </w:r>
            <w:r w:rsidRPr="00964993">
              <w:rPr>
                <w:rFonts w:ascii="Arial" w:hAnsi="Arial" w:cs="Arial"/>
                <w:b/>
                <w:sz w:val="22"/>
              </w:rPr>
              <w:t>o chất lượng dữ liệu</w:t>
            </w:r>
          </w:p>
          <w:p w:rsidR="005312AD" w:rsidRDefault="005312AD" w:rsidP="00694578">
            <w:pPr>
              <w:spacing w:before="120" w:after="120" w:line="312" w:lineRule="auto"/>
              <w:jc w:val="both"/>
              <w:rPr>
                <w:rFonts w:ascii="Arial" w:hAnsi="Arial" w:cs="Arial"/>
                <w:b/>
                <w:sz w:val="22"/>
              </w:rPr>
            </w:pPr>
            <w:r>
              <w:rPr>
                <w:rFonts w:ascii="Arial" w:hAnsi="Arial" w:cs="Arial"/>
                <w:sz w:val="22"/>
              </w:rPr>
              <w:t>s</w:t>
            </w:r>
            <w:r w:rsidRPr="00964993">
              <w:rPr>
                <w:rFonts w:ascii="Arial" w:hAnsi="Arial" w:cs="Arial"/>
                <w:sz w:val="22"/>
              </w:rPr>
              <w:t>ự đánh giá của một phần tử con chất lượng dữ liệu</w:t>
            </w:r>
          </w:p>
          <w:p w:rsidR="005312AD" w:rsidRPr="00F140AB" w:rsidRDefault="005312AD" w:rsidP="00694578">
            <w:pPr>
              <w:spacing w:before="120" w:after="120" w:line="312" w:lineRule="auto"/>
              <w:jc w:val="both"/>
              <w:rPr>
                <w:rFonts w:ascii="Arial" w:hAnsi="Arial" w:cs="Arial"/>
                <w:b/>
                <w:sz w:val="22"/>
              </w:rPr>
            </w:pPr>
            <w:r w:rsidRPr="00964993">
              <w:rPr>
                <w:rFonts w:ascii="Arial" w:hAnsi="Arial" w:cs="Arial"/>
                <w:sz w:val="18"/>
                <w:szCs w:val="18"/>
              </w:rPr>
              <w:t xml:space="preserve">VÍ DỤ      Tỷ </w:t>
            </w:r>
            <w:r w:rsidRPr="00964993">
              <w:rPr>
                <w:rStyle w:val="hps"/>
                <w:rFonts w:ascii="Arial" w:hAnsi="Arial" w:cs="Arial"/>
                <w:sz w:val="18"/>
                <w:szCs w:val="18"/>
              </w:rPr>
              <w:t>lệ</w:t>
            </w:r>
            <w:r w:rsidRPr="00964993">
              <w:rPr>
                <w:rFonts w:ascii="Arial" w:hAnsi="Arial" w:cs="Arial"/>
                <w:sz w:val="18"/>
                <w:szCs w:val="18"/>
              </w:rPr>
              <w:t xml:space="preserve"> </w:t>
            </w:r>
            <w:r w:rsidRPr="00964993">
              <w:rPr>
                <w:rStyle w:val="hps"/>
                <w:rFonts w:ascii="Arial" w:hAnsi="Arial" w:cs="Arial"/>
                <w:sz w:val="18"/>
                <w:szCs w:val="18"/>
              </w:rPr>
              <w:t>phần</w:t>
            </w:r>
            <w:r w:rsidRPr="00964993">
              <w:rPr>
                <w:rFonts w:ascii="Arial" w:hAnsi="Arial" w:cs="Arial"/>
                <w:sz w:val="18"/>
                <w:szCs w:val="18"/>
              </w:rPr>
              <w:t xml:space="preserve"> </w:t>
            </w:r>
            <w:r w:rsidRPr="00964993">
              <w:rPr>
                <w:rStyle w:val="hps"/>
                <w:rFonts w:ascii="Arial" w:hAnsi="Arial" w:cs="Arial"/>
                <w:sz w:val="18"/>
                <w:szCs w:val="18"/>
              </w:rPr>
              <w:t>trăm</w:t>
            </w:r>
            <w:r w:rsidRPr="00964993">
              <w:rPr>
                <w:rFonts w:ascii="Arial" w:hAnsi="Arial" w:cs="Arial"/>
                <w:sz w:val="18"/>
                <w:szCs w:val="18"/>
              </w:rPr>
              <w:t xml:space="preserve"> </w:t>
            </w:r>
            <w:r w:rsidRPr="00964993">
              <w:rPr>
                <w:rStyle w:val="hps"/>
                <w:rFonts w:ascii="Arial" w:hAnsi="Arial" w:cs="Arial"/>
                <w:sz w:val="18"/>
                <w:szCs w:val="18"/>
              </w:rPr>
              <w:t>các</w:t>
            </w:r>
            <w:r w:rsidRPr="00964993">
              <w:rPr>
                <w:rFonts w:ascii="Arial" w:hAnsi="Arial" w:cs="Arial"/>
                <w:sz w:val="18"/>
                <w:szCs w:val="18"/>
              </w:rPr>
              <w:t xml:space="preserve"> </w:t>
            </w:r>
            <w:r w:rsidRPr="00964993">
              <w:rPr>
                <w:rStyle w:val="hps"/>
                <w:rFonts w:ascii="Arial" w:hAnsi="Arial" w:cs="Arial"/>
                <w:sz w:val="18"/>
                <w:szCs w:val="18"/>
              </w:rPr>
              <w:t>giá</w:t>
            </w:r>
            <w:r w:rsidRPr="00964993">
              <w:rPr>
                <w:rFonts w:ascii="Arial" w:hAnsi="Arial" w:cs="Arial"/>
                <w:sz w:val="18"/>
                <w:szCs w:val="18"/>
              </w:rPr>
              <w:t xml:space="preserve"> </w:t>
            </w:r>
            <w:r w:rsidRPr="00964993">
              <w:rPr>
                <w:rStyle w:val="hps"/>
                <w:rFonts w:ascii="Arial" w:hAnsi="Arial" w:cs="Arial"/>
                <w:sz w:val="18"/>
                <w:szCs w:val="18"/>
              </w:rPr>
              <w:t>trị</w:t>
            </w:r>
            <w:r w:rsidRPr="00964993">
              <w:rPr>
                <w:rFonts w:ascii="Arial" w:hAnsi="Arial" w:cs="Arial"/>
                <w:sz w:val="18"/>
                <w:szCs w:val="18"/>
              </w:rPr>
              <w:t xml:space="preserve"> </w:t>
            </w:r>
            <w:r w:rsidRPr="00964993">
              <w:rPr>
                <w:rStyle w:val="hps"/>
                <w:rFonts w:ascii="Arial" w:hAnsi="Arial" w:cs="Arial"/>
                <w:sz w:val="18"/>
                <w:szCs w:val="18"/>
              </w:rPr>
              <w:t>của một thuộc tính</w:t>
            </w:r>
            <w:r w:rsidRPr="00964993">
              <w:rPr>
                <w:rFonts w:ascii="Arial" w:hAnsi="Arial" w:cs="Arial"/>
                <w:sz w:val="18"/>
                <w:szCs w:val="18"/>
              </w:rPr>
              <w:t xml:space="preserve"> </w:t>
            </w:r>
            <w:r w:rsidRPr="00964993">
              <w:rPr>
                <w:rStyle w:val="hps"/>
                <w:rFonts w:ascii="Arial" w:hAnsi="Arial" w:cs="Arial"/>
                <w:sz w:val="18"/>
                <w:szCs w:val="18"/>
              </w:rPr>
              <w:t>là chính xác</w:t>
            </w:r>
            <w:r w:rsidRPr="00964993">
              <w:rPr>
                <w:rFonts w:ascii="Arial" w:hAnsi="Arial" w:cs="Arial"/>
                <w:sz w:val="18"/>
                <w:szCs w:val="18"/>
              </w:rPr>
              <w:t>.</w:t>
            </w:r>
          </w:p>
        </w:tc>
        <w:tc>
          <w:tcPr>
            <w:tcW w:w="5019" w:type="dxa"/>
          </w:tcPr>
          <w:p w:rsidR="005312AD" w:rsidRPr="00964993" w:rsidRDefault="005312AD" w:rsidP="00694578">
            <w:pPr>
              <w:pStyle w:val="Bodytext50"/>
              <w:shd w:val="clear" w:color="auto" w:fill="auto"/>
              <w:tabs>
                <w:tab w:val="left" w:pos="-9039"/>
              </w:tabs>
              <w:spacing w:before="120" w:after="120" w:line="312" w:lineRule="auto"/>
              <w:ind w:left="34" w:firstLine="0"/>
              <w:rPr>
                <w:rFonts w:ascii="Arial" w:hAnsi="Arial" w:cs="Arial"/>
                <w:sz w:val="22"/>
                <w:szCs w:val="22"/>
                <w:lang w:val="en-US"/>
              </w:rPr>
            </w:pPr>
            <w:r w:rsidRPr="00964993">
              <w:rPr>
                <w:rFonts w:ascii="Arial" w:hAnsi="Arial" w:cs="Arial"/>
                <w:sz w:val="22"/>
                <w:szCs w:val="22"/>
              </w:rPr>
              <w:t xml:space="preserve">4.7 </w:t>
            </w:r>
          </w:p>
          <w:p w:rsidR="005312AD" w:rsidRPr="00964993" w:rsidRDefault="005312AD" w:rsidP="00694578">
            <w:pPr>
              <w:pStyle w:val="Bodytext50"/>
              <w:shd w:val="clear" w:color="auto" w:fill="auto"/>
              <w:tabs>
                <w:tab w:val="left" w:pos="-9039"/>
              </w:tabs>
              <w:spacing w:before="120" w:after="120" w:line="312" w:lineRule="auto"/>
              <w:ind w:left="34" w:firstLine="0"/>
              <w:rPr>
                <w:rFonts w:ascii="Arial" w:hAnsi="Arial" w:cs="Arial"/>
                <w:sz w:val="22"/>
                <w:szCs w:val="22"/>
              </w:rPr>
            </w:pPr>
            <w:r w:rsidRPr="00964993">
              <w:rPr>
                <w:rFonts w:ascii="Arial" w:hAnsi="Arial" w:cs="Arial"/>
                <w:sz w:val="22"/>
                <w:szCs w:val="22"/>
              </w:rPr>
              <w:t>data quality measure</w:t>
            </w:r>
          </w:p>
          <w:p w:rsidR="005312AD" w:rsidRPr="00964993" w:rsidRDefault="005312AD" w:rsidP="00694578">
            <w:pPr>
              <w:pStyle w:val="BodyText2"/>
              <w:shd w:val="clear" w:color="auto" w:fill="auto"/>
              <w:tabs>
                <w:tab w:val="left" w:pos="-9039"/>
              </w:tabs>
              <w:spacing w:before="120" w:after="120" w:line="312" w:lineRule="auto"/>
              <w:ind w:left="34" w:firstLine="0"/>
              <w:rPr>
                <w:rFonts w:ascii="Arial" w:hAnsi="Arial" w:cs="Arial"/>
                <w:sz w:val="22"/>
                <w:szCs w:val="22"/>
              </w:rPr>
            </w:pPr>
            <w:r w:rsidRPr="00964993">
              <w:rPr>
                <w:rFonts w:ascii="Arial" w:hAnsi="Arial" w:cs="Arial"/>
                <w:sz w:val="22"/>
                <w:szCs w:val="22"/>
              </w:rPr>
              <w:t>evaluation of a data quality subelement</w:t>
            </w:r>
          </w:p>
          <w:p w:rsidR="005312AD" w:rsidRPr="00F140AB" w:rsidRDefault="005312AD" w:rsidP="00694578">
            <w:pPr>
              <w:pStyle w:val="BodyText2"/>
              <w:shd w:val="clear" w:color="auto" w:fill="auto"/>
              <w:tabs>
                <w:tab w:val="left" w:pos="-9039"/>
              </w:tabs>
              <w:spacing w:before="120" w:after="120" w:line="312" w:lineRule="auto"/>
              <w:ind w:firstLine="0"/>
              <w:rPr>
                <w:rFonts w:ascii="Arial" w:hAnsi="Arial" w:cs="Arial"/>
                <w:sz w:val="16"/>
                <w:szCs w:val="16"/>
                <w:lang w:val="en-US"/>
              </w:rPr>
            </w:pPr>
          </w:p>
          <w:p w:rsidR="005312AD" w:rsidRPr="00964993" w:rsidRDefault="005312AD" w:rsidP="00694578">
            <w:pPr>
              <w:pStyle w:val="BodyText2"/>
              <w:shd w:val="clear" w:color="auto" w:fill="auto"/>
              <w:tabs>
                <w:tab w:val="left" w:pos="-9039"/>
              </w:tabs>
              <w:spacing w:before="120" w:after="120" w:line="312" w:lineRule="auto"/>
              <w:ind w:firstLine="0"/>
              <w:rPr>
                <w:rFonts w:ascii="Arial" w:hAnsi="Arial" w:cs="Arial"/>
                <w:sz w:val="18"/>
                <w:szCs w:val="18"/>
              </w:rPr>
            </w:pPr>
            <w:r w:rsidRPr="00964993">
              <w:rPr>
                <w:rFonts w:ascii="Arial" w:hAnsi="Arial" w:cs="Arial"/>
                <w:sz w:val="18"/>
                <w:szCs w:val="18"/>
              </w:rPr>
              <w:t xml:space="preserve">EXAMPLE </w:t>
            </w:r>
            <w:r w:rsidRPr="00964993">
              <w:rPr>
                <w:rFonts w:ascii="Arial" w:hAnsi="Arial" w:cs="Arial"/>
                <w:sz w:val="18"/>
                <w:szCs w:val="18"/>
                <w:lang w:val="en-US"/>
              </w:rPr>
              <w:t xml:space="preserve">    </w:t>
            </w:r>
            <w:r w:rsidRPr="00964993">
              <w:rPr>
                <w:rFonts w:ascii="Arial" w:hAnsi="Arial" w:cs="Arial"/>
                <w:sz w:val="18"/>
                <w:szCs w:val="18"/>
              </w:rPr>
              <w:t>The percentage of the values of an attribute that are correct.</w:t>
            </w:r>
          </w:p>
        </w:tc>
      </w:tr>
      <w:tr w:rsidR="005312AD" w:rsidRPr="000C6D5B" w:rsidTr="00064A58">
        <w:tc>
          <w:tcPr>
            <w:tcW w:w="5046" w:type="dxa"/>
          </w:tcPr>
          <w:p w:rsidR="005312AD" w:rsidRPr="004472C5" w:rsidRDefault="005312AD" w:rsidP="00694578">
            <w:pPr>
              <w:spacing w:before="120" w:after="120" w:line="312" w:lineRule="auto"/>
              <w:jc w:val="both"/>
              <w:rPr>
                <w:rFonts w:ascii="Arial" w:hAnsi="Arial" w:cs="Arial"/>
                <w:b/>
                <w:sz w:val="22"/>
              </w:rPr>
            </w:pPr>
            <w:r w:rsidRPr="004472C5">
              <w:rPr>
                <w:rFonts w:ascii="Arial" w:hAnsi="Arial" w:cs="Arial"/>
                <w:b/>
                <w:sz w:val="22"/>
              </w:rPr>
              <w:t>4.8</w:t>
            </w:r>
          </w:p>
          <w:p w:rsidR="005312AD" w:rsidRPr="004472C5" w:rsidRDefault="005312AD" w:rsidP="00694578">
            <w:pPr>
              <w:spacing w:before="120" w:after="120" w:line="312" w:lineRule="auto"/>
              <w:jc w:val="both"/>
              <w:rPr>
                <w:rFonts w:ascii="Arial" w:hAnsi="Arial" w:cs="Arial"/>
                <w:b/>
                <w:sz w:val="22"/>
              </w:rPr>
            </w:pPr>
            <w:r w:rsidRPr="004472C5">
              <w:rPr>
                <w:rFonts w:ascii="Arial" w:hAnsi="Arial" w:cs="Arial"/>
                <w:b/>
                <w:sz w:val="22"/>
              </w:rPr>
              <w:t>Phần tử tổng quan chất lượng dữ liệu</w:t>
            </w:r>
          </w:p>
          <w:p w:rsidR="005312AD" w:rsidRPr="004472C5" w:rsidRDefault="00987FDD" w:rsidP="00694578">
            <w:pPr>
              <w:spacing w:before="120" w:after="120" w:line="312" w:lineRule="auto"/>
              <w:jc w:val="both"/>
              <w:rPr>
                <w:rFonts w:ascii="Arial" w:hAnsi="Arial" w:cs="Arial"/>
                <w:b/>
                <w:i/>
                <w:sz w:val="22"/>
              </w:rPr>
            </w:pPr>
            <w:r w:rsidRPr="00664880">
              <w:rPr>
                <w:rFonts w:ascii="Arial" w:hAnsi="Arial" w:cs="Arial"/>
                <w:sz w:val="22"/>
              </w:rPr>
              <w:t xml:space="preserve">là thành phần không định tính viết </w:t>
            </w:r>
            <w:r w:rsidR="00775F82">
              <w:rPr>
                <w:rFonts w:ascii="Arial" w:hAnsi="Arial" w:cs="Arial"/>
                <w:sz w:val="22"/>
              </w:rPr>
              <w:t>miêu tả</w:t>
            </w:r>
            <w:r w:rsidRPr="00664880">
              <w:rPr>
                <w:rFonts w:ascii="Arial" w:hAnsi="Arial" w:cs="Arial"/>
                <w:sz w:val="22"/>
              </w:rPr>
              <w:t xml:space="preserve"> về</w:t>
            </w:r>
            <w:r w:rsidR="005312AD" w:rsidRPr="004472C5">
              <w:rPr>
                <w:rFonts w:ascii="Arial" w:hAnsi="Arial" w:cs="Arial"/>
                <w:sz w:val="22"/>
              </w:rPr>
              <w:t xml:space="preserve"> một tập dữ liệu [ISO 19113].</w:t>
            </w:r>
          </w:p>
          <w:p w:rsidR="005312AD" w:rsidRPr="004472C5" w:rsidRDefault="005312AD" w:rsidP="00694578">
            <w:pPr>
              <w:spacing w:before="120" w:after="120" w:line="312" w:lineRule="auto"/>
              <w:jc w:val="both"/>
              <w:rPr>
                <w:rFonts w:ascii="Arial" w:hAnsi="Arial" w:cs="Arial"/>
                <w:b/>
                <w:i/>
                <w:sz w:val="22"/>
              </w:rPr>
            </w:pPr>
            <w:r w:rsidRPr="004472C5">
              <w:rPr>
                <w:rFonts w:ascii="Arial" w:hAnsi="Arial" w:cs="Arial"/>
                <w:sz w:val="18"/>
                <w:szCs w:val="18"/>
              </w:rPr>
              <w:t xml:space="preserve">CHÚ THÍCH    Thông tin về mục đích, cách sử dụng và </w:t>
            </w:r>
            <w:r w:rsidR="007907F6">
              <w:rPr>
                <w:rFonts w:ascii="Arial" w:hAnsi="Arial" w:cs="Arial"/>
                <w:sz w:val="18"/>
                <w:szCs w:val="18"/>
              </w:rPr>
              <w:t>nguồn gốc</w:t>
            </w:r>
            <w:r w:rsidRPr="004472C5">
              <w:rPr>
                <w:rFonts w:ascii="Arial" w:hAnsi="Arial" w:cs="Arial"/>
                <w:sz w:val="18"/>
                <w:szCs w:val="18"/>
              </w:rPr>
              <w:t xml:space="preserve"> của </w:t>
            </w:r>
            <w:r w:rsidR="00F432FF">
              <w:rPr>
                <w:rFonts w:ascii="Arial" w:hAnsi="Arial" w:cs="Arial"/>
                <w:sz w:val="18"/>
                <w:szCs w:val="18"/>
              </w:rPr>
              <w:t>tập dữ liệu</w:t>
            </w:r>
            <w:r w:rsidRPr="004472C5">
              <w:rPr>
                <w:rFonts w:ascii="Arial" w:hAnsi="Arial" w:cs="Arial"/>
                <w:sz w:val="18"/>
                <w:szCs w:val="18"/>
              </w:rPr>
              <w:t xml:space="preserve"> là thông tin chất lượng phi định lượng</w:t>
            </w:r>
            <w:r w:rsidRPr="004472C5">
              <w:rPr>
                <w:rFonts w:ascii="Arial" w:hAnsi="Arial" w:cs="Arial"/>
                <w:sz w:val="22"/>
              </w:rPr>
              <w:t>.</w:t>
            </w:r>
          </w:p>
        </w:tc>
        <w:tc>
          <w:tcPr>
            <w:tcW w:w="5019" w:type="dxa"/>
          </w:tcPr>
          <w:p w:rsidR="005312AD" w:rsidRPr="004472C5" w:rsidRDefault="005312AD" w:rsidP="00694578">
            <w:pPr>
              <w:pStyle w:val="Bodytext50"/>
              <w:shd w:val="clear" w:color="auto" w:fill="auto"/>
              <w:tabs>
                <w:tab w:val="left" w:pos="-9039"/>
              </w:tabs>
              <w:spacing w:before="120" w:after="120" w:line="312" w:lineRule="auto"/>
              <w:ind w:left="34" w:firstLine="0"/>
              <w:rPr>
                <w:rFonts w:ascii="Arial" w:hAnsi="Arial" w:cs="Arial"/>
                <w:sz w:val="22"/>
                <w:szCs w:val="22"/>
                <w:lang w:val="en-US"/>
              </w:rPr>
            </w:pPr>
            <w:r w:rsidRPr="004472C5">
              <w:rPr>
                <w:rFonts w:ascii="Arial" w:hAnsi="Arial" w:cs="Arial"/>
                <w:sz w:val="22"/>
                <w:szCs w:val="22"/>
              </w:rPr>
              <w:t xml:space="preserve">4.8 </w:t>
            </w:r>
          </w:p>
          <w:p w:rsidR="005312AD" w:rsidRPr="004472C5" w:rsidRDefault="005312AD" w:rsidP="00694578">
            <w:pPr>
              <w:pStyle w:val="Bodytext50"/>
              <w:shd w:val="clear" w:color="auto" w:fill="auto"/>
              <w:tabs>
                <w:tab w:val="left" w:pos="-9039"/>
              </w:tabs>
              <w:spacing w:before="120" w:after="120" w:line="312" w:lineRule="auto"/>
              <w:ind w:left="34" w:firstLine="0"/>
              <w:rPr>
                <w:rFonts w:ascii="Arial" w:hAnsi="Arial" w:cs="Arial"/>
                <w:sz w:val="22"/>
                <w:szCs w:val="22"/>
              </w:rPr>
            </w:pPr>
            <w:r w:rsidRPr="004472C5">
              <w:rPr>
                <w:rFonts w:ascii="Arial" w:hAnsi="Arial" w:cs="Arial"/>
                <w:sz w:val="22"/>
                <w:szCs w:val="22"/>
              </w:rPr>
              <w:t>data quality overview element</w:t>
            </w:r>
          </w:p>
          <w:p w:rsidR="005312AD" w:rsidRPr="004472C5" w:rsidRDefault="005312AD" w:rsidP="00694578">
            <w:pPr>
              <w:pStyle w:val="BodyText2"/>
              <w:shd w:val="clear" w:color="auto" w:fill="auto"/>
              <w:tabs>
                <w:tab w:val="left" w:pos="-9039"/>
              </w:tabs>
              <w:spacing w:before="120" w:after="120" w:line="312" w:lineRule="auto"/>
              <w:ind w:left="34" w:firstLine="0"/>
              <w:rPr>
                <w:rFonts w:ascii="Arial" w:hAnsi="Arial" w:cs="Arial"/>
                <w:sz w:val="22"/>
                <w:szCs w:val="22"/>
                <w:lang w:val="en-US"/>
              </w:rPr>
            </w:pPr>
            <w:r w:rsidRPr="004472C5">
              <w:rPr>
                <w:rFonts w:ascii="Arial" w:hAnsi="Arial" w:cs="Arial"/>
                <w:sz w:val="22"/>
                <w:szCs w:val="22"/>
              </w:rPr>
              <w:t>non-quantitative component documenting the quality of a dataset [ISO 19113]</w:t>
            </w:r>
            <w:r w:rsidRPr="004472C5">
              <w:rPr>
                <w:rFonts w:ascii="Arial" w:hAnsi="Arial" w:cs="Arial"/>
                <w:sz w:val="22"/>
                <w:szCs w:val="22"/>
                <w:lang w:val="en-US"/>
              </w:rPr>
              <w:t>.</w:t>
            </w:r>
          </w:p>
          <w:p w:rsidR="005312AD" w:rsidRPr="004472C5" w:rsidRDefault="005312AD" w:rsidP="00694578">
            <w:pPr>
              <w:pStyle w:val="BodyText2"/>
              <w:shd w:val="clear" w:color="auto" w:fill="auto"/>
              <w:tabs>
                <w:tab w:val="left" w:pos="-9039"/>
              </w:tabs>
              <w:spacing w:before="120" w:after="120" w:line="312" w:lineRule="auto"/>
              <w:ind w:left="34" w:firstLine="0"/>
              <w:rPr>
                <w:rFonts w:ascii="Arial" w:hAnsi="Arial" w:cs="Arial"/>
                <w:sz w:val="18"/>
                <w:szCs w:val="18"/>
              </w:rPr>
            </w:pPr>
            <w:r w:rsidRPr="004472C5">
              <w:rPr>
                <w:rFonts w:ascii="Arial" w:hAnsi="Arial" w:cs="Arial"/>
                <w:sz w:val="18"/>
                <w:szCs w:val="18"/>
              </w:rPr>
              <w:t>NOTE</w:t>
            </w:r>
            <w:r w:rsidRPr="004472C5">
              <w:rPr>
                <w:rFonts w:ascii="Arial" w:hAnsi="Arial" w:cs="Arial"/>
                <w:sz w:val="18"/>
                <w:szCs w:val="18"/>
                <w:lang w:val="en-US"/>
              </w:rPr>
              <w:t xml:space="preserve">   </w:t>
            </w:r>
            <w:r w:rsidRPr="004472C5">
              <w:rPr>
                <w:rFonts w:ascii="Arial" w:hAnsi="Arial" w:cs="Arial"/>
                <w:sz w:val="18"/>
                <w:szCs w:val="18"/>
              </w:rPr>
              <w:t>Information about the purpose, usage and lineage of a dataset is non-quantitative quality information.</w:t>
            </w:r>
          </w:p>
        </w:tc>
      </w:tr>
      <w:tr w:rsidR="0084077A" w:rsidRPr="000C6D5B" w:rsidTr="00064A58">
        <w:tc>
          <w:tcPr>
            <w:tcW w:w="5046" w:type="dxa"/>
          </w:tcPr>
          <w:p w:rsidR="0084077A" w:rsidRPr="004472C5" w:rsidRDefault="0084077A" w:rsidP="00694578">
            <w:pPr>
              <w:numPr>
                <w:ilvl w:val="1"/>
                <w:numId w:val="6"/>
              </w:numPr>
              <w:tabs>
                <w:tab w:val="left" w:pos="387"/>
              </w:tabs>
              <w:spacing w:before="120" w:after="120" w:line="288" w:lineRule="auto"/>
              <w:ind w:hanging="716"/>
              <w:jc w:val="both"/>
              <w:rPr>
                <w:rFonts w:ascii="Arial" w:hAnsi="Arial" w:cs="Arial"/>
                <w:b/>
                <w:color w:val="000000"/>
                <w:sz w:val="22"/>
              </w:rPr>
            </w:pPr>
          </w:p>
          <w:p w:rsidR="0084077A" w:rsidRPr="004472C5" w:rsidRDefault="0084077A" w:rsidP="00694578">
            <w:pPr>
              <w:tabs>
                <w:tab w:val="left" w:pos="387"/>
              </w:tabs>
              <w:spacing w:before="120" w:after="120" w:line="288" w:lineRule="auto"/>
              <w:jc w:val="both"/>
              <w:rPr>
                <w:rFonts w:ascii="Arial" w:hAnsi="Arial" w:cs="Arial"/>
                <w:b/>
                <w:color w:val="000000"/>
                <w:sz w:val="22"/>
              </w:rPr>
            </w:pPr>
            <w:r w:rsidRPr="004472C5">
              <w:rPr>
                <w:rFonts w:ascii="Arial" w:hAnsi="Arial" w:cs="Arial"/>
                <w:b/>
                <w:color w:val="000000"/>
                <w:sz w:val="22"/>
              </w:rPr>
              <w:t>kết quả chất lượng dữ liệu</w:t>
            </w:r>
          </w:p>
          <w:p w:rsidR="0084077A" w:rsidRPr="004472C5" w:rsidRDefault="0084077A" w:rsidP="009259A2">
            <w:pPr>
              <w:spacing w:before="120" w:after="120" w:line="360" w:lineRule="auto"/>
              <w:jc w:val="both"/>
              <w:rPr>
                <w:rStyle w:val="hps"/>
                <w:rFonts w:ascii="Arial" w:hAnsi="Arial" w:cs="Arial"/>
                <w:color w:val="000000"/>
                <w:sz w:val="22"/>
              </w:rPr>
            </w:pPr>
            <w:r w:rsidRPr="004472C5">
              <w:rPr>
                <w:rFonts w:ascii="Arial" w:hAnsi="Arial" w:cs="Arial"/>
                <w:color w:val="000000"/>
                <w:sz w:val="22"/>
              </w:rPr>
              <w:t xml:space="preserve"> giá trị hoặc </w:t>
            </w:r>
            <w:r w:rsidR="00987FDD" w:rsidRPr="00664880">
              <w:rPr>
                <w:rFonts w:ascii="Arial" w:hAnsi="Arial" w:cs="Arial"/>
                <w:color w:val="000000"/>
                <w:sz w:val="22"/>
              </w:rPr>
              <w:t>một tập</w:t>
            </w:r>
            <w:r w:rsidRPr="004472C5">
              <w:rPr>
                <w:rFonts w:ascii="Arial" w:hAnsi="Arial" w:cs="Arial"/>
                <w:color w:val="000000"/>
                <w:sz w:val="22"/>
              </w:rPr>
              <w:t xml:space="preserve"> giá trị </w:t>
            </w:r>
            <w:r w:rsidR="00987FDD" w:rsidRPr="00664880">
              <w:rPr>
                <w:rFonts w:ascii="Arial" w:hAnsi="Arial" w:cs="Arial"/>
                <w:color w:val="000000"/>
                <w:sz w:val="22"/>
              </w:rPr>
              <w:t>là kết quả</w:t>
            </w:r>
            <w:r w:rsidRPr="004472C5">
              <w:rPr>
                <w:rFonts w:ascii="Arial" w:hAnsi="Arial" w:cs="Arial"/>
                <w:color w:val="000000"/>
                <w:sz w:val="22"/>
              </w:rPr>
              <w:t xml:space="preserve"> từ việc áp dụng </w:t>
            </w:r>
            <w:r w:rsidRPr="004472C5">
              <w:rPr>
                <w:rFonts w:ascii="Arial" w:hAnsi="Arial" w:cs="Arial" w:hint="eastAsia"/>
                <w:color w:val="000000"/>
                <w:sz w:val="22"/>
              </w:rPr>
              <w:t>đ</w:t>
            </w:r>
            <w:r w:rsidRPr="004472C5">
              <w:rPr>
                <w:rFonts w:ascii="Arial" w:hAnsi="Arial" w:cs="Arial"/>
                <w:color w:val="000000"/>
                <w:sz w:val="22"/>
              </w:rPr>
              <w:t>o chất l</w:t>
            </w:r>
            <w:r w:rsidRPr="004472C5">
              <w:rPr>
                <w:rFonts w:ascii="Arial" w:hAnsi="Arial" w:cs="Arial" w:hint="eastAsia"/>
                <w:color w:val="000000"/>
                <w:sz w:val="22"/>
              </w:rPr>
              <w:t>ư</w:t>
            </w:r>
            <w:r w:rsidRPr="004472C5">
              <w:rPr>
                <w:rFonts w:ascii="Arial" w:hAnsi="Arial" w:cs="Arial"/>
                <w:color w:val="000000"/>
                <w:sz w:val="22"/>
              </w:rPr>
              <w:t xml:space="preserve">ợng dữ liệu hoặc kết quả </w:t>
            </w:r>
            <w:r w:rsidRPr="004472C5">
              <w:rPr>
                <w:rFonts w:ascii="Arial" w:hAnsi="Arial" w:cs="Arial" w:hint="eastAsia"/>
                <w:color w:val="000000"/>
                <w:sz w:val="22"/>
              </w:rPr>
              <w:t>đá</w:t>
            </w:r>
            <w:r w:rsidR="00E6583E">
              <w:rPr>
                <w:rFonts w:ascii="Arial" w:hAnsi="Arial" w:cs="Arial"/>
                <w:color w:val="000000"/>
                <w:sz w:val="22"/>
              </w:rPr>
              <w:t xml:space="preserve">nh giá </w:t>
            </w:r>
            <w:r w:rsidRPr="004472C5">
              <w:rPr>
                <w:rFonts w:ascii="Arial" w:hAnsi="Arial" w:cs="Arial"/>
                <w:color w:val="000000"/>
                <w:sz w:val="22"/>
              </w:rPr>
              <w:t xml:space="preserve">trị thu </w:t>
            </w:r>
            <w:r w:rsidRPr="004472C5">
              <w:rPr>
                <w:rFonts w:ascii="Arial" w:hAnsi="Arial" w:cs="Arial" w:hint="eastAsia"/>
                <w:color w:val="000000"/>
                <w:sz w:val="22"/>
              </w:rPr>
              <w:t>đư</w:t>
            </w:r>
            <w:r w:rsidRPr="004472C5">
              <w:rPr>
                <w:rFonts w:ascii="Arial" w:hAnsi="Arial" w:cs="Arial"/>
                <w:color w:val="000000"/>
                <w:sz w:val="22"/>
              </w:rPr>
              <w:t xml:space="preserve">ợc, hoặc </w:t>
            </w:r>
            <w:r w:rsidR="00987FDD" w:rsidRPr="00664880">
              <w:rPr>
                <w:rFonts w:ascii="Arial" w:hAnsi="Arial" w:cs="Arial"/>
                <w:color w:val="000000"/>
                <w:sz w:val="22"/>
              </w:rPr>
              <w:t>một tập</w:t>
            </w:r>
            <w:r w:rsidRPr="004472C5">
              <w:rPr>
                <w:rFonts w:ascii="Arial" w:hAnsi="Arial" w:cs="Arial"/>
                <w:color w:val="000000"/>
                <w:sz w:val="22"/>
              </w:rPr>
              <w:t xml:space="preserve"> các giá trị dựa vào mức chất l</w:t>
            </w:r>
            <w:r w:rsidRPr="004472C5">
              <w:rPr>
                <w:rFonts w:ascii="Arial" w:hAnsi="Arial" w:cs="Arial" w:hint="eastAsia"/>
                <w:color w:val="000000"/>
                <w:sz w:val="22"/>
              </w:rPr>
              <w:t>ư</w:t>
            </w:r>
            <w:r w:rsidRPr="004472C5">
              <w:rPr>
                <w:rFonts w:ascii="Arial" w:hAnsi="Arial" w:cs="Arial"/>
                <w:color w:val="000000"/>
                <w:sz w:val="22"/>
              </w:rPr>
              <w:t xml:space="preserve">ợng phù hợp được quy </w:t>
            </w:r>
            <w:r w:rsidRPr="004472C5">
              <w:rPr>
                <w:rFonts w:ascii="Arial" w:hAnsi="Arial" w:cs="Arial" w:hint="eastAsia"/>
                <w:color w:val="000000"/>
                <w:sz w:val="22"/>
              </w:rPr>
              <w:t>đ</w:t>
            </w:r>
            <w:r w:rsidRPr="004472C5">
              <w:rPr>
                <w:rFonts w:ascii="Arial" w:hAnsi="Arial" w:cs="Arial"/>
                <w:color w:val="000000"/>
                <w:sz w:val="22"/>
              </w:rPr>
              <w:t>ịnh.</w:t>
            </w:r>
          </w:p>
          <w:p w:rsidR="0084077A" w:rsidRPr="004472C5" w:rsidRDefault="0084077A" w:rsidP="006F6399">
            <w:pPr>
              <w:spacing w:before="120" w:after="120" w:line="360" w:lineRule="auto"/>
              <w:jc w:val="both"/>
              <w:rPr>
                <w:rFonts w:ascii="Arial" w:hAnsi="Arial" w:cs="Arial"/>
                <w:color w:val="000000"/>
                <w:sz w:val="22"/>
              </w:rPr>
            </w:pPr>
            <w:r w:rsidRPr="004472C5">
              <w:rPr>
                <w:rFonts w:ascii="Arial" w:hAnsi="Arial" w:cs="Arial"/>
                <w:color w:val="000000"/>
                <w:sz w:val="18"/>
                <w:szCs w:val="18"/>
              </w:rPr>
              <w:t xml:space="preserve"> VÍ DỤ     Kết quả chất lượng dữ liệu “90” với kiểu giá trị chất lượng dữ liệu “tỉ lệ phần trăm” đã báo cáo cho phần tử chất lượng dữ liệu và phần tử con chất lượng dữ liệu của nó “đầy đủ, </w:t>
            </w:r>
            <w:r w:rsidR="00E4529D" w:rsidRPr="00664880">
              <w:rPr>
                <w:rFonts w:ascii="Arial" w:hAnsi="Arial" w:cs="Arial"/>
                <w:color w:val="000000"/>
                <w:sz w:val="18"/>
                <w:szCs w:val="18"/>
              </w:rPr>
              <w:t>bao hàm</w:t>
            </w:r>
            <w:r w:rsidRPr="004472C5">
              <w:rPr>
                <w:rFonts w:ascii="Arial" w:hAnsi="Arial" w:cs="Arial"/>
                <w:color w:val="000000"/>
                <w:sz w:val="18"/>
                <w:szCs w:val="18"/>
              </w:rPr>
              <w:t xml:space="preserve">” là một ví dụ về kết quả </w:t>
            </w:r>
            <w:r w:rsidR="00E4529D" w:rsidRPr="00664880">
              <w:rPr>
                <w:rFonts w:ascii="Arial" w:hAnsi="Arial" w:cs="Arial"/>
                <w:color w:val="000000"/>
                <w:sz w:val="18"/>
                <w:szCs w:val="18"/>
              </w:rPr>
              <w:t xml:space="preserve">của </w:t>
            </w:r>
            <w:r w:rsidRPr="004472C5">
              <w:rPr>
                <w:rFonts w:ascii="Arial" w:hAnsi="Arial" w:cs="Arial"/>
                <w:color w:val="000000"/>
                <w:sz w:val="18"/>
                <w:szCs w:val="18"/>
              </w:rPr>
              <w:t xml:space="preserve">việc áp dụng </w:t>
            </w:r>
            <w:r w:rsidR="0050628A" w:rsidRPr="00664880">
              <w:rPr>
                <w:rFonts w:ascii="Arial" w:hAnsi="Arial" w:cs="Arial"/>
                <w:color w:val="000000"/>
                <w:sz w:val="18"/>
                <w:szCs w:val="18"/>
              </w:rPr>
              <w:t>phép</w:t>
            </w:r>
            <w:r w:rsidR="0050628A" w:rsidRPr="004472C5">
              <w:rPr>
                <w:rFonts w:ascii="Arial" w:hAnsi="Arial" w:cs="Arial"/>
                <w:color w:val="000000"/>
                <w:sz w:val="18"/>
                <w:szCs w:val="18"/>
              </w:rPr>
              <w:t xml:space="preserve"> </w:t>
            </w:r>
            <w:r w:rsidRPr="004472C5">
              <w:rPr>
                <w:rFonts w:ascii="Arial" w:hAnsi="Arial" w:cs="Arial"/>
                <w:color w:val="000000"/>
                <w:sz w:val="18"/>
                <w:szCs w:val="18"/>
              </w:rPr>
              <w:t xml:space="preserve">đo chất lượng dữ liệu để dữ liệu được quy định bởi một phạm vi chất lượng dữ liệu. Kết quả chất lượng dữ liệu “đúng” với kiểu giá trị chất lượng dữ liệu </w:t>
            </w:r>
            <w:r w:rsidR="00333C1C" w:rsidRPr="006F6399">
              <w:rPr>
                <w:rFonts w:ascii="Arial" w:hAnsi="Arial" w:cs="Arial"/>
                <w:sz w:val="18"/>
                <w:szCs w:val="18"/>
              </w:rPr>
              <w:t>“boolean variable”</w:t>
            </w:r>
            <w:r w:rsidR="00333C1C" w:rsidRPr="004472C5">
              <w:rPr>
                <w:rFonts w:ascii="Arial" w:hAnsi="Arial" w:cs="Arial"/>
                <w:sz w:val="18"/>
                <w:szCs w:val="18"/>
              </w:rPr>
              <w:t xml:space="preserve"> </w:t>
            </w:r>
            <w:r w:rsidRPr="004472C5">
              <w:rPr>
                <w:rFonts w:ascii="Arial" w:hAnsi="Arial" w:cs="Arial"/>
                <w:color w:val="000000"/>
                <w:sz w:val="18"/>
                <w:szCs w:val="18"/>
              </w:rPr>
              <w:t xml:space="preserve">là một ví dụ so sánh  giá trị “90” dựa vào mức chất lượng phù hợp có thể chấp nhận được quy định (85) và báo cáo đánh giá của một loại, đạt </w:t>
            </w:r>
            <w:r w:rsidR="007A2060" w:rsidRPr="004472C5">
              <w:rPr>
                <w:rFonts w:ascii="Arial" w:hAnsi="Arial" w:cs="Arial"/>
                <w:color w:val="000000"/>
                <w:sz w:val="18"/>
                <w:szCs w:val="18"/>
              </w:rPr>
              <w:t>hoặc</w:t>
            </w:r>
            <w:r w:rsidRPr="004472C5">
              <w:rPr>
                <w:rFonts w:ascii="Arial" w:hAnsi="Arial" w:cs="Arial"/>
                <w:color w:val="000000"/>
                <w:sz w:val="18"/>
                <w:szCs w:val="18"/>
              </w:rPr>
              <w:t xml:space="preserve"> không đạt. </w:t>
            </w:r>
          </w:p>
        </w:tc>
        <w:tc>
          <w:tcPr>
            <w:tcW w:w="5019" w:type="dxa"/>
          </w:tcPr>
          <w:p w:rsidR="0084077A" w:rsidRPr="004472C5" w:rsidRDefault="0084077A" w:rsidP="00694578">
            <w:pPr>
              <w:pStyle w:val="Bodytext50"/>
              <w:shd w:val="clear" w:color="auto" w:fill="auto"/>
              <w:tabs>
                <w:tab w:val="left" w:pos="-9039"/>
              </w:tabs>
              <w:spacing w:before="120" w:after="120" w:line="288" w:lineRule="auto"/>
              <w:ind w:left="34" w:firstLine="0"/>
              <w:rPr>
                <w:rFonts w:ascii="Arial" w:hAnsi="Arial" w:cs="Arial"/>
                <w:bCs w:val="0"/>
                <w:sz w:val="22"/>
                <w:szCs w:val="22"/>
                <w:lang w:val="en-US"/>
              </w:rPr>
            </w:pPr>
            <w:r w:rsidRPr="004472C5">
              <w:rPr>
                <w:rFonts w:ascii="Arial" w:hAnsi="Arial" w:cs="Arial"/>
                <w:bCs w:val="0"/>
                <w:sz w:val="22"/>
                <w:szCs w:val="22"/>
              </w:rPr>
              <w:t>4.9</w:t>
            </w:r>
          </w:p>
          <w:p w:rsidR="0084077A" w:rsidRPr="004472C5" w:rsidRDefault="0084077A" w:rsidP="00694578">
            <w:pPr>
              <w:pStyle w:val="Bodytext50"/>
              <w:shd w:val="clear" w:color="auto" w:fill="auto"/>
              <w:tabs>
                <w:tab w:val="left" w:pos="-9039"/>
              </w:tabs>
              <w:spacing w:before="120" w:after="120" w:line="288" w:lineRule="auto"/>
              <w:ind w:left="34" w:firstLine="0"/>
              <w:rPr>
                <w:rFonts w:ascii="Arial" w:hAnsi="Arial" w:cs="Arial"/>
                <w:bCs w:val="0"/>
                <w:sz w:val="22"/>
                <w:szCs w:val="22"/>
              </w:rPr>
            </w:pPr>
            <w:r w:rsidRPr="004472C5">
              <w:rPr>
                <w:rFonts w:ascii="Arial" w:hAnsi="Arial" w:cs="Arial"/>
                <w:bCs w:val="0"/>
                <w:sz w:val="22"/>
                <w:szCs w:val="22"/>
              </w:rPr>
              <w:t xml:space="preserve"> data quality result</w:t>
            </w:r>
          </w:p>
          <w:p w:rsidR="0084077A" w:rsidRPr="004472C5" w:rsidRDefault="0084077A" w:rsidP="009259A2">
            <w:pPr>
              <w:pStyle w:val="BodyText2"/>
              <w:shd w:val="clear" w:color="auto" w:fill="auto"/>
              <w:tabs>
                <w:tab w:val="left" w:pos="-9039"/>
              </w:tabs>
              <w:spacing w:before="120" w:after="120" w:line="360" w:lineRule="auto"/>
              <w:ind w:left="34" w:right="23" w:firstLine="0"/>
              <w:rPr>
                <w:rFonts w:ascii="Arial" w:hAnsi="Arial" w:cs="Arial"/>
                <w:sz w:val="22"/>
                <w:szCs w:val="22"/>
              </w:rPr>
            </w:pPr>
            <w:r w:rsidRPr="004472C5">
              <w:rPr>
                <w:rFonts w:ascii="Arial" w:hAnsi="Arial" w:cs="Arial"/>
                <w:sz w:val="22"/>
                <w:szCs w:val="22"/>
              </w:rPr>
              <w:t>value or set of values resulting from applying a data quality measure or the outcome of evaluating the obtained value or set of values against a specified conformance quality level</w:t>
            </w:r>
          </w:p>
          <w:p w:rsidR="0084077A" w:rsidRPr="004472C5" w:rsidRDefault="0084077A" w:rsidP="009259A2">
            <w:pPr>
              <w:pStyle w:val="BodyText2"/>
              <w:shd w:val="clear" w:color="auto" w:fill="auto"/>
              <w:tabs>
                <w:tab w:val="left" w:pos="-9039"/>
              </w:tabs>
              <w:spacing w:before="120" w:after="120" w:line="360" w:lineRule="auto"/>
              <w:ind w:left="34" w:right="23" w:firstLine="0"/>
              <w:rPr>
                <w:rFonts w:ascii="Arial" w:hAnsi="Arial" w:cs="Arial"/>
                <w:b/>
                <w:bCs/>
                <w:sz w:val="18"/>
                <w:szCs w:val="18"/>
              </w:rPr>
            </w:pPr>
            <w:r w:rsidRPr="004472C5">
              <w:rPr>
                <w:rFonts w:ascii="Arial" w:hAnsi="Arial" w:cs="Arial"/>
                <w:sz w:val="18"/>
                <w:szCs w:val="18"/>
              </w:rPr>
              <w:t xml:space="preserve">EXAMPLE </w:t>
            </w:r>
            <w:r w:rsidRPr="004472C5">
              <w:rPr>
                <w:rFonts w:ascii="Arial" w:hAnsi="Arial" w:cs="Arial"/>
                <w:sz w:val="18"/>
                <w:szCs w:val="18"/>
                <w:lang w:val="en-US"/>
              </w:rPr>
              <w:t xml:space="preserve">   </w:t>
            </w:r>
            <w:r w:rsidRPr="004472C5">
              <w:rPr>
                <w:rFonts w:ascii="Arial" w:hAnsi="Arial" w:cs="Arial"/>
                <w:sz w:val="18"/>
                <w:szCs w:val="18"/>
              </w:rPr>
              <w:t xml:space="preserve">A data quality result of “90” with a data quality value type of "percentage” reported for the data quality element and its data quality subelement “completeness, commission”  is an example of a value resulting from applying a data quality measure to the data specified by a data quality scope. A data quality result of “true" with a data quality value type of </w:t>
            </w:r>
            <w:r w:rsidRPr="006F6399">
              <w:rPr>
                <w:rFonts w:ascii="Arial" w:hAnsi="Arial" w:cs="Arial"/>
                <w:sz w:val="18"/>
                <w:szCs w:val="18"/>
              </w:rPr>
              <w:t>“boolean variable”</w:t>
            </w:r>
            <w:r w:rsidRPr="004472C5">
              <w:rPr>
                <w:rFonts w:ascii="Arial" w:hAnsi="Arial" w:cs="Arial"/>
                <w:sz w:val="18"/>
                <w:szCs w:val="18"/>
              </w:rPr>
              <w:t xml:space="preserve"> is an example of comparing the value (90) against a specified acceptable conformance quality level (85) and reporting an evaluation of a kind, pass or fail.</w:t>
            </w:r>
          </w:p>
        </w:tc>
      </w:tr>
      <w:tr w:rsidR="0084077A" w:rsidRPr="000C6D5B" w:rsidTr="00064A58">
        <w:tc>
          <w:tcPr>
            <w:tcW w:w="5046" w:type="dxa"/>
          </w:tcPr>
          <w:p w:rsidR="0084077A" w:rsidRPr="00964993" w:rsidRDefault="0084077A" w:rsidP="009259A2">
            <w:pPr>
              <w:tabs>
                <w:tab w:val="left" w:pos="387"/>
              </w:tabs>
              <w:spacing w:before="120" w:after="120" w:line="360" w:lineRule="auto"/>
              <w:jc w:val="both"/>
              <w:rPr>
                <w:rFonts w:ascii="Arial" w:hAnsi="Arial" w:cs="Arial"/>
                <w:b/>
                <w:sz w:val="22"/>
              </w:rPr>
            </w:pPr>
            <w:r w:rsidRPr="00964993">
              <w:rPr>
                <w:rFonts w:ascii="Arial" w:hAnsi="Arial" w:cs="Arial"/>
                <w:b/>
                <w:sz w:val="22"/>
              </w:rPr>
              <w:lastRenderedPageBreak/>
              <w:t xml:space="preserve"> 4.10 </w:t>
            </w:r>
          </w:p>
          <w:p w:rsidR="0084077A" w:rsidRPr="00964993" w:rsidRDefault="0084077A" w:rsidP="009259A2">
            <w:pPr>
              <w:tabs>
                <w:tab w:val="left" w:pos="387"/>
              </w:tabs>
              <w:spacing w:before="120" w:after="120" w:line="360" w:lineRule="auto"/>
              <w:jc w:val="both"/>
              <w:rPr>
                <w:rFonts w:ascii="Arial" w:hAnsi="Arial" w:cs="Arial"/>
                <w:sz w:val="22"/>
              </w:rPr>
            </w:pPr>
            <w:r>
              <w:rPr>
                <w:rFonts w:ascii="Arial" w:hAnsi="Arial" w:cs="Arial"/>
                <w:b/>
                <w:sz w:val="22"/>
              </w:rPr>
              <w:t>p</w:t>
            </w:r>
            <w:r w:rsidRPr="00964993">
              <w:rPr>
                <w:rFonts w:ascii="Arial" w:hAnsi="Arial" w:cs="Arial"/>
                <w:b/>
                <w:sz w:val="22"/>
              </w:rPr>
              <w:t>hạm vi chất lượng dữ liệu</w:t>
            </w:r>
          </w:p>
          <w:p w:rsidR="0084077A" w:rsidRPr="00964993" w:rsidRDefault="0084077A" w:rsidP="009259A2">
            <w:pPr>
              <w:spacing w:before="120" w:after="120" w:line="360" w:lineRule="auto"/>
              <w:jc w:val="both"/>
              <w:rPr>
                <w:rFonts w:ascii="Arial" w:hAnsi="Arial" w:cs="Arial"/>
                <w:sz w:val="22"/>
              </w:rPr>
            </w:pPr>
            <w:r w:rsidRPr="00005EDE">
              <w:rPr>
                <w:rFonts w:ascii="Arial" w:hAnsi="Arial" w:cs="Arial"/>
                <w:sz w:val="22"/>
              </w:rPr>
              <w:t>p</w:t>
            </w:r>
            <w:r w:rsidRPr="00964993">
              <w:rPr>
                <w:rFonts w:ascii="Arial" w:hAnsi="Arial" w:cs="Arial"/>
                <w:sz w:val="22"/>
              </w:rPr>
              <w:t xml:space="preserve">hạm vi </w:t>
            </w:r>
            <w:r w:rsidR="007A2060">
              <w:rPr>
                <w:rFonts w:ascii="Arial" w:hAnsi="Arial" w:cs="Arial"/>
                <w:sz w:val="22"/>
              </w:rPr>
              <w:t>hoặc</w:t>
            </w:r>
            <w:r w:rsidRPr="00964993">
              <w:rPr>
                <w:rFonts w:ascii="Arial" w:hAnsi="Arial" w:cs="Arial"/>
                <w:sz w:val="22"/>
              </w:rPr>
              <w:t xml:space="preserve"> những đặc tính của dữ liệu mà thông tin chất lượng được báo cáo.</w:t>
            </w:r>
          </w:p>
          <w:p w:rsidR="0084077A" w:rsidRPr="00964993" w:rsidRDefault="0084077A" w:rsidP="00333C1C">
            <w:pPr>
              <w:spacing w:before="120" w:after="120" w:line="360" w:lineRule="auto"/>
              <w:jc w:val="both"/>
              <w:rPr>
                <w:rFonts w:ascii="Arial" w:hAnsi="Arial" w:cs="Arial"/>
                <w:sz w:val="18"/>
                <w:szCs w:val="18"/>
              </w:rPr>
            </w:pPr>
            <w:r w:rsidRPr="00964993">
              <w:rPr>
                <w:rFonts w:ascii="Arial" w:hAnsi="Arial" w:cs="Arial"/>
                <w:sz w:val="18"/>
                <w:szCs w:val="18"/>
              </w:rPr>
              <w:t xml:space="preserve">CHÚ THÍCH     Phạm vi chất lượng dữ liệu </w:t>
            </w:r>
            <w:r w:rsidR="00333C1C" w:rsidRPr="00333C1C">
              <w:rPr>
                <w:rFonts w:ascii="Arial" w:hAnsi="Arial" w:cs="Arial"/>
                <w:sz w:val="18"/>
                <w:szCs w:val="18"/>
              </w:rPr>
              <w:t xml:space="preserve">đối với </w:t>
            </w:r>
            <w:r w:rsidRPr="00964993">
              <w:rPr>
                <w:rFonts w:ascii="Arial" w:hAnsi="Arial" w:cs="Arial"/>
                <w:sz w:val="18"/>
                <w:szCs w:val="18"/>
              </w:rPr>
              <w:t xml:space="preserve">một tập dữ liệu gồm có một </w:t>
            </w:r>
            <w:r w:rsidR="00F432FF" w:rsidRPr="00F432FF">
              <w:rPr>
                <w:rFonts w:ascii="Arial" w:hAnsi="Arial" w:cs="Arial"/>
                <w:sz w:val="18"/>
                <w:szCs w:val="18"/>
              </w:rPr>
              <w:t>bộ</w:t>
            </w:r>
            <w:r w:rsidR="00F432FF">
              <w:rPr>
                <w:rFonts w:ascii="Arial" w:hAnsi="Arial" w:cs="Arial"/>
                <w:sz w:val="18"/>
                <w:szCs w:val="18"/>
              </w:rPr>
              <w:t xml:space="preserve"> dữ liệu</w:t>
            </w:r>
            <w:r w:rsidRPr="00964993">
              <w:rPr>
                <w:rFonts w:ascii="Arial" w:hAnsi="Arial" w:cs="Arial"/>
                <w:sz w:val="18"/>
                <w:szCs w:val="18"/>
              </w:rPr>
              <w:t xml:space="preserve"> thuộc về chính tập dữ liệu đó, </w:t>
            </w:r>
            <w:r w:rsidR="007A2060">
              <w:rPr>
                <w:rFonts w:ascii="Arial" w:hAnsi="Arial" w:cs="Arial"/>
                <w:sz w:val="18"/>
                <w:szCs w:val="18"/>
              </w:rPr>
              <w:t>hoặc</w:t>
            </w:r>
            <w:r w:rsidRPr="00964993">
              <w:rPr>
                <w:rFonts w:ascii="Arial" w:hAnsi="Arial" w:cs="Arial"/>
                <w:sz w:val="18"/>
                <w:szCs w:val="18"/>
              </w:rPr>
              <w:t xml:space="preserve"> một nhóm dữ liệu nhỏ hơn được định vị về mặt vật lý bên trong tập dữ liệu chia sẻ những đặc tính chung. Những đặc tính chung có thể</w:t>
            </w:r>
            <w:r w:rsidR="008F412F" w:rsidRPr="00664880">
              <w:rPr>
                <w:rFonts w:ascii="Arial" w:hAnsi="Arial" w:cs="Arial"/>
                <w:sz w:val="18"/>
                <w:szCs w:val="18"/>
              </w:rPr>
              <w:t xml:space="preserve"> là</w:t>
            </w:r>
            <w:r w:rsidRPr="00964993">
              <w:rPr>
                <w:rFonts w:ascii="Arial" w:hAnsi="Arial" w:cs="Arial"/>
                <w:sz w:val="18"/>
                <w:szCs w:val="18"/>
              </w:rPr>
              <w:t xml:space="preserve"> kiểu đối tượng, thuộc tính đối tượng </w:t>
            </w:r>
            <w:r w:rsidR="007A2060">
              <w:rPr>
                <w:rFonts w:ascii="Arial" w:hAnsi="Arial" w:cs="Arial"/>
                <w:sz w:val="18"/>
                <w:szCs w:val="18"/>
              </w:rPr>
              <w:t>hoặc</w:t>
            </w:r>
            <w:r w:rsidRPr="00964993">
              <w:rPr>
                <w:rFonts w:ascii="Arial" w:hAnsi="Arial" w:cs="Arial"/>
                <w:sz w:val="18"/>
                <w:szCs w:val="18"/>
              </w:rPr>
              <w:t xml:space="preserve"> mối quan hệ đối tượng</w:t>
            </w:r>
            <w:r w:rsidR="008F412F" w:rsidRPr="00964993">
              <w:rPr>
                <w:rFonts w:ascii="Arial" w:hAnsi="Arial" w:cs="Arial"/>
                <w:sz w:val="18"/>
                <w:szCs w:val="18"/>
              </w:rPr>
              <w:t xml:space="preserve"> xác định</w:t>
            </w:r>
            <w:r w:rsidRPr="00964993">
              <w:rPr>
                <w:rFonts w:ascii="Arial" w:hAnsi="Arial" w:cs="Arial"/>
                <w:sz w:val="18"/>
                <w:szCs w:val="18"/>
              </w:rPr>
              <w:t xml:space="preserve">; tiêu chuẩn thu thập dữ liệu; </w:t>
            </w:r>
            <w:r w:rsidRPr="00005EDE">
              <w:rPr>
                <w:rFonts w:ascii="Arial" w:hAnsi="Arial" w:cs="Arial"/>
                <w:sz w:val="18"/>
                <w:szCs w:val="18"/>
              </w:rPr>
              <w:t>xuất xứ ban đầu</w:t>
            </w:r>
            <w:r w:rsidRPr="00964993">
              <w:rPr>
                <w:rFonts w:ascii="Arial" w:hAnsi="Arial" w:cs="Arial"/>
                <w:sz w:val="18"/>
                <w:szCs w:val="18"/>
              </w:rPr>
              <w:t xml:space="preserve">; </w:t>
            </w:r>
            <w:r w:rsidRPr="001F27C0">
              <w:rPr>
                <w:rFonts w:ascii="Arial" w:hAnsi="Arial" w:cs="Arial"/>
                <w:sz w:val="18"/>
                <w:szCs w:val="18"/>
              </w:rPr>
              <w:t>quy định</w:t>
            </w:r>
            <w:r w:rsidRPr="00964993">
              <w:rPr>
                <w:rFonts w:ascii="Arial" w:hAnsi="Arial" w:cs="Arial"/>
                <w:sz w:val="18"/>
                <w:szCs w:val="18"/>
              </w:rPr>
              <w:t xml:space="preserve"> về địa lý </w:t>
            </w:r>
            <w:r w:rsidR="007A2060">
              <w:rPr>
                <w:rFonts w:ascii="Arial" w:hAnsi="Arial" w:cs="Arial"/>
                <w:sz w:val="18"/>
                <w:szCs w:val="18"/>
              </w:rPr>
              <w:t>hoặc</w:t>
            </w:r>
            <w:r w:rsidRPr="00964993">
              <w:rPr>
                <w:rFonts w:ascii="Arial" w:hAnsi="Arial" w:cs="Arial"/>
                <w:sz w:val="18"/>
                <w:szCs w:val="18"/>
              </w:rPr>
              <w:t xml:space="preserve"> phạm vi thời gian.                </w:t>
            </w:r>
          </w:p>
        </w:tc>
        <w:tc>
          <w:tcPr>
            <w:tcW w:w="5019" w:type="dxa"/>
          </w:tcPr>
          <w:p w:rsidR="0084077A" w:rsidRPr="00964993" w:rsidRDefault="0084077A" w:rsidP="009259A2">
            <w:pPr>
              <w:pStyle w:val="Bodytext50"/>
              <w:shd w:val="clear" w:color="auto" w:fill="auto"/>
              <w:tabs>
                <w:tab w:val="left" w:pos="-9039"/>
              </w:tabs>
              <w:spacing w:before="120" w:after="120" w:line="360" w:lineRule="auto"/>
              <w:ind w:firstLine="0"/>
              <w:rPr>
                <w:rFonts w:ascii="Arial" w:hAnsi="Arial" w:cs="Arial"/>
                <w:bCs w:val="0"/>
                <w:sz w:val="22"/>
                <w:szCs w:val="22"/>
                <w:lang w:val="en-US"/>
              </w:rPr>
            </w:pPr>
            <w:r w:rsidRPr="00964993">
              <w:rPr>
                <w:rFonts w:ascii="Arial" w:hAnsi="Arial" w:cs="Arial"/>
                <w:bCs w:val="0"/>
                <w:sz w:val="22"/>
                <w:szCs w:val="22"/>
              </w:rPr>
              <w:t xml:space="preserve">4.10 </w:t>
            </w:r>
          </w:p>
          <w:p w:rsidR="0084077A" w:rsidRPr="00964993" w:rsidRDefault="0084077A" w:rsidP="009259A2">
            <w:pPr>
              <w:pStyle w:val="Bodytext50"/>
              <w:shd w:val="clear" w:color="auto" w:fill="auto"/>
              <w:tabs>
                <w:tab w:val="left" w:pos="-9039"/>
              </w:tabs>
              <w:spacing w:before="120" w:after="120" w:line="360" w:lineRule="auto"/>
              <w:ind w:firstLine="0"/>
              <w:rPr>
                <w:rFonts w:ascii="Arial" w:hAnsi="Arial" w:cs="Arial"/>
                <w:bCs w:val="0"/>
                <w:sz w:val="22"/>
                <w:szCs w:val="22"/>
              </w:rPr>
            </w:pPr>
            <w:r w:rsidRPr="00964993">
              <w:rPr>
                <w:rFonts w:ascii="Arial" w:hAnsi="Arial" w:cs="Arial"/>
                <w:bCs w:val="0"/>
                <w:sz w:val="22"/>
                <w:szCs w:val="22"/>
              </w:rPr>
              <w:t>data quality scope</w:t>
            </w:r>
          </w:p>
          <w:p w:rsidR="0084077A" w:rsidRPr="0084077A" w:rsidRDefault="0084077A" w:rsidP="009259A2">
            <w:pPr>
              <w:pStyle w:val="BodyText2"/>
              <w:shd w:val="clear" w:color="auto" w:fill="auto"/>
              <w:tabs>
                <w:tab w:val="left" w:pos="-9039"/>
              </w:tabs>
              <w:spacing w:before="120" w:after="120" w:line="360" w:lineRule="auto"/>
              <w:ind w:left="34" w:firstLine="0"/>
              <w:rPr>
                <w:rFonts w:ascii="Arial" w:hAnsi="Arial" w:cs="Arial"/>
                <w:sz w:val="22"/>
                <w:szCs w:val="22"/>
                <w:lang w:val="en-US"/>
              </w:rPr>
            </w:pPr>
            <w:r w:rsidRPr="00964993">
              <w:rPr>
                <w:rFonts w:ascii="Arial" w:hAnsi="Arial" w:cs="Arial"/>
                <w:sz w:val="22"/>
                <w:szCs w:val="22"/>
              </w:rPr>
              <w:t>extent or characteristic(s) of the data for which quality information is reported</w:t>
            </w:r>
            <w:r>
              <w:rPr>
                <w:rFonts w:ascii="Arial" w:hAnsi="Arial" w:cs="Arial"/>
                <w:sz w:val="22"/>
                <w:szCs w:val="22"/>
                <w:lang w:val="en-US"/>
              </w:rPr>
              <w:t>.</w:t>
            </w:r>
          </w:p>
          <w:p w:rsidR="0084077A" w:rsidRPr="00964993" w:rsidRDefault="0084077A" w:rsidP="009259A2">
            <w:pPr>
              <w:pStyle w:val="BodyText2"/>
              <w:shd w:val="clear" w:color="auto" w:fill="auto"/>
              <w:tabs>
                <w:tab w:val="left" w:pos="-9039"/>
              </w:tabs>
              <w:spacing w:before="120" w:after="120" w:line="360" w:lineRule="auto"/>
              <w:ind w:left="34" w:right="20" w:firstLine="0"/>
              <w:rPr>
                <w:rFonts w:ascii="Arial" w:hAnsi="Arial" w:cs="Arial"/>
                <w:b/>
                <w:bCs/>
                <w:sz w:val="18"/>
                <w:szCs w:val="18"/>
              </w:rPr>
            </w:pPr>
            <w:r w:rsidRPr="00964993">
              <w:rPr>
                <w:rFonts w:ascii="Arial" w:hAnsi="Arial" w:cs="Arial"/>
                <w:sz w:val="18"/>
                <w:szCs w:val="18"/>
              </w:rPr>
              <w:t xml:space="preserve">NOTE </w:t>
            </w:r>
            <w:r w:rsidRPr="00964993">
              <w:rPr>
                <w:rFonts w:ascii="Arial" w:hAnsi="Arial" w:cs="Arial"/>
                <w:sz w:val="18"/>
                <w:szCs w:val="18"/>
                <w:lang w:val="en-US"/>
              </w:rPr>
              <w:t xml:space="preserve">    </w:t>
            </w:r>
            <w:r w:rsidRPr="00964993">
              <w:rPr>
                <w:rFonts w:ascii="Arial" w:hAnsi="Arial" w:cs="Arial"/>
                <w:sz w:val="18"/>
                <w:szCs w:val="18"/>
              </w:rPr>
              <w:t>A data quality scope for a dataset can comprise a dataset series to which the dataset belongs, the dataset itself, or a smaller grouping of data located physically within the dataset sharing common characteristics. Common characteristics can be an identified feature type, feature attribute, or feature relationship; data collection criteria; original source; or a specified geographic or temporal extent.</w:t>
            </w:r>
          </w:p>
        </w:tc>
      </w:tr>
      <w:tr w:rsidR="0084077A" w:rsidRPr="000C6D5B" w:rsidTr="00064A58">
        <w:tc>
          <w:tcPr>
            <w:tcW w:w="5046" w:type="dxa"/>
          </w:tcPr>
          <w:p w:rsidR="0084077A" w:rsidRPr="00964993" w:rsidRDefault="0084077A" w:rsidP="009259A2">
            <w:pPr>
              <w:spacing w:before="120" w:after="120" w:line="360" w:lineRule="auto"/>
              <w:ind w:firstLine="34"/>
              <w:jc w:val="both"/>
              <w:rPr>
                <w:rFonts w:ascii="Arial" w:hAnsi="Arial" w:cs="Arial"/>
                <w:b/>
                <w:sz w:val="22"/>
              </w:rPr>
            </w:pPr>
            <w:r w:rsidRPr="00964993">
              <w:rPr>
                <w:rFonts w:ascii="Arial" w:hAnsi="Arial" w:cs="Arial"/>
                <w:b/>
                <w:sz w:val="22"/>
              </w:rPr>
              <w:t xml:space="preserve">4.11 </w:t>
            </w:r>
          </w:p>
          <w:p w:rsidR="0084077A" w:rsidRPr="00964993" w:rsidRDefault="0084077A" w:rsidP="009259A2">
            <w:pPr>
              <w:spacing w:before="120" w:after="120" w:line="360" w:lineRule="auto"/>
              <w:ind w:firstLine="34"/>
              <w:jc w:val="both"/>
              <w:rPr>
                <w:rFonts w:ascii="Arial" w:hAnsi="Arial" w:cs="Arial"/>
                <w:b/>
                <w:sz w:val="22"/>
              </w:rPr>
            </w:pPr>
            <w:r>
              <w:rPr>
                <w:rFonts w:ascii="Arial" w:hAnsi="Arial" w:cs="Arial"/>
                <w:b/>
                <w:sz w:val="22"/>
              </w:rPr>
              <w:t>p</w:t>
            </w:r>
            <w:r w:rsidRPr="00964993">
              <w:rPr>
                <w:rFonts w:ascii="Arial" w:hAnsi="Arial" w:cs="Arial"/>
                <w:b/>
                <w:sz w:val="22"/>
              </w:rPr>
              <w:t>hần tử con chất lượng dữ liệu</w:t>
            </w:r>
          </w:p>
          <w:p w:rsidR="0084077A" w:rsidRPr="00964993" w:rsidRDefault="0084077A" w:rsidP="009259A2">
            <w:pPr>
              <w:spacing w:before="120" w:after="120" w:line="360" w:lineRule="auto"/>
              <w:ind w:firstLine="34"/>
              <w:jc w:val="both"/>
              <w:rPr>
                <w:rFonts w:ascii="Arial" w:hAnsi="Arial" w:cs="Arial"/>
                <w:sz w:val="22"/>
              </w:rPr>
            </w:pPr>
            <w:r w:rsidRPr="001F27C0">
              <w:rPr>
                <w:rFonts w:ascii="Arial" w:hAnsi="Arial" w:cs="Arial"/>
                <w:sz w:val="22"/>
              </w:rPr>
              <w:t>t</w:t>
            </w:r>
            <w:r w:rsidRPr="00964993">
              <w:rPr>
                <w:rFonts w:ascii="Arial" w:hAnsi="Arial" w:cs="Arial"/>
                <w:sz w:val="22"/>
              </w:rPr>
              <w:t xml:space="preserve">hành phần của </w:t>
            </w:r>
            <w:r w:rsidRPr="001F27C0">
              <w:rPr>
                <w:rFonts w:ascii="Arial" w:hAnsi="Arial" w:cs="Arial"/>
                <w:sz w:val="22"/>
              </w:rPr>
              <w:t xml:space="preserve">một </w:t>
            </w:r>
            <w:r w:rsidRPr="00964993">
              <w:rPr>
                <w:rFonts w:ascii="Arial" w:hAnsi="Arial" w:cs="Arial"/>
                <w:sz w:val="22"/>
              </w:rPr>
              <w:t xml:space="preserve">phần tử chất lượng dữ liệu </w:t>
            </w:r>
            <w:r w:rsidR="00775F82">
              <w:rPr>
                <w:rFonts w:ascii="Arial" w:hAnsi="Arial" w:cs="Arial"/>
                <w:sz w:val="22"/>
              </w:rPr>
              <w:t>miêu tả</w:t>
            </w:r>
            <w:r w:rsidRPr="00964993">
              <w:rPr>
                <w:rFonts w:ascii="Arial" w:hAnsi="Arial" w:cs="Arial"/>
                <w:sz w:val="22"/>
              </w:rPr>
              <w:t xml:space="preserve"> một khía cạnh nhất định của phần tử chất lượng dữ liệu.</w:t>
            </w:r>
          </w:p>
        </w:tc>
        <w:tc>
          <w:tcPr>
            <w:tcW w:w="5019" w:type="dxa"/>
          </w:tcPr>
          <w:p w:rsidR="0084077A" w:rsidRPr="00964993" w:rsidRDefault="0084077A" w:rsidP="009259A2">
            <w:pPr>
              <w:pStyle w:val="Bodytext50"/>
              <w:shd w:val="clear" w:color="auto" w:fill="auto"/>
              <w:tabs>
                <w:tab w:val="left" w:pos="-9039"/>
              </w:tabs>
              <w:spacing w:before="120" w:after="120" w:line="360" w:lineRule="auto"/>
              <w:ind w:left="34" w:firstLine="0"/>
              <w:rPr>
                <w:rFonts w:ascii="Arial" w:hAnsi="Arial" w:cs="Arial"/>
                <w:bCs w:val="0"/>
                <w:sz w:val="22"/>
                <w:szCs w:val="22"/>
                <w:lang w:val="en-US"/>
              </w:rPr>
            </w:pPr>
            <w:r w:rsidRPr="00964993">
              <w:rPr>
                <w:rFonts w:ascii="Arial" w:hAnsi="Arial" w:cs="Arial"/>
                <w:bCs w:val="0"/>
                <w:sz w:val="22"/>
                <w:szCs w:val="22"/>
              </w:rPr>
              <w:t>4.11</w:t>
            </w:r>
          </w:p>
          <w:p w:rsidR="0084077A" w:rsidRPr="00964993" w:rsidRDefault="0084077A" w:rsidP="009259A2">
            <w:pPr>
              <w:pStyle w:val="Bodytext50"/>
              <w:shd w:val="clear" w:color="auto" w:fill="auto"/>
              <w:tabs>
                <w:tab w:val="left" w:pos="-9039"/>
              </w:tabs>
              <w:spacing w:before="120" w:after="120" w:line="360" w:lineRule="auto"/>
              <w:ind w:left="34" w:firstLine="0"/>
              <w:rPr>
                <w:rFonts w:ascii="Arial" w:hAnsi="Arial" w:cs="Arial"/>
                <w:bCs w:val="0"/>
                <w:sz w:val="22"/>
                <w:szCs w:val="22"/>
              </w:rPr>
            </w:pPr>
            <w:r w:rsidRPr="00964993">
              <w:rPr>
                <w:rFonts w:ascii="Arial" w:hAnsi="Arial" w:cs="Arial"/>
                <w:bCs w:val="0"/>
                <w:sz w:val="22"/>
                <w:szCs w:val="22"/>
              </w:rPr>
              <w:t xml:space="preserve"> data quality subelement</w:t>
            </w:r>
          </w:p>
          <w:p w:rsidR="0084077A" w:rsidRPr="0084077A" w:rsidRDefault="0084077A" w:rsidP="009259A2">
            <w:pPr>
              <w:pStyle w:val="BodyText2"/>
              <w:shd w:val="clear" w:color="auto" w:fill="auto"/>
              <w:tabs>
                <w:tab w:val="left" w:pos="-9039"/>
              </w:tabs>
              <w:spacing w:before="120" w:after="120" w:line="360" w:lineRule="auto"/>
              <w:ind w:left="34" w:firstLine="0"/>
              <w:rPr>
                <w:rFonts w:ascii="Arial" w:hAnsi="Arial" w:cs="Arial"/>
                <w:b/>
                <w:bCs/>
                <w:sz w:val="22"/>
                <w:szCs w:val="22"/>
                <w:lang w:val="en-US"/>
              </w:rPr>
            </w:pPr>
            <w:r w:rsidRPr="00964993">
              <w:rPr>
                <w:rFonts w:ascii="Arial" w:hAnsi="Arial" w:cs="Arial"/>
                <w:sz w:val="22"/>
                <w:szCs w:val="22"/>
              </w:rPr>
              <w:t>component of a data quality element describing a certain aspect of that data quality element</w:t>
            </w:r>
            <w:r>
              <w:rPr>
                <w:rFonts w:ascii="Arial" w:hAnsi="Arial" w:cs="Arial"/>
                <w:sz w:val="22"/>
                <w:szCs w:val="22"/>
                <w:lang w:val="en-US"/>
              </w:rPr>
              <w:t>.</w:t>
            </w:r>
          </w:p>
        </w:tc>
      </w:tr>
      <w:tr w:rsidR="00103274" w:rsidRPr="000C6D5B" w:rsidTr="00064A58">
        <w:tc>
          <w:tcPr>
            <w:tcW w:w="5046" w:type="dxa"/>
          </w:tcPr>
          <w:p w:rsidR="00103274" w:rsidRPr="00964993" w:rsidRDefault="00103274" w:rsidP="009259A2">
            <w:pPr>
              <w:spacing w:before="120" w:after="120" w:line="360" w:lineRule="auto"/>
              <w:ind w:firstLine="34"/>
              <w:jc w:val="both"/>
              <w:rPr>
                <w:rFonts w:ascii="Arial" w:hAnsi="Arial" w:cs="Arial"/>
                <w:b/>
                <w:sz w:val="22"/>
              </w:rPr>
            </w:pPr>
            <w:r w:rsidRPr="00964993">
              <w:rPr>
                <w:rFonts w:ascii="Arial" w:hAnsi="Arial" w:cs="Arial"/>
                <w:b/>
                <w:sz w:val="22"/>
              </w:rPr>
              <w:t xml:space="preserve">4.12 </w:t>
            </w:r>
          </w:p>
          <w:p w:rsidR="00103274" w:rsidRPr="00964993" w:rsidRDefault="00103274" w:rsidP="009259A2">
            <w:pPr>
              <w:spacing w:before="120" w:after="120" w:line="360" w:lineRule="auto"/>
              <w:ind w:firstLine="34"/>
              <w:jc w:val="both"/>
              <w:rPr>
                <w:rFonts w:ascii="Arial" w:hAnsi="Arial" w:cs="Arial"/>
                <w:b/>
                <w:sz w:val="22"/>
              </w:rPr>
            </w:pPr>
            <w:r>
              <w:rPr>
                <w:rFonts w:ascii="Arial" w:hAnsi="Arial" w:cs="Arial"/>
                <w:b/>
                <w:sz w:val="22"/>
              </w:rPr>
              <w:t>k</w:t>
            </w:r>
            <w:r w:rsidRPr="00964993">
              <w:rPr>
                <w:rFonts w:ascii="Arial" w:hAnsi="Arial" w:cs="Arial"/>
                <w:b/>
                <w:sz w:val="22"/>
              </w:rPr>
              <w:t>iểu giá trị chất lượng dữ liệu</w:t>
            </w:r>
          </w:p>
          <w:p w:rsidR="00103274" w:rsidRPr="00964993" w:rsidRDefault="00103274" w:rsidP="009259A2">
            <w:pPr>
              <w:tabs>
                <w:tab w:val="left" w:pos="464"/>
              </w:tabs>
              <w:spacing w:before="120" w:after="120" w:line="360" w:lineRule="auto"/>
              <w:ind w:firstLine="34"/>
              <w:jc w:val="both"/>
              <w:rPr>
                <w:rFonts w:ascii="Arial" w:hAnsi="Arial" w:cs="Arial"/>
                <w:sz w:val="22"/>
              </w:rPr>
            </w:pPr>
            <w:r w:rsidRPr="00254DFC">
              <w:rPr>
                <w:rFonts w:ascii="Arial" w:hAnsi="Arial" w:cs="Arial"/>
                <w:sz w:val="22"/>
              </w:rPr>
              <w:t>k</w:t>
            </w:r>
            <w:r w:rsidRPr="00964993">
              <w:rPr>
                <w:rFonts w:ascii="Arial" w:hAnsi="Arial" w:cs="Arial"/>
                <w:sz w:val="22"/>
              </w:rPr>
              <w:t>iểu giá trị để báo cáo một kết quả chất lượng dữ liệu.</w:t>
            </w:r>
          </w:p>
          <w:p w:rsidR="00103274" w:rsidRPr="00964993" w:rsidRDefault="00103274" w:rsidP="009259A2">
            <w:pPr>
              <w:tabs>
                <w:tab w:val="left" w:pos="464"/>
              </w:tabs>
              <w:spacing w:before="120" w:after="120" w:line="360" w:lineRule="auto"/>
              <w:ind w:firstLine="34"/>
              <w:jc w:val="both"/>
              <w:rPr>
                <w:rFonts w:ascii="Arial" w:hAnsi="Arial" w:cs="Arial"/>
                <w:sz w:val="18"/>
                <w:szCs w:val="18"/>
              </w:rPr>
            </w:pPr>
            <w:r w:rsidRPr="00964993">
              <w:rPr>
                <w:rFonts w:ascii="Arial" w:hAnsi="Arial" w:cs="Arial"/>
                <w:sz w:val="18"/>
                <w:szCs w:val="18"/>
              </w:rPr>
              <w:t>VÍ DỤ    “biến boolean”, “tỉ lệ phần trăm”, “tỉ số”</w:t>
            </w:r>
          </w:p>
          <w:p w:rsidR="00103274" w:rsidRPr="00964993" w:rsidRDefault="00103274" w:rsidP="008F412F">
            <w:pPr>
              <w:spacing w:before="120" w:after="120" w:line="360" w:lineRule="auto"/>
              <w:jc w:val="both"/>
              <w:rPr>
                <w:rFonts w:ascii="Arial" w:hAnsi="Arial" w:cs="Arial"/>
                <w:sz w:val="22"/>
              </w:rPr>
            </w:pPr>
            <w:r w:rsidRPr="00964993">
              <w:rPr>
                <w:rFonts w:ascii="Arial" w:hAnsi="Arial" w:cs="Arial"/>
                <w:sz w:val="18"/>
                <w:szCs w:val="18"/>
              </w:rPr>
              <w:t>CHÚ THÍCH    Kiểu giá trị chất lượng dữ liệu luôn luôn</w:t>
            </w:r>
            <w:r w:rsidR="008F412F" w:rsidRPr="00664880">
              <w:rPr>
                <w:rFonts w:ascii="Arial" w:hAnsi="Arial" w:cs="Arial"/>
                <w:sz w:val="18"/>
                <w:szCs w:val="18"/>
              </w:rPr>
              <w:t xml:space="preserve"> được cấp</w:t>
            </w:r>
            <w:r w:rsidRPr="00964993">
              <w:rPr>
                <w:rFonts w:ascii="Arial" w:hAnsi="Arial" w:cs="Arial"/>
                <w:sz w:val="18"/>
                <w:szCs w:val="18"/>
              </w:rPr>
              <w:t xml:space="preserve"> cho một kết quả chất lượng dữ liệu.</w:t>
            </w:r>
          </w:p>
        </w:tc>
        <w:tc>
          <w:tcPr>
            <w:tcW w:w="5019" w:type="dxa"/>
          </w:tcPr>
          <w:p w:rsidR="00103274" w:rsidRPr="00964993" w:rsidRDefault="00103274" w:rsidP="009259A2">
            <w:pPr>
              <w:pStyle w:val="Bodytext50"/>
              <w:shd w:val="clear" w:color="auto" w:fill="auto"/>
              <w:spacing w:before="120" w:after="120" w:line="360" w:lineRule="auto"/>
              <w:ind w:left="34" w:firstLine="0"/>
              <w:rPr>
                <w:rFonts w:ascii="Arial" w:hAnsi="Arial" w:cs="Arial"/>
                <w:bCs w:val="0"/>
                <w:sz w:val="22"/>
                <w:szCs w:val="22"/>
                <w:lang w:val="en-US"/>
              </w:rPr>
            </w:pPr>
            <w:r w:rsidRPr="00964993">
              <w:rPr>
                <w:rFonts w:ascii="Arial" w:hAnsi="Arial" w:cs="Arial"/>
                <w:bCs w:val="0"/>
                <w:sz w:val="22"/>
                <w:szCs w:val="22"/>
              </w:rPr>
              <w:t xml:space="preserve">4.12 </w:t>
            </w:r>
          </w:p>
          <w:p w:rsidR="00103274" w:rsidRPr="00964993" w:rsidRDefault="00103274" w:rsidP="009259A2">
            <w:pPr>
              <w:pStyle w:val="Bodytext50"/>
              <w:shd w:val="clear" w:color="auto" w:fill="auto"/>
              <w:spacing w:before="120" w:after="120" w:line="360" w:lineRule="auto"/>
              <w:ind w:left="34" w:firstLine="0"/>
              <w:rPr>
                <w:rFonts w:ascii="Arial" w:hAnsi="Arial" w:cs="Arial"/>
                <w:bCs w:val="0"/>
                <w:sz w:val="22"/>
                <w:szCs w:val="22"/>
              </w:rPr>
            </w:pPr>
            <w:r w:rsidRPr="00964993">
              <w:rPr>
                <w:rFonts w:ascii="Arial" w:hAnsi="Arial" w:cs="Arial"/>
                <w:bCs w:val="0"/>
                <w:sz w:val="22"/>
                <w:szCs w:val="22"/>
              </w:rPr>
              <w:t>data quality</w:t>
            </w:r>
            <w:r w:rsidR="00064A58">
              <w:rPr>
                <w:rFonts w:ascii="Arial" w:hAnsi="Arial" w:cs="Arial"/>
                <w:bCs w:val="0"/>
                <w:sz w:val="22"/>
                <w:szCs w:val="22"/>
                <w:lang w:val="en-US"/>
              </w:rPr>
              <w:t xml:space="preserve"> </w:t>
            </w:r>
            <w:r w:rsidRPr="00964993">
              <w:rPr>
                <w:rFonts w:ascii="Arial" w:hAnsi="Arial" w:cs="Arial"/>
                <w:bCs w:val="0"/>
                <w:sz w:val="22"/>
                <w:szCs w:val="22"/>
              </w:rPr>
              <w:t>value type</w:t>
            </w:r>
          </w:p>
          <w:p w:rsidR="00103274" w:rsidRPr="00964993" w:rsidRDefault="00103274" w:rsidP="009259A2">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value type for reporting a data quality result</w:t>
            </w:r>
          </w:p>
          <w:p w:rsidR="00103274" w:rsidRPr="00964993" w:rsidRDefault="00103274" w:rsidP="009259A2">
            <w:pPr>
              <w:pStyle w:val="BodyText2"/>
              <w:shd w:val="clear" w:color="auto" w:fill="auto"/>
              <w:spacing w:before="120" w:after="120" w:line="360" w:lineRule="auto"/>
              <w:ind w:left="34" w:firstLine="0"/>
              <w:rPr>
                <w:rFonts w:ascii="Arial" w:hAnsi="Arial" w:cs="Arial"/>
                <w:sz w:val="18"/>
                <w:szCs w:val="18"/>
                <w:lang w:val="en-US"/>
              </w:rPr>
            </w:pPr>
          </w:p>
          <w:p w:rsidR="00103274" w:rsidRPr="00964993" w:rsidRDefault="00103274" w:rsidP="009259A2">
            <w:pPr>
              <w:pStyle w:val="BodyText2"/>
              <w:shd w:val="clear" w:color="auto" w:fill="auto"/>
              <w:spacing w:before="120" w:after="120" w:line="360" w:lineRule="auto"/>
              <w:ind w:left="34" w:firstLine="0"/>
              <w:rPr>
                <w:rFonts w:ascii="Arial" w:hAnsi="Arial" w:cs="Arial"/>
                <w:sz w:val="18"/>
                <w:szCs w:val="18"/>
              </w:rPr>
            </w:pPr>
            <w:r w:rsidRPr="00964993">
              <w:rPr>
                <w:rFonts w:ascii="Arial" w:hAnsi="Arial" w:cs="Arial"/>
                <w:sz w:val="18"/>
                <w:szCs w:val="18"/>
              </w:rPr>
              <w:t xml:space="preserve">EXAMPLE </w:t>
            </w:r>
            <w:r w:rsidRPr="00964993">
              <w:rPr>
                <w:rFonts w:ascii="Arial" w:hAnsi="Arial" w:cs="Arial"/>
                <w:sz w:val="18"/>
                <w:szCs w:val="18"/>
                <w:lang w:val="en-US"/>
              </w:rPr>
              <w:t xml:space="preserve">   </w:t>
            </w:r>
            <w:r w:rsidRPr="00964993">
              <w:rPr>
                <w:rFonts w:ascii="Arial" w:hAnsi="Arial" w:cs="Arial"/>
                <w:sz w:val="18"/>
                <w:szCs w:val="18"/>
              </w:rPr>
              <w:t>“boolean variable", “percentage", “ratio”</w:t>
            </w:r>
          </w:p>
          <w:p w:rsidR="00103274" w:rsidRPr="00964993" w:rsidRDefault="00103274" w:rsidP="009259A2">
            <w:pPr>
              <w:pStyle w:val="BodyText2"/>
              <w:shd w:val="clear" w:color="auto" w:fill="auto"/>
              <w:spacing w:before="120" w:after="120" w:line="360" w:lineRule="auto"/>
              <w:ind w:left="34" w:firstLine="0"/>
              <w:rPr>
                <w:rFonts w:ascii="Arial" w:hAnsi="Arial" w:cs="Arial"/>
                <w:b/>
                <w:bCs/>
                <w:sz w:val="22"/>
                <w:szCs w:val="22"/>
              </w:rPr>
            </w:pPr>
            <w:r w:rsidRPr="00964993">
              <w:rPr>
                <w:rFonts w:ascii="Arial" w:hAnsi="Arial" w:cs="Arial"/>
                <w:sz w:val="18"/>
                <w:szCs w:val="18"/>
              </w:rPr>
              <w:t xml:space="preserve">NOTE </w:t>
            </w:r>
            <w:r w:rsidRPr="00964993">
              <w:rPr>
                <w:rFonts w:ascii="Arial" w:hAnsi="Arial" w:cs="Arial"/>
                <w:sz w:val="18"/>
                <w:szCs w:val="18"/>
                <w:lang w:val="en-US"/>
              </w:rPr>
              <w:t xml:space="preserve">    </w:t>
            </w:r>
            <w:r w:rsidRPr="00964993">
              <w:rPr>
                <w:rFonts w:ascii="Arial" w:hAnsi="Arial" w:cs="Arial"/>
                <w:sz w:val="18"/>
                <w:szCs w:val="18"/>
              </w:rPr>
              <w:t>A data quality value type is always provided for a data quality result.</w:t>
            </w:r>
          </w:p>
        </w:tc>
      </w:tr>
      <w:tr w:rsidR="00103274" w:rsidRPr="000C6D5B" w:rsidTr="00064A58">
        <w:tc>
          <w:tcPr>
            <w:tcW w:w="5046" w:type="dxa"/>
          </w:tcPr>
          <w:p w:rsidR="00103274" w:rsidRPr="00964993" w:rsidRDefault="00103274" w:rsidP="009259A2">
            <w:pPr>
              <w:spacing w:before="120" w:after="120" w:line="360" w:lineRule="auto"/>
              <w:ind w:firstLine="34"/>
              <w:jc w:val="both"/>
              <w:rPr>
                <w:rFonts w:ascii="Arial" w:hAnsi="Arial" w:cs="Arial"/>
                <w:b/>
                <w:sz w:val="22"/>
              </w:rPr>
            </w:pPr>
            <w:r w:rsidRPr="00964993">
              <w:rPr>
                <w:rFonts w:ascii="Arial" w:hAnsi="Arial" w:cs="Arial"/>
                <w:b/>
                <w:sz w:val="22"/>
              </w:rPr>
              <w:t xml:space="preserve">4.13 </w:t>
            </w:r>
          </w:p>
          <w:p w:rsidR="00103274" w:rsidRPr="00964993" w:rsidRDefault="00103274" w:rsidP="009259A2">
            <w:pPr>
              <w:spacing w:before="120" w:after="120" w:line="360" w:lineRule="auto"/>
              <w:ind w:firstLine="34"/>
              <w:jc w:val="both"/>
              <w:rPr>
                <w:rFonts w:ascii="Arial" w:hAnsi="Arial" w:cs="Arial"/>
                <w:b/>
                <w:sz w:val="22"/>
              </w:rPr>
            </w:pPr>
            <w:r>
              <w:rPr>
                <w:rFonts w:ascii="Arial" w:hAnsi="Arial" w:cs="Arial"/>
                <w:b/>
                <w:sz w:val="22"/>
              </w:rPr>
              <w:t>đ</w:t>
            </w:r>
            <w:r w:rsidRPr="00964993">
              <w:rPr>
                <w:rFonts w:ascii="Arial" w:hAnsi="Arial" w:cs="Arial"/>
                <w:b/>
                <w:sz w:val="22"/>
              </w:rPr>
              <w:t>ơn vị giá trị chất lượng dữ liệu</w:t>
            </w:r>
          </w:p>
          <w:p w:rsidR="00103274" w:rsidRPr="00964993" w:rsidRDefault="00103274" w:rsidP="009259A2">
            <w:pPr>
              <w:spacing w:before="120" w:after="120" w:line="360" w:lineRule="auto"/>
              <w:ind w:firstLine="34"/>
              <w:jc w:val="both"/>
              <w:rPr>
                <w:rFonts w:ascii="Arial" w:hAnsi="Arial" w:cs="Arial"/>
                <w:sz w:val="22"/>
              </w:rPr>
            </w:pPr>
            <w:r w:rsidRPr="00254DFC">
              <w:rPr>
                <w:rFonts w:ascii="Arial" w:hAnsi="Arial" w:cs="Arial"/>
                <w:sz w:val="22"/>
              </w:rPr>
              <w:t>đ</w:t>
            </w:r>
            <w:r w:rsidRPr="00964993">
              <w:rPr>
                <w:rFonts w:ascii="Arial" w:hAnsi="Arial" w:cs="Arial"/>
                <w:sz w:val="22"/>
              </w:rPr>
              <w:t xml:space="preserve">ơn vị giá trị để báo cáo một kết quả chất lượng dữ liệu </w:t>
            </w:r>
          </w:p>
          <w:p w:rsidR="00103274" w:rsidRPr="00964993" w:rsidRDefault="00103274" w:rsidP="009259A2">
            <w:pPr>
              <w:spacing w:before="120" w:after="120" w:line="360" w:lineRule="auto"/>
              <w:ind w:firstLine="34"/>
              <w:jc w:val="both"/>
              <w:rPr>
                <w:rFonts w:ascii="Arial" w:hAnsi="Arial" w:cs="Arial"/>
                <w:sz w:val="18"/>
                <w:szCs w:val="18"/>
              </w:rPr>
            </w:pPr>
            <w:r w:rsidRPr="00964993">
              <w:rPr>
                <w:rFonts w:ascii="Arial" w:hAnsi="Arial" w:cs="Arial"/>
                <w:sz w:val="18"/>
                <w:szCs w:val="18"/>
              </w:rPr>
              <w:t>VÍ DỤ   “Mét”</w:t>
            </w:r>
          </w:p>
          <w:p w:rsidR="00103274" w:rsidRPr="00964993" w:rsidRDefault="00103274" w:rsidP="009259A2">
            <w:pPr>
              <w:spacing w:before="120" w:after="120" w:line="360" w:lineRule="auto"/>
              <w:ind w:firstLine="34"/>
              <w:jc w:val="both"/>
              <w:rPr>
                <w:rFonts w:ascii="Arial" w:hAnsi="Arial" w:cs="Arial"/>
                <w:sz w:val="22"/>
              </w:rPr>
            </w:pPr>
            <w:r w:rsidRPr="00964993">
              <w:rPr>
                <w:rFonts w:ascii="Arial" w:hAnsi="Arial" w:cs="Arial"/>
                <w:sz w:val="18"/>
                <w:szCs w:val="18"/>
              </w:rPr>
              <w:t xml:space="preserve">CHÚ THÍCH    Đơn vị giá trị chất lượng dữ liệu chỉ cung cấp khi có thể áp dụng cho </w:t>
            </w:r>
            <w:r w:rsidRPr="00254DFC">
              <w:rPr>
                <w:rFonts w:ascii="Arial" w:hAnsi="Arial" w:cs="Arial"/>
                <w:sz w:val="18"/>
                <w:szCs w:val="18"/>
              </w:rPr>
              <w:t xml:space="preserve">một </w:t>
            </w:r>
            <w:r w:rsidRPr="00964993">
              <w:rPr>
                <w:rFonts w:ascii="Arial" w:hAnsi="Arial" w:cs="Arial"/>
                <w:sz w:val="18"/>
                <w:szCs w:val="18"/>
              </w:rPr>
              <w:t>kết quả chất lượng dữ liệu.</w:t>
            </w:r>
          </w:p>
        </w:tc>
        <w:tc>
          <w:tcPr>
            <w:tcW w:w="5019" w:type="dxa"/>
          </w:tcPr>
          <w:p w:rsidR="00103274" w:rsidRPr="00964993" w:rsidRDefault="00103274" w:rsidP="009259A2">
            <w:pPr>
              <w:pStyle w:val="BodyText2"/>
              <w:shd w:val="clear" w:color="auto" w:fill="auto"/>
              <w:spacing w:before="120" w:after="120" w:line="360" w:lineRule="auto"/>
              <w:ind w:left="34" w:firstLine="0"/>
              <w:rPr>
                <w:rFonts w:ascii="Arial" w:hAnsi="Arial" w:cs="Arial"/>
                <w:b/>
                <w:sz w:val="22"/>
                <w:szCs w:val="22"/>
                <w:lang w:val="en-US"/>
              </w:rPr>
            </w:pPr>
            <w:r w:rsidRPr="00964993">
              <w:rPr>
                <w:rFonts w:ascii="Arial" w:hAnsi="Arial" w:cs="Arial"/>
                <w:b/>
                <w:sz w:val="22"/>
                <w:szCs w:val="22"/>
              </w:rPr>
              <w:t xml:space="preserve">4.13 </w:t>
            </w:r>
          </w:p>
          <w:p w:rsidR="00103274" w:rsidRPr="00964993" w:rsidRDefault="00103274" w:rsidP="009259A2">
            <w:pPr>
              <w:pStyle w:val="BodyText2"/>
              <w:shd w:val="clear" w:color="auto" w:fill="auto"/>
              <w:spacing w:before="120" w:after="120" w:line="360" w:lineRule="auto"/>
              <w:ind w:left="34" w:firstLine="0"/>
              <w:rPr>
                <w:rFonts w:ascii="Arial" w:hAnsi="Arial" w:cs="Arial"/>
                <w:b/>
                <w:sz w:val="22"/>
                <w:szCs w:val="22"/>
              </w:rPr>
            </w:pPr>
            <w:r w:rsidRPr="00964993">
              <w:rPr>
                <w:rFonts w:ascii="Arial" w:hAnsi="Arial" w:cs="Arial"/>
                <w:b/>
                <w:sz w:val="22"/>
                <w:szCs w:val="22"/>
              </w:rPr>
              <w:t>data quality value unit</w:t>
            </w:r>
          </w:p>
          <w:p w:rsidR="00103274" w:rsidRPr="00964993" w:rsidRDefault="00103274" w:rsidP="009259A2">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value unit for reporting a data quality result</w:t>
            </w:r>
          </w:p>
          <w:p w:rsidR="00064A58" w:rsidRPr="00064A58" w:rsidRDefault="00064A58" w:rsidP="009259A2">
            <w:pPr>
              <w:pStyle w:val="BodyText2"/>
              <w:shd w:val="clear" w:color="auto" w:fill="auto"/>
              <w:spacing w:before="120" w:after="120" w:line="360" w:lineRule="auto"/>
              <w:ind w:left="34" w:firstLine="0"/>
              <w:rPr>
                <w:rFonts w:ascii="Arial" w:hAnsi="Arial" w:cs="Arial"/>
                <w:sz w:val="12"/>
                <w:szCs w:val="12"/>
                <w:lang w:val="en-US"/>
              </w:rPr>
            </w:pPr>
          </w:p>
          <w:p w:rsidR="00103274" w:rsidRDefault="00103274" w:rsidP="00064A58">
            <w:pPr>
              <w:pStyle w:val="BodyText2"/>
              <w:shd w:val="clear" w:color="auto" w:fill="auto"/>
              <w:spacing w:before="0" w:after="120" w:line="360" w:lineRule="auto"/>
              <w:ind w:left="34" w:firstLine="0"/>
              <w:rPr>
                <w:rFonts w:ascii="Arial" w:hAnsi="Arial" w:cs="Arial"/>
                <w:sz w:val="22"/>
                <w:szCs w:val="22"/>
                <w:lang w:val="en-US"/>
              </w:rPr>
            </w:pPr>
            <w:r w:rsidRPr="00964993">
              <w:rPr>
                <w:rFonts w:ascii="Arial" w:hAnsi="Arial" w:cs="Arial"/>
                <w:sz w:val="18"/>
                <w:szCs w:val="18"/>
              </w:rPr>
              <w:t>EXAMPLE</w:t>
            </w:r>
            <w:r w:rsidRPr="00964993">
              <w:rPr>
                <w:rFonts w:ascii="Arial" w:hAnsi="Arial" w:cs="Arial"/>
                <w:sz w:val="22"/>
                <w:szCs w:val="22"/>
              </w:rPr>
              <w:t xml:space="preserve"> “metre”</w:t>
            </w:r>
          </w:p>
          <w:p w:rsidR="00103274" w:rsidRPr="00064A58" w:rsidRDefault="00103274" w:rsidP="009259A2">
            <w:pPr>
              <w:pStyle w:val="BodyText2"/>
              <w:shd w:val="clear" w:color="auto" w:fill="auto"/>
              <w:spacing w:before="120" w:after="120" w:line="360" w:lineRule="auto"/>
              <w:ind w:left="34" w:firstLine="0"/>
              <w:rPr>
                <w:rFonts w:ascii="Arial" w:hAnsi="Arial" w:cs="Arial"/>
                <w:sz w:val="18"/>
                <w:szCs w:val="18"/>
              </w:rPr>
            </w:pPr>
            <w:r w:rsidRPr="00064A58">
              <w:rPr>
                <w:rFonts w:ascii="Arial" w:hAnsi="Arial" w:cs="Arial"/>
                <w:sz w:val="18"/>
                <w:szCs w:val="18"/>
              </w:rPr>
              <w:t xml:space="preserve">NOTE </w:t>
            </w:r>
            <w:r w:rsidRPr="00064A58">
              <w:rPr>
                <w:rFonts w:ascii="Arial" w:hAnsi="Arial" w:cs="Arial"/>
                <w:sz w:val="18"/>
                <w:szCs w:val="18"/>
                <w:lang w:val="en-US"/>
              </w:rPr>
              <w:t xml:space="preserve">   </w:t>
            </w:r>
            <w:r w:rsidRPr="00064A58">
              <w:rPr>
                <w:rFonts w:ascii="Arial" w:hAnsi="Arial" w:cs="Arial"/>
                <w:sz w:val="18"/>
                <w:szCs w:val="18"/>
              </w:rPr>
              <w:t>A data quality value unit is provided only when applicable for a data quality result.</w:t>
            </w:r>
          </w:p>
        </w:tc>
      </w:tr>
      <w:tr w:rsidR="006F111C" w:rsidRPr="000C6D5B" w:rsidTr="00064A58">
        <w:tc>
          <w:tcPr>
            <w:tcW w:w="5046" w:type="dxa"/>
          </w:tcPr>
          <w:p w:rsidR="006F111C" w:rsidRPr="00964993" w:rsidRDefault="006F111C" w:rsidP="006F111C">
            <w:pPr>
              <w:numPr>
                <w:ilvl w:val="1"/>
                <w:numId w:val="7"/>
              </w:numPr>
              <w:spacing w:before="120" w:after="120" w:line="360" w:lineRule="auto"/>
              <w:ind w:left="0" w:firstLine="34"/>
              <w:jc w:val="both"/>
              <w:rPr>
                <w:rFonts w:ascii="Arial" w:hAnsi="Arial" w:cs="Arial"/>
                <w:b/>
                <w:sz w:val="22"/>
              </w:rPr>
            </w:pPr>
            <w:r w:rsidRPr="00964993">
              <w:rPr>
                <w:rFonts w:ascii="Arial" w:hAnsi="Arial" w:cs="Arial"/>
                <w:b/>
                <w:sz w:val="22"/>
              </w:rPr>
              <w:lastRenderedPageBreak/>
              <w:t xml:space="preserve"> </w:t>
            </w:r>
          </w:p>
          <w:p w:rsidR="006F111C" w:rsidRPr="007A351E" w:rsidRDefault="00F432FF" w:rsidP="009259A2">
            <w:pPr>
              <w:spacing w:before="120" w:after="120" w:line="360" w:lineRule="auto"/>
              <w:jc w:val="both"/>
              <w:rPr>
                <w:rFonts w:ascii="Arial" w:hAnsi="Arial" w:cs="Arial"/>
                <w:b/>
                <w:sz w:val="22"/>
              </w:rPr>
            </w:pPr>
            <w:r>
              <w:rPr>
                <w:rFonts w:ascii="Arial" w:hAnsi="Arial" w:cs="Arial"/>
                <w:b/>
                <w:sz w:val="22"/>
              </w:rPr>
              <w:t>tập dữ liệu</w:t>
            </w:r>
          </w:p>
          <w:p w:rsidR="006F111C" w:rsidRPr="00964993" w:rsidRDefault="008F412F" w:rsidP="009259A2">
            <w:pPr>
              <w:spacing w:before="120" w:after="120" w:line="360" w:lineRule="auto"/>
              <w:jc w:val="both"/>
              <w:rPr>
                <w:rFonts w:ascii="Arial" w:hAnsi="Arial" w:cs="Arial"/>
                <w:sz w:val="22"/>
              </w:rPr>
            </w:pPr>
            <w:r w:rsidRPr="00664880">
              <w:rPr>
                <w:rFonts w:ascii="Arial" w:hAnsi="Arial" w:cs="Arial"/>
                <w:sz w:val="22"/>
              </w:rPr>
              <w:t>tập có thể xác định</w:t>
            </w:r>
            <w:r w:rsidR="00C17475" w:rsidRPr="00664880">
              <w:rPr>
                <w:rFonts w:ascii="Arial" w:hAnsi="Arial" w:cs="Arial"/>
                <w:sz w:val="22"/>
              </w:rPr>
              <w:t xml:space="preserve"> của</w:t>
            </w:r>
            <w:r w:rsidRPr="00664880">
              <w:rPr>
                <w:rFonts w:ascii="Arial" w:hAnsi="Arial" w:cs="Arial"/>
                <w:sz w:val="22"/>
              </w:rPr>
              <w:t xml:space="preserve"> dữ liệu</w:t>
            </w:r>
            <w:r w:rsidR="006F111C" w:rsidRPr="00964993">
              <w:rPr>
                <w:rFonts w:ascii="Arial" w:hAnsi="Arial" w:cs="Arial"/>
                <w:sz w:val="22"/>
              </w:rPr>
              <w:t xml:space="preserve"> [ISO 19115]</w:t>
            </w:r>
          </w:p>
          <w:p w:rsidR="006F111C" w:rsidRPr="00964993" w:rsidRDefault="006F111C" w:rsidP="001502D9">
            <w:pPr>
              <w:spacing w:before="120" w:after="120" w:line="360" w:lineRule="auto"/>
              <w:jc w:val="both"/>
              <w:rPr>
                <w:rFonts w:ascii="Arial" w:hAnsi="Arial" w:cs="Arial"/>
                <w:sz w:val="18"/>
                <w:szCs w:val="18"/>
              </w:rPr>
            </w:pPr>
            <w:r w:rsidRPr="00964993">
              <w:rPr>
                <w:rFonts w:ascii="Arial" w:hAnsi="Arial" w:cs="Arial"/>
                <w:sz w:val="18"/>
                <w:szCs w:val="18"/>
              </w:rPr>
              <w:t xml:space="preserve">CHÚ THÍCH    Một </w:t>
            </w:r>
            <w:r w:rsidR="00F432FF">
              <w:rPr>
                <w:rFonts w:ascii="Arial" w:hAnsi="Arial" w:cs="Arial"/>
                <w:sz w:val="18"/>
                <w:szCs w:val="18"/>
              </w:rPr>
              <w:t>tập dữ liệu</w:t>
            </w:r>
            <w:r w:rsidRPr="00964993">
              <w:rPr>
                <w:rFonts w:ascii="Arial" w:hAnsi="Arial" w:cs="Arial"/>
                <w:sz w:val="18"/>
                <w:szCs w:val="18"/>
              </w:rPr>
              <w:t xml:space="preserve"> có thể là một nhóm dữ liệu nhỏ hơn, </w:t>
            </w:r>
            <w:r>
              <w:rPr>
                <w:rFonts w:ascii="Arial" w:hAnsi="Arial" w:cs="Arial"/>
                <w:sz w:val="18"/>
                <w:szCs w:val="18"/>
              </w:rPr>
              <w:t xml:space="preserve">mặc dù bị hạn chế </w:t>
            </w:r>
            <w:r w:rsidRPr="00964993">
              <w:rPr>
                <w:rFonts w:ascii="Arial" w:hAnsi="Arial" w:cs="Arial"/>
                <w:sz w:val="18"/>
                <w:szCs w:val="18"/>
              </w:rPr>
              <w:t xml:space="preserve">bởi </w:t>
            </w:r>
            <w:r>
              <w:rPr>
                <w:rFonts w:ascii="Arial" w:hAnsi="Arial" w:cs="Arial"/>
                <w:sz w:val="18"/>
                <w:szCs w:val="18"/>
              </w:rPr>
              <w:t>một số</w:t>
            </w:r>
            <w:r w:rsidRPr="00964993">
              <w:rPr>
                <w:rFonts w:ascii="Arial" w:hAnsi="Arial" w:cs="Arial"/>
                <w:sz w:val="18"/>
                <w:szCs w:val="18"/>
              </w:rPr>
              <w:t xml:space="preserve"> </w:t>
            </w:r>
            <w:r w:rsidR="001502D9" w:rsidRPr="00664880">
              <w:rPr>
                <w:rFonts w:ascii="Arial" w:hAnsi="Arial" w:cs="Arial"/>
                <w:sz w:val="18"/>
                <w:szCs w:val="18"/>
              </w:rPr>
              <w:t>điều kiện</w:t>
            </w:r>
            <w:r w:rsidRPr="00964993">
              <w:rPr>
                <w:rFonts w:ascii="Arial" w:hAnsi="Arial" w:cs="Arial"/>
                <w:sz w:val="18"/>
                <w:szCs w:val="18"/>
              </w:rPr>
              <w:t xml:space="preserve"> như phạm vi không gian </w:t>
            </w:r>
            <w:r w:rsidR="007A2060">
              <w:rPr>
                <w:rFonts w:ascii="Arial" w:hAnsi="Arial" w:cs="Arial"/>
                <w:sz w:val="18"/>
                <w:szCs w:val="18"/>
              </w:rPr>
              <w:t>hoặc</w:t>
            </w:r>
            <w:r w:rsidRPr="00964993">
              <w:rPr>
                <w:rFonts w:ascii="Arial" w:hAnsi="Arial" w:cs="Arial"/>
                <w:sz w:val="18"/>
                <w:szCs w:val="18"/>
              </w:rPr>
              <w:t xml:space="preserve"> kiểu đối tượng, được định vị về mặt vật lý bên trong </w:t>
            </w:r>
            <w:r>
              <w:rPr>
                <w:rFonts w:ascii="Arial" w:hAnsi="Arial" w:cs="Arial"/>
                <w:sz w:val="18"/>
                <w:szCs w:val="18"/>
              </w:rPr>
              <w:t xml:space="preserve">một </w:t>
            </w:r>
            <w:r w:rsidR="00F432FF">
              <w:rPr>
                <w:rFonts w:ascii="Arial" w:hAnsi="Arial" w:cs="Arial"/>
                <w:sz w:val="18"/>
                <w:szCs w:val="18"/>
              </w:rPr>
              <w:t>tập dữ liệu</w:t>
            </w:r>
            <w:r w:rsidRPr="00964993">
              <w:rPr>
                <w:rFonts w:ascii="Arial" w:hAnsi="Arial" w:cs="Arial"/>
                <w:sz w:val="18"/>
                <w:szCs w:val="18"/>
              </w:rPr>
              <w:t xml:space="preserve"> lớn hơn. Về lý thuyết, một </w:t>
            </w:r>
            <w:r w:rsidR="00F432FF">
              <w:rPr>
                <w:rFonts w:ascii="Arial" w:hAnsi="Arial" w:cs="Arial"/>
                <w:sz w:val="18"/>
                <w:szCs w:val="18"/>
              </w:rPr>
              <w:t>tập dữ liệu</w:t>
            </w:r>
            <w:r w:rsidRPr="00964993">
              <w:rPr>
                <w:rFonts w:ascii="Arial" w:hAnsi="Arial" w:cs="Arial"/>
                <w:sz w:val="18"/>
                <w:szCs w:val="18"/>
              </w:rPr>
              <w:t xml:space="preserve"> có thể nhỏ như một đối tượng đơn </w:t>
            </w:r>
            <w:r w:rsidR="007A2060">
              <w:rPr>
                <w:rFonts w:ascii="Arial" w:hAnsi="Arial" w:cs="Arial"/>
                <w:sz w:val="18"/>
                <w:szCs w:val="18"/>
              </w:rPr>
              <w:t>hoặc</w:t>
            </w:r>
            <w:r w:rsidRPr="00964993">
              <w:rPr>
                <w:rFonts w:ascii="Arial" w:hAnsi="Arial" w:cs="Arial"/>
                <w:sz w:val="18"/>
                <w:szCs w:val="18"/>
              </w:rPr>
              <w:t xml:space="preserve"> thuộc tính đối tượng chứa  trong một </w:t>
            </w:r>
            <w:r w:rsidR="00F432FF">
              <w:rPr>
                <w:rFonts w:ascii="Arial" w:hAnsi="Arial" w:cs="Arial"/>
                <w:sz w:val="18"/>
                <w:szCs w:val="18"/>
              </w:rPr>
              <w:t>tập dữ liệu</w:t>
            </w:r>
            <w:r w:rsidRPr="00964993">
              <w:rPr>
                <w:rFonts w:ascii="Arial" w:hAnsi="Arial" w:cs="Arial"/>
                <w:sz w:val="18"/>
                <w:szCs w:val="18"/>
              </w:rPr>
              <w:t xml:space="preserve"> lớn hơn.    </w:t>
            </w:r>
          </w:p>
        </w:tc>
        <w:tc>
          <w:tcPr>
            <w:tcW w:w="5019" w:type="dxa"/>
          </w:tcPr>
          <w:p w:rsidR="006F111C" w:rsidRPr="00964993" w:rsidRDefault="006F111C" w:rsidP="009259A2">
            <w:pPr>
              <w:pStyle w:val="BodyText2"/>
              <w:shd w:val="clear" w:color="auto" w:fill="auto"/>
              <w:spacing w:before="120" w:after="120" w:line="360" w:lineRule="auto"/>
              <w:ind w:firstLine="0"/>
              <w:rPr>
                <w:rFonts w:ascii="Arial" w:hAnsi="Arial" w:cs="Arial"/>
                <w:b/>
                <w:sz w:val="22"/>
                <w:szCs w:val="22"/>
                <w:lang w:val="en-US"/>
              </w:rPr>
            </w:pPr>
            <w:r w:rsidRPr="00964993">
              <w:rPr>
                <w:rFonts w:ascii="Arial" w:hAnsi="Arial" w:cs="Arial"/>
                <w:b/>
                <w:sz w:val="22"/>
                <w:szCs w:val="22"/>
              </w:rPr>
              <w:t xml:space="preserve">4.14 </w:t>
            </w:r>
          </w:p>
          <w:p w:rsidR="006F111C" w:rsidRPr="00964993" w:rsidRDefault="006F111C" w:rsidP="009259A2">
            <w:pPr>
              <w:pStyle w:val="BodyText2"/>
              <w:shd w:val="clear" w:color="auto" w:fill="auto"/>
              <w:spacing w:before="120" w:after="120" w:line="360" w:lineRule="auto"/>
              <w:ind w:firstLine="0"/>
              <w:rPr>
                <w:rFonts w:ascii="Arial" w:hAnsi="Arial" w:cs="Arial"/>
                <w:b/>
                <w:sz w:val="22"/>
                <w:szCs w:val="22"/>
              </w:rPr>
            </w:pPr>
            <w:r w:rsidRPr="00964993">
              <w:rPr>
                <w:rFonts w:ascii="Arial" w:hAnsi="Arial" w:cs="Arial"/>
                <w:b/>
                <w:sz w:val="22"/>
                <w:szCs w:val="22"/>
              </w:rPr>
              <w:t xml:space="preserve">dataset </w:t>
            </w:r>
          </w:p>
          <w:p w:rsidR="006F111C" w:rsidRDefault="006F111C" w:rsidP="009259A2">
            <w:pPr>
              <w:pStyle w:val="BodyText2"/>
              <w:shd w:val="clear" w:color="auto" w:fill="auto"/>
              <w:spacing w:before="120" w:after="120" w:line="360" w:lineRule="auto"/>
              <w:ind w:firstLine="0"/>
              <w:rPr>
                <w:rFonts w:ascii="Arial" w:hAnsi="Arial" w:cs="Arial"/>
                <w:sz w:val="22"/>
                <w:szCs w:val="22"/>
                <w:lang w:val="en-US"/>
              </w:rPr>
            </w:pPr>
            <w:r w:rsidRPr="00964993">
              <w:rPr>
                <w:rFonts w:ascii="Arial" w:hAnsi="Arial" w:cs="Arial"/>
                <w:sz w:val="22"/>
                <w:szCs w:val="22"/>
              </w:rPr>
              <w:t>identifiable collection of data [ISO 19115]</w:t>
            </w:r>
          </w:p>
          <w:p w:rsidR="006F111C" w:rsidRPr="00964993" w:rsidRDefault="006F111C" w:rsidP="009259A2">
            <w:pPr>
              <w:pStyle w:val="BodyText2"/>
              <w:shd w:val="clear" w:color="auto" w:fill="auto"/>
              <w:spacing w:before="120" w:after="120" w:line="360" w:lineRule="auto"/>
              <w:ind w:right="23" w:firstLine="0"/>
              <w:rPr>
                <w:rFonts w:ascii="Arial" w:hAnsi="Arial" w:cs="Arial"/>
                <w:b/>
                <w:bCs/>
                <w:sz w:val="22"/>
                <w:szCs w:val="22"/>
              </w:rPr>
            </w:pPr>
            <w:r w:rsidRPr="00964993">
              <w:rPr>
                <w:rFonts w:ascii="Arial" w:hAnsi="Arial" w:cs="Arial"/>
                <w:sz w:val="18"/>
                <w:szCs w:val="18"/>
              </w:rPr>
              <w:t xml:space="preserve">NOTE </w:t>
            </w:r>
            <w:r w:rsidRPr="00964993">
              <w:rPr>
                <w:rFonts w:ascii="Arial" w:hAnsi="Arial" w:cs="Arial"/>
                <w:sz w:val="18"/>
                <w:szCs w:val="18"/>
                <w:lang w:val="en-US"/>
              </w:rPr>
              <w:t xml:space="preserve">  </w:t>
            </w:r>
            <w:r w:rsidRPr="00964993">
              <w:rPr>
                <w:rFonts w:ascii="Arial" w:hAnsi="Arial" w:cs="Arial"/>
                <w:sz w:val="18"/>
                <w:szCs w:val="18"/>
              </w:rPr>
              <w:t xml:space="preserve">A dataset may be a smaller grouping of data which, though limited by some </w:t>
            </w:r>
            <w:r w:rsidRPr="000A7727">
              <w:rPr>
                <w:rFonts w:ascii="Arial" w:hAnsi="Arial" w:cs="Arial"/>
                <w:sz w:val="18"/>
                <w:szCs w:val="18"/>
              </w:rPr>
              <w:t>constraint</w:t>
            </w:r>
            <w:r w:rsidRPr="00964993">
              <w:rPr>
                <w:rFonts w:ascii="Arial" w:hAnsi="Arial" w:cs="Arial"/>
                <w:sz w:val="18"/>
                <w:szCs w:val="18"/>
              </w:rPr>
              <w:t xml:space="preserve"> such as spatial extent or feature type, is located physically within a larger dataset. Theoretically, a dataset may be as small as a single feature or feature attribute contained within a larger dataset</w:t>
            </w:r>
            <w:r w:rsidRPr="00964993">
              <w:rPr>
                <w:rFonts w:ascii="Arial" w:hAnsi="Arial" w:cs="Arial"/>
                <w:sz w:val="22"/>
                <w:szCs w:val="22"/>
              </w:rPr>
              <w:t>.</w:t>
            </w:r>
          </w:p>
        </w:tc>
      </w:tr>
      <w:tr w:rsidR="006F111C" w:rsidRPr="000C6D5B" w:rsidTr="00064A58">
        <w:tc>
          <w:tcPr>
            <w:tcW w:w="5046" w:type="dxa"/>
          </w:tcPr>
          <w:p w:rsidR="006F111C" w:rsidRDefault="006F111C" w:rsidP="009259A2">
            <w:pPr>
              <w:spacing w:before="120" w:after="120" w:line="360" w:lineRule="auto"/>
              <w:jc w:val="both"/>
              <w:rPr>
                <w:rFonts w:ascii="Arial" w:hAnsi="Arial" w:cs="Arial"/>
                <w:b/>
                <w:sz w:val="22"/>
              </w:rPr>
            </w:pPr>
            <w:r w:rsidRPr="00964993">
              <w:rPr>
                <w:rFonts w:ascii="Arial" w:hAnsi="Arial" w:cs="Arial"/>
                <w:b/>
                <w:sz w:val="22"/>
              </w:rPr>
              <w:t>4.15</w:t>
            </w:r>
          </w:p>
          <w:p w:rsidR="006F111C" w:rsidRPr="00964993" w:rsidRDefault="00C73372" w:rsidP="009259A2">
            <w:pPr>
              <w:spacing w:before="120" w:after="120" w:line="360" w:lineRule="auto"/>
              <w:jc w:val="both"/>
              <w:rPr>
                <w:rFonts w:ascii="Arial" w:hAnsi="Arial" w:cs="Arial"/>
                <w:b/>
                <w:sz w:val="22"/>
              </w:rPr>
            </w:pPr>
            <w:r w:rsidRPr="00C73372">
              <w:rPr>
                <w:rFonts w:ascii="Arial" w:hAnsi="Arial" w:cs="Arial"/>
                <w:b/>
                <w:sz w:val="22"/>
              </w:rPr>
              <w:t>c</w:t>
            </w:r>
            <w:r w:rsidR="005C66B7" w:rsidRPr="0041038D">
              <w:rPr>
                <w:rFonts w:ascii="Arial" w:hAnsi="Arial" w:cs="Arial"/>
                <w:b/>
                <w:sz w:val="22"/>
              </w:rPr>
              <w:t xml:space="preserve">ác </w:t>
            </w:r>
            <w:r w:rsidR="00F432FF" w:rsidRPr="00333C1C">
              <w:rPr>
                <w:rFonts w:ascii="Arial" w:hAnsi="Arial" w:cs="Arial"/>
                <w:b/>
                <w:sz w:val="22"/>
              </w:rPr>
              <w:t>bộ</w:t>
            </w:r>
            <w:r w:rsidR="00F432FF">
              <w:rPr>
                <w:rFonts w:ascii="Arial" w:hAnsi="Arial" w:cs="Arial"/>
                <w:b/>
                <w:sz w:val="22"/>
              </w:rPr>
              <w:t xml:space="preserve"> dữ liệu</w:t>
            </w:r>
          </w:p>
          <w:p w:rsidR="006F111C" w:rsidRPr="00964993" w:rsidRDefault="00333C1C" w:rsidP="00C73372">
            <w:pPr>
              <w:spacing w:before="120" w:after="120" w:line="360" w:lineRule="auto"/>
              <w:jc w:val="both"/>
              <w:rPr>
                <w:rFonts w:ascii="Arial" w:hAnsi="Arial" w:cs="Arial"/>
                <w:b/>
                <w:sz w:val="22"/>
              </w:rPr>
            </w:pPr>
            <w:r w:rsidRPr="00333C1C">
              <w:rPr>
                <w:rFonts w:ascii="Arial" w:hAnsi="Arial" w:cs="Arial"/>
                <w:sz w:val="22"/>
              </w:rPr>
              <w:t>sự</w:t>
            </w:r>
            <w:r w:rsidR="00C73372" w:rsidRPr="00C73372">
              <w:rPr>
                <w:rFonts w:ascii="Arial" w:hAnsi="Arial" w:cs="Arial"/>
                <w:sz w:val="22"/>
              </w:rPr>
              <w:t xml:space="preserve"> thu thập của các </w:t>
            </w:r>
            <w:r w:rsidR="00F432FF">
              <w:rPr>
                <w:rFonts w:ascii="Arial" w:hAnsi="Arial" w:cs="Arial"/>
                <w:sz w:val="22"/>
              </w:rPr>
              <w:t>tập dữ liệu</w:t>
            </w:r>
            <w:r w:rsidR="006F111C" w:rsidRPr="00964993">
              <w:rPr>
                <w:rFonts w:ascii="Arial" w:hAnsi="Arial" w:cs="Arial"/>
                <w:sz w:val="22"/>
              </w:rPr>
              <w:t xml:space="preserve"> chia sẻ đặc điểm kỹ thuật sản phẩm</w:t>
            </w:r>
            <w:r w:rsidR="00C73372" w:rsidRPr="00C73372">
              <w:rPr>
                <w:rFonts w:ascii="Arial" w:hAnsi="Arial" w:cs="Arial"/>
                <w:sz w:val="22"/>
              </w:rPr>
              <w:t xml:space="preserve"> tương tự</w:t>
            </w:r>
            <w:r w:rsidR="006F111C" w:rsidRPr="00964993">
              <w:rPr>
                <w:rFonts w:ascii="Arial" w:hAnsi="Arial" w:cs="Arial"/>
                <w:sz w:val="22"/>
              </w:rPr>
              <w:t xml:space="preserve"> [ISO 19115].</w:t>
            </w:r>
          </w:p>
        </w:tc>
        <w:tc>
          <w:tcPr>
            <w:tcW w:w="5019" w:type="dxa"/>
          </w:tcPr>
          <w:p w:rsidR="006F111C" w:rsidRPr="00964993" w:rsidRDefault="006F111C" w:rsidP="009259A2">
            <w:pPr>
              <w:pStyle w:val="BodyText2"/>
              <w:shd w:val="clear" w:color="auto" w:fill="auto"/>
              <w:spacing w:before="120" w:after="120" w:line="360" w:lineRule="auto"/>
              <w:ind w:firstLine="34"/>
              <w:rPr>
                <w:rFonts w:ascii="Arial" w:hAnsi="Arial" w:cs="Arial"/>
                <w:b/>
                <w:sz w:val="22"/>
                <w:szCs w:val="22"/>
                <w:lang w:val="en-US"/>
              </w:rPr>
            </w:pPr>
            <w:r w:rsidRPr="00964993">
              <w:rPr>
                <w:rFonts w:ascii="Arial" w:hAnsi="Arial" w:cs="Arial"/>
                <w:b/>
                <w:sz w:val="22"/>
                <w:szCs w:val="22"/>
              </w:rPr>
              <w:t>4.15</w:t>
            </w:r>
          </w:p>
          <w:p w:rsidR="006F111C" w:rsidRPr="00964993" w:rsidRDefault="006F111C" w:rsidP="009259A2">
            <w:pPr>
              <w:pStyle w:val="BodyText2"/>
              <w:shd w:val="clear" w:color="auto" w:fill="auto"/>
              <w:spacing w:before="120" w:after="120" w:line="360" w:lineRule="auto"/>
              <w:ind w:firstLine="34"/>
              <w:rPr>
                <w:rFonts w:ascii="Arial" w:hAnsi="Arial" w:cs="Arial"/>
                <w:b/>
                <w:sz w:val="22"/>
                <w:szCs w:val="22"/>
              </w:rPr>
            </w:pPr>
            <w:r w:rsidRPr="00964993">
              <w:rPr>
                <w:rFonts w:ascii="Arial" w:hAnsi="Arial" w:cs="Arial"/>
                <w:b/>
                <w:sz w:val="22"/>
                <w:szCs w:val="22"/>
              </w:rPr>
              <w:t xml:space="preserve"> dataset series</w:t>
            </w:r>
          </w:p>
          <w:p w:rsidR="006F111C" w:rsidRPr="00964993" w:rsidRDefault="006F111C" w:rsidP="009259A2">
            <w:pPr>
              <w:pStyle w:val="BodyText2"/>
              <w:shd w:val="clear" w:color="auto" w:fill="auto"/>
              <w:spacing w:before="120" w:after="120" w:line="360" w:lineRule="auto"/>
              <w:ind w:firstLine="34"/>
              <w:rPr>
                <w:rFonts w:ascii="Arial" w:hAnsi="Arial" w:cs="Arial"/>
                <w:sz w:val="22"/>
                <w:szCs w:val="22"/>
              </w:rPr>
            </w:pPr>
            <w:r w:rsidRPr="00964993">
              <w:rPr>
                <w:rFonts w:ascii="Arial" w:hAnsi="Arial" w:cs="Arial"/>
                <w:sz w:val="22"/>
                <w:szCs w:val="22"/>
              </w:rPr>
              <w:t>collection of datasets sharing the same product specification [ISO 19115].</w:t>
            </w:r>
          </w:p>
        </w:tc>
      </w:tr>
      <w:tr w:rsidR="006F111C" w:rsidRPr="000C6D5B" w:rsidTr="00064A58">
        <w:tc>
          <w:tcPr>
            <w:tcW w:w="5046" w:type="dxa"/>
          </w:tcPr>
          <w:p w:rsidR="006F111C" w:rsidRPr="00964993" w:rsidRDefault="006F111C" w:rsidP="009259A2">
            <w:pPr>
              <w:spacing w:before="120" w:after="120" w:line="360" w:lineRule="auto"/>
              <w:ind w:left="34"/>
              <w:jc w:val="both"/>
              <w:rPr>
                <w:rFonts w:ascii="Arial" w:hAnsi="Arial" w:cs="Arial"/>
                <w:b/>
                <w:sz w:val="22"/>
              </w:rPr>
            </w:pPr>
            <w:r w:rsidRPr="00964993">
              <w:rPr>
                <w:rFonts w:ascii="Arial" w:hAnsi="Arial" w:cs="Arial"/>
                <w:b/>
                <w:sz w:val="22"/>
              </w:rPr>
              <w:t xml:space="preserve">4.16 </w:t>
            </w:r>
          </w:p>
          <w:p w:rsidR="006F111C" w:rsidRPr="00964993" w:rsidRDefault="006F111C" w:rsidP="009259A2">
            <w:pPr>
              <w:spacing w:before="120" w:after="120" w:line="360" w:lineRule="auto"/>
              <w:ind w:left="34"/>
              <w:jc w:val="both"/>
              <w:rPr>
                <w:rFonts w:ascii="Arial" w:hAnsi="Arial" w:cs="Arial"/>
                <w:b/>
                <w:sz w:val="22"/>
              </w:rPr>
            </w:pPr>
            <w:r>
              <w:rPr>
                <w:rFonts w:ascii="Arial" w:hAnsi="Arial" w:cs="Arial"/>
                <w:b/>
                <w:sz w:val="22"/>
              </w:rPr>
              <w:t>đ</w:t>
            </w:r>
            <w:r w:rsidRPr="00964993">
              <w:rPr>
                <w:rFonts w:ascii="Arial" w:hAnsi="Arial" w:cs="Arial"/>
                <w:b/>
                <w:sz w:val="22"/>
              </w:rPr>
              <w:t>ối tượng</w:t>
            </w:r>
          </w:p>
          <w:p w:rsidR="006F111C" w:rsidRPr="00964993" w:rsidRDefault="00A1209E" w:rsidP="009259A2">
            <w:pPr>
              <w:pStyle w:val="BodyText2"/>
              <w:shd w:val="clear" w:color="auto" w:fill="auto"/>
              <w:spacing w:before="120" w:after="120" w:line="360" w:lineRule="auto"/>
              <w:ind w:left="34" w:firstLine="0"/>
              <w:rPr>
                <w:rFonts w:ascii="Arial" w:hAnsi="Arial" w:cs="Arial"/>
                <w:sz w:val="22"/>
                <w:szCs w:val="22"/>
              </w:rPr>
            </w:pPr>
            <w:r w:rsidRPr="00664880">
              <w:rPr>
                <w:rFonts w:ascii="Arial" w:hAnsi="Arial" w:cs="Arial"/>
                <w:sz w:val="22"/>
              </w:rPr>
              <w:t>một phần đơn lẻ</w:t>
            </w:r>
            <w:r w:rsidR="006F111C" w:rsidRPr="00964993">
              <w:rPr>
                <w:rFonts w:ascii="Arial" w:hAnsi="Arial" w:cs="Arial"/>
                <w:sz w:val="22"/>
              </w:rPr>
              <w:t xml:space="preserve"> của hiện tượng thế giới thực </w:t>
            </w:r>
            <w:r w:rsidR="006F111C" w:rsidRPr="00964993">
              <w:rPr>
                <w:rFonts w:ascii="Arial" w:hAnsi="Arial" w:cs="Arial"/>
                <w:sz w:val="22"/>
                <w:szCs w:val="22"/>
              </w:rPr>
              <w:t>[ISO 19101]</w:t>
            </w:r>
          </w:p>
          <w:p w:rsidR="006F111C" w:rsidRPr="00964993" w:rsidRDefault="006F111C" w:rsidP="00A1209E">
            <w:pPr>
              <w:spacing w:before="120" w:after="120" w:line="360" w:lineRule="auto"/>
              <w:ind w:left="34"/>
              <w:jc w:val="both"/>
              <w:rPr>
                <w:rFonts w:ascii="Arial" w:hAnsi="Arial" w:cs="Arial"/>
                <w:b/>
                <w:sz w:val="22"/>
              </w:rPr>
            </w:pPr>
            <w:r w:rsidRPr="00964993">
              <w:rPr>
                <w:rFonts w:ascii="Arial" w:hAnsi="Arial" w:cs="Arial"/>
                <w:sz w:val="18"/>
                <w:szCs w:val="18"/>
              </w:rPr>
              <w:t xml:space="preserve">CHÚ </w:t>
            </w:r>
            <w:r w:rsidRPr="00254DFC">
              <w:rPr>
                <w:rFonts w:ascii="Arial" w:hAnsi="Arial" w:cs="Arial"/>
                <w:sz w:val="18"/>
                <w:szCs w:val="18"/>
              </w:rPr>
              <w:t xml:space="preserve">THÍCH    </w:t>
            </w:r>
            <w:r w:rsidRPr="00964993">
              <w:rPr>
                <w:rFonts w:ascii="Arial" w:hAnsi="Arial" w:cs="Arial"/>
                <w:sz w:val="18"/>
                <w:szCs w:val="18"/>
              </w:rPr>
              <w:t xml:space="preserve">Một </w:t>
            </w:r>
            <w:r w:rsidRPr="00254DFC">
              <w:rPr>
                <w:rFonts w:ascii="Arial" w:hAnsi="Arial" w:cs="Arial"/>
                <w:sz w:val="18"/>
                <w:szCs w:val="18"/>
              </w:rPr>
              <w:t xml:space="preserve">đối tượng </w:t>
            </w:r>
            <w:r w:rsidRPr="00964993">
              <w:rPr>
                <w:rFonts w:ascii="Arial" w:hAnsi="Arial" w:cs="Arial"/>
                <w:sz w:val="18"/>
                <w:szCs w:val="18"/>
              </w:rPr>
              <w:t xml:space="preserve">có thể </w:t>
            </w:r>
            <w:r w:rsidRPr="00254DFC">
              <w:rPr>
                <w:rFonts w:ascii="Arial" w:hAnsi="Arial" w:cs="Arial"/>
                <w:sz w:val="18"/>
                <w:szCs w:val="18"/>
              </w:rPr>
              <w:t xml:space="preserve">xuất hiện như một kiểu </w:t>
            </w:r>
            <w:r w:rsidRPr="00964993">
              <w:rPr>
                <w:rFonts w:ascii="Arial" w:hAnsi="Arial" w:cs="Arial"/>
                <w:sz w:val="18"/>
                <w:szCs w:val="18"/>
              </w:rPr>
              <w:t xml:space="preserve">hoặc một </w:t>
            </w:r>
            <w:r w:rsidR="00A1209E" w:rsidRPr="00664880">
              <w:rPr>
                <w:rFonts w:ascii="Arial" w:hAnsi="Arial" w:cs="Arial"/>
                <w:sz w:val="18"/>
                <w:szCs w:val="18"/>
              </w:rPr>
              <w:t>đối tượng cụ thể</w:t>
            </w:r>
            <w:r w:rsidRPr="00254DFC">
              <w:rPr>
                <w:rFonts w:ascii="Arial" w:hAnsi="Arial" w:cs="Arial"/>
                <w:sz w:val="18"/>
                <w:szCs w:val="18"/>
              </w:rPr>
              <w:t xml:space="preserve">. </w:t>
            </w:r>
            <w:r w:rsidRPr="001613BB">
              <w:rPr>
                <w:rFonts w:ascii="Arial" w:hAnsi="Arial" w:cs="Arial"/>
                <w:sz w:val="18"/>
                <w:szCs w:val="18"/>
              </w:rPr>
              <w:t xml:space="preserve">Kiểu đối tượng hoặc </w:t>
            </w:r>
            <w:r w:rsidR="00A1209E" w:rsidRPr="00664880">
              <w:rPr>
                <w:rFonts w:ascii="Arial" w:hAnsi="Arial" w:cs="Arial"/>
                <w:sz w:val="18"/>
                <w:szCs w:val="18"/>
              </w:rPr>
              <w:t>đối tượng cụ thể</w:t>
            </w:r>
            <w:r w:rsidRPr="001613BB">
              <w:rPr>
                <w:rFonts w:ascii="Arial" w:hAnsi="Arial" w:cs="Arial"/>
                <w:sz w:val="18"/>
                <w:szCs w:val="18"/>
              </w:rPr>
              <w:t xml:space="preserve"> đối tượng được sử dụng khi chỉ có một</w:t>
            </w:r>
            <w:r w:rsidR="00A1209E" w:rsidRPr="00664880">
              <w:rPr>
                <w:rFonts w:ascii="Arial" w:hAnsi="Arial" w:cs="Arial"/>
                <w:sz w:val="18"/>
                <w:szCs w:val="18"/>
              </w:rPr>
              <w:t xml:space="preserve"> trong chúng có ý</w:t>
            </w:r>
            <w:r w:rsidRPr="001613BB">
              <w:rPr>
                <w:rFonts w:ascii="Arial" w:hAnsi="Arial" w:cs="Arial"/>
                <w:sz w:val="18"/>
                <w:szCs w:val="18"/>
              </w:rPr>
              <w:t xml:space="preserve"> nghĩa.</w:t>
            </w:r>
          </w:p>
        </w:tc>
        <w:tc>
          <w:tcPr>
            <w:tcW w:w="5019" w:type="dxa"/>
          </w:tcPr>
          <w:p w:rsidR="006F111C" w:rsidRPr="00964993" w:rsidRDefault="006F111C" w:rsidP="009259A2">
            <w:pPr>
              <w:pStyle w:val="BodyText2"/>
              <w:shd w:val="clear" w:color="auto" w:fill="auto"/>
              <w:spacing w:before="120" w:after="120" w:line="360" w:lineRule="auto"/>
              <w:ind w:left="34" w:right="23" w:firstLine="0"/>
              <w:rPr>
                <w:rFonts w:ascii="Arial" w:hAnsi="Arial" w:cs="Arial"/>
                <w:b/>
                <w:sz w:val="22"/>
                <w:szCs w:val="22"/>
                <w:lang w:val="en-US"/>
              </w:rPr>
            </w:pPr>
            <w:r w:rsidRPr="00964993">
              <w:rPr>
                <w:rFonts w:ascii="Arial" w:hAnsi="Arial" w:cs="Arial"/>
                <w:b/>
                <w:sz w:val="22"/>
                <w:szCs w:val="22"/>
              </w:rPr>
              <w:t>4.1</w:t>
            </w:r>
            <w:r w:rsidRPr="00964993">
              <w:rPr>
                <w:rFonts w:ascii="Arial" w:hAnsi="Arial" w:cs="Arial"/>
                <w:b/>
                <w:sz w:val="22"/>
                <w:szCs w:val="22"/>
                <w:lang w:val="en-US"/>
              </w:rPr>
              <w:t>.</w:t>
            </w:r>
            <w:r w:rsidRPr="00964993">
              <w:rPr>
                <w:rFonts w:ascii="Arial" w:hAnsi="Arial" w:cs="Arial"/>
                <w:b/>
                <w:sz w:val="22"/>
                <w:szCs w:val="22"/>
              </w:rPr>
              <w:t xml:space="preserve">6 </w:t>
            </w:r>
          </w:p>
          <w:p w:rsidR="006F111C" w:rsidRPr="00964993" w:rsidRDefault="006F111C" w:rsidP="009259A2">
            <w:pPr>
              <w:pStyle w:val="BodyText2"/>
              <w:shd w:val="clear" w:color="auto" w:fill="auto"/>
              <w:spacing w:before="120" w:after="120" w:line="360" w:lineRule="auto"/>
              <w:ind w:left="34" w:right="20" w:firstLine="0"/>
              <w:rPr>
                <w:rFonts w:ascii="Arial" w:hAnsi="Arial" w:cs="Arial"/>
                <w:b/>
                <w:sz w:val="22"/>
                <w:szCs w:val="22"/>
              </w:rPr>
            </w:pPr>
            <w:r w:rsidRPr="00964993">
              <w:rPr>
                <w:rFonts w:ascii="Arial" w:hAnsi="Arial" w:cs="Arial"/>
                <w:b/>
                <w:sz w:val="22"/>
                <w:szCs w:val="22"/>
              </w:rPr>
              <w:t>feature</w:t>
            </w:r>
          </w:p>
          <w:p w:rsidR="00333C1C" w:rsidRDefault="006F111C" w:rsidP="00333C1C">
            <w:pPr>
              <w:pStyle w:val="BodyText2"/>
              <w:shd w:val="clear" w:color="auto" w:fill="auto"/>
              <w:spacing w:before="60" w:after="60" w:line="360" w:lineRule="auto"/>
              <w:ind w:left="34" w:firstLine="0"/>
              <w:rPr>
                <w:rFonts w:ascii="Arial" w:hAnsi="Arial" w:cs="Arial"/>
                <w:sz w:val="22"/>
                <w:szCs w:val="22"/>
                <w:lang w:val="en-US"/>
              </w:rPr>
            </w:pPr>
            <w:r w:rsidRPr="00964993">
              <w:rPr>
                <w:rFonts w:ascii="Arial" w:hAnsi="Arial" w:cs="Arial"/>
                <w:sz w:val="22"/>
                <w:szCs w:val="22"/>
              </w:rPr>
              <w:t xml:space="preserve">abstraction of real world phenomena </w:t>
            </w:r>
          </w:p>
          <w:p w:rsidR="006F111C" w:rsidRPr="00964993" w:rsidRDefault="006F111C" w:rsidP="00333C1C">
            <w:pPr>
              <w:pStyle w:val="BodyText2"/>
              <w:shd w:val="clear" w:color="auto" w:fill="auto"/>
              <w:spacing w:before="60" w:after="60" w:line="360" w:lineRule="auto"/>
              <w:ind w:left="34" w:firstLine="0"/>
              <w:rPr>
                <w:rFonts w:ascii="Arial" w:hAnsi="Arial" w:cs="Arial"/>
                <w:sz w:val="22"/>
                <w:szCs w:val="22"/>
              </w:rPr>
            </w:pPr>
            <w:r w:rsidRPr="00964993">
              <w:rPr>
                <w:rFonts w:ascii="Arial" w:hAnsi="Arial" w:cs="Arial"/>
                <w:sz w:val="22"/>
                <w:szCs w:val="22"/>
              </w:rPr>
              <w:t>[ISO 19101]</w:t>
            </w:r>
          </w:p>
          <w:p w:rsidR="006F111C" w:rsidRPr="00964993" w:rsidRDefault="006F111C" w:rsidP="009259A2">
            <w:pPr>
              <w:pStyle w:val="BodyText2"/>
              <w:shd w:val="clear" w:color="auto" w:fill="auto"/>
              <w:spacing w:before="120" w:after="120" w:line="360" w:lineRule="auto"/>
              <w:ind w:left="34" w:right="23" w:firstLine="0"/>
              <w:rPr>
                <w:rFonts w:ascii="Arial" w:hAnsi="Arial" w:cs="Arial"/>
                <w:sz w:val="22"/>
                <w:szCs w:val="22"/>
              </w:rPr>
            </w:pPr>
            <w:r w:rsidRPr="00964993">
              <w:rPr>
                <w:rFonts w:ascii="Arial" w:hAnsi="Arial" w:cs="Arial"/>
                <w:sz w:val="18"/>
                <w:szCs w:val="18"/>
              </w:rPr>
              <w:t xml:space="preserve">NOTE </w:t>
            </w:r>
            <w:r w:rsidRPr="00964993">
              <w:rPr>
                <w:rFonts w:ascii="Arial" w:hAnsi="Arial" w:cs="Arial"/>
                <w:sz w:val="18"/>
                <w:szCs w:val="18"/>
                <w:lang w:val="en-US"/>
              </w:rPr>
              <w:t xml:space="preserve">   </w:t>
            </w:r>
            <w:r w:rsidRPr="00964993">
              <w:rPr>
                <w:rFonts w:ascii="Arial" w:hAnsi="Arial" w:cs="Arial"/>
                <w:sz w:val="18"/>
                <w:szCs w:val="18"/>
              </w:rPr>
              <w:t xml:space="preserve">A feature may occur as a type or an </w:t>
            </w:r>
            <w:r w:rsidRPr="000A7727">
              <w:rPr>
                <w:rFonts w:ascii="Arial" w:hAnsi="Arial" w:cs="Arial"/>
                <w:sz w:val="18"/>
                <w:szCs w:val="18"/>
              </w:rPr>
              <w:t>instance.</w:t>
            </w:r>
            <w:r w:rsidRPr="00964993">
              <w:rPr>
                <w:rFonts w:ascii="Arial" w:hAnsi="Arial" w:cs="Arial"/>
                <w:sz w:val="18"/>
                <w:szCs w:val="18"/>
              </w:rPr>
              <w:t xml:space="preserve"> </w:t>
            </w:r>
            <w:r w:rsidRPr="001613BB">
              <w:rPr>
                <w:rFonts w:ascii="Arial" w:hAnsi="Arial" w:cs="Arial"/>
                <w:sz w:val="18"/>
                <w:szCs w:val="18"/>
              </w:rPr>
              <w:t>Feature type or feature instance should be used when only one is meant.</w:t>
            </w:r>
          </w:p>
        </w:tc>
      </w:tr>
      <w:tr w:rsidR="00FD1C97" w:rsidRPr="000C6D5B" w:rsidTr="00064A58">
        <w:tc>
          <w:tcPr>
            <w:tcW w:w="5046" w:type="dxa"/>
          </w:tcPr>
          <w:p w:rsidR="00FD1C97" w:rsidRPr="00964993" w:rsidRDefault="00FD1C97" w:rsidP="00664880">
            <w:pPr>
              <w:spacing w:before="60" w:after="60" w:line="360" w:lineRule="auto"/>
              <w:ind w:left="34"/>
              <w:jc w:val="both"/>
              <w:rPr>
                <w:rFonts w:ascii="Arial" w:hAnsi="Arial" w:cs="Arial"/>
                <w:b/>
                <w:sz w:val="22"/>
              </w:rPr>
            </w:pPr>
            <w:r w:rsidRPr="00964993">
              <w:rPr>
                <w:rFonts w:ascii="Arial" w:hAnsi="Arial" w:cs="Arial"/>
                <w:b/>
                <w:sz w:val="22"/>
              </w:rPr>
              <w:t xml:space="preserve">4.17 </w:t>
            </w:r>
          </w:p>
          <w:p w:rsidR="00FD1C97" w:rsidRPr="00964993" w:rsidRDefault="00FD1C97" w:rsidP="00664880">
            <w:pPr>
              <w:spacing w:before="60" w:after="60" w:line="360" w:lineRule="auto"/>
              <w:ind w:left="34"/>
              <w:jc w:val="both"/>
              <w:rPr>
                <w:rFonts w:ascii="Arial" w:hAnsi="Arial" w:cs="Arial"/>
                <w:b/>
                <w:sz w:val="22"/>
              </w:rPr>
            </w:pPr>
            <w:r w:rsidRPr="001613BB">
              <w:rPr>
                <w:rFonts w:ascii="Arial" w:hAnsi="Arial" w:cs="Arial"/>
                <w:b/>
                <w:sz w:val="22"/>
              </w:rPr>
              <w:t>t</w:t>
            </w:r>
            <w:r w:rsidRPr="00964993">
              <w:rPr>
                <w:rFonts w:ascii="Arial" w:hAnsi="Arial" w:cs="Arial"/>
                <w:b/>
                <w:sz w:val="22"/>
              </w:rPr>
              <w:t>huộc tính đối tượng</w:t>
            </w:r>
          </w:p>
          <w:p w:rsidR="00FD1C97" w:rsidRPr="00964993" w:rsidRDefault="00FD1C97" w:rsidP="00664880">
            <w:pPr>
              <w:spacing w:before="60" w:after="60" w:line="360" w:lineRule="auto"/>
              <w:ind w:left="34"/>
              <w:jc w:val="both"/>
              <w:rPr>
                <w:rFonts w:ascii="Arial" w:hAnsi="Arial" w:cs="Arial"/>
                <w:sz w:val="22"/>
              </w:rPr>
            </w:pPr>
            <w:r w:rsidRPr="001613BB">
              <w:rPr>
                <w:rFonts w:ascii="Arial" w:hAnsi="Arial" w:cs="Arial"/>
                <w:sz w:val="22"/>
              </w:rPr>
              <w:t>đ</w:t>
            </w:r>
            <w:r w:rsidRPr="00964993">
              <w:rPr>
                <w:rFonts w:ascii="Arial" w:hAnsi="Arial" w:cs="Arial"/>
                <w:sz w:val="22"/>
              </w:rPr>
              <w:t>ặc điểm của một đối tượng [ISO 19101]</w:t>
            </w:r>
          </w:p>
          <w:p w:rsidR="00FD1C97" w:rsidRPr="00964993" w:rsidRDefault="00FD1C97" w:rsidP="00664880">
            <w:pPr>
              <w:spacing w:before="60" w:after="60" w:line="360" w:lineRule="auto"/>
              <w:ind w:left="34"/>
              <w:jc w:val="both"/>
              <w:rPr>
                <w:rFonts w:ascii="Arial" w:hAnsi="Arial" w:cs="Arial"/>
                <w:b/>
                <w:sz w:val="18"/>
                <w:szCs w:val="18"/>
              </w:rPr>
            </w:pPr>
            <w:r w:rsidRPr="00964993">
              <w:rPr>
                <w:rFonts w:ascii="Arial" w:hAnsi="Arial" w:cs="Arial"/>
                <w:sz w:val="18"/>
                <w:szCs w:val="18"/>
              </w:rPr>
              <w:t xml:space="preserve">CHÚ THÍCH    Một thuộc tính đối tượng có một tên, một kiểu dữ liệu và một miền giá trị liên quan đến nó. Một thuộc tính đối tượng </w:t>
            </w:r>
            <w:r w:rsidRPr="0090155D">
              <w:rPr>
                <w:rFonts w:ascii="Arial" w:hAnsi="Arial" w:cs="Arial"/>
                <w:sz w:val="18"/>
                <w:szCs w:val="18"/>
              </w:rPr>
              <w:t xml:space="preserve">cho một </w:t>
            </w:r>
            <w:r w:rsidRPr="00964993">
              <w:rPr>
                <w:rFonts w:ascii="Arial" w:hAnsi="Arial" w:cs="Arial"/>
                <w:sz w:val="18"/>
                <w:szCs w:val="18"/>
              </w:rPr>
              <w:t xml:space="preserve">đối tượng </w:t>
            </w:r>
            <w:r w:rsidR="001902A2" w:rsidRPr="00664880">
              <w:rPr>
                <w:rFonts w:ascii="Arial" w:hAnsi="Arial" w:cs="Arial"/>
                <w:sz w:val="18"/>
                <w:szCs w:val="18"/>
              </w:rPr>
              <w:t xml:space="preserve">cụ thể </w:t>
            </w:r>
            <w:r w:rsidRPr="00964993">
              <w:rPr>
                <w:rFonts w:ascii="Arial" w:hAnsi="Arial" w:cs="Arial"/>
                <w:sz w:val="18"/>
                <w:szCs w:val="18"/>
              </w:rPr>
              <w:t>cũng có một giá trị thuộc tính được lấy từ miền giá trị.</w:t>
            </w:r>
          </w:p>
        </w:tc>
        <w:tc>
          <w:tcPr>
            <w:tcW w:w="5019" w:type="dxa"/>
          </w:tcPr>
          <w:p w:rsidR="00FD1C97" w:rsidRPr="00964993" w:rsidRDefault="00FD1C97" w:rsidP="00664880">
            <w:pPr>
              <w:pStyle w:val="Bodytext50"/>
              <w:shd w:val="clear" w:color="auto" w:fill="auto"/>
              <w:spacing w:before="60" w:after="60" w:line="360" w:lineRule="auto"/>
              <w:ind w:left="34" w:firstLine="0"/>
              <w:rPr>
                <w:rFonts w:ascii="Arial" w:hAnsi="Arial" w:cs="Arial"/>
                <w:bCs w:val="0"/>
                <w:sz w:val="22"/>
                <w:szCs w:val="22"/>
              </w:rPr>
            </w:pPr>
            <w:r w:rsidRPr="00964993">
              <w:rPr>
                <w:rFonts w:ascii="Arial" w:hAnsi="Arial" w:cs="Arial"/>
                <w:bCs w:val="0"/>
                <w:sz w:val="22"/>
                <w:szCs w:val="22"/>
              </w:rPr>
              <w:t>4.1</w:t>
            </w:r>
            <w:r w:rsidRPr="00964993">
              <w:rPr>
                <w:rFonts w:ascii="Arial" w:hAnsi="Arial" w:cs="Arial"/>
                <w:bCs w:val="0"/>
                <w:sz w:val="22"/>
                <w:szCs w:val="22"/>
                <w:lang w:val="en-US"/>
              </w:rPr>
              <w:t>.</w:t>
            </w:r>
            <w:r w:rsidRPr="00964993">
              <w:rPr>
                <w:rFonts w:ascii="Arial" w:hAnsi="Arial" w:cs="Arial"/>
                <w:bCs w:val="0"/>
                <w:sz w:val="22"/>
                <w:szCs w:val="22"/>
              </w:rPr>
              <w:t xml:space="preserve">7 </w:t>
            </w:r>
          </w:p>
          <w:p w:rsidR="00FD1C97" w:rsidRPr="00964993" w:rsidRDefault="00FD1C97" w:rsidP="00664880">
            <w:pPr>
              <w:pStyle w:val="Bodytext50"/>
              <w:shd w:val="clear" w:color="auto" w:fill="auto"/>
              <w:spacing w:before="60" w:after="60" w:line="360" w:lineRule="auto"/>
              <w:ind w:left="34" w:firstLine="0"/>
              <w:rPr>
                <w:rFonts w:ascii="Arial" w:hAnsi="Arial" w:cs="Arial"/>
                <w:bCs w:val="0"/>
                <w:sz w:val="22"/>
                <w:szCs w:val="22"/>
              </w:rPr>
            </w:pPr>
            <w:r w:rsidRPr="00964993">
              <w:rPr>
                <w:rFonts w:ascii="Arial" w:hAnsi="Arial" w:cs="Arial"/>
                <w:bCs w:val="0"/>
                <w:sz w:val="22"/>
                <w:szCs w:val="22"/>
              </w:rPr>
              <w:t>feature attribute</w:t>
            </w:r>
          </w:p>
          <w:p w:rsidR="00FD1C97" w:rsidRPr="00964993" w:rsidRDefault="00FD1C97" w:rsidP="00664880">
            <w:pPr>
              <w:pStyle w:val="BodyText2"/>
              <w:shd w:val="clear" w:color="auto" w:fill="auto"/>
              <w:spacing w:before="60" w:after="60" w:line="360" w:lineRule="auto"/>
              <w:ind w:left="34" w:firstLine="0"/>
              <w:rPr>
                <w:rFonts w:ascii="Arial" w:hAnsi="Arial" w:cs="Arial"/>
                <w:sz w:val="22"/>
                <w:szCs w:val="22"/>
              </w:rPr>
            </w:pPr>
            <w:r w:rsidRPr="00964993">
              <w:rPr>
                <w:rFonts w:ascii="Arial" w:hAnsi="Arial" w:cs="Arial"/>
                <w:sz w:val="22"/>
                <w:szCs w:val="22"/>
              </w:rPr>
              <w:t>characteristic of a feature [ISO 19101]</w:t>
            </w:r>
          </w:p>
          <w:p w:rsidR="00FD1C97" w:rsidRPr="00964993" w:rsidRDefault="00FD1C97" w:rsidP="00664880">
            <w:pPr>
              <w:pStyle w:val="BodyText2"/>
              <w:shd w:val="clear" w:color="auto" w:fill="auto"/>
              <w:spacing w:before="60" w:after="60" w:line="360" w:lineRule="auto"/>
              <w:ind w:left="34" w:right="20" w:firstLine="0"/>
              <w:rPr>
                <w:rFonts w:ascii="Arial" w:hAnsi="Arial" w:cs="Arial"/>
                <w:b/>
                <w:bCs/>
                <w:sz w:val="18"/>
                <w:szCs w:val="18"/>
              </w:rPr>
            </w:pPr>
            <w:r w:rsidRPr="00964993">
              <w:rPr>
                <w:rFonts w:ascii="Arial" w:hAnsi="Arial" w:cs="Arial"/>
                <w:sz w:val="18"/>
                <w:szCs w:val="18"/>
              </w:rPr>
              <w:t>NOTE</w:t>
            </w:r>
            <w:r w:rsidRPr="00964993">
              <w:rPr>
                <w:rFonts w:ascii="Arial" w:hAnsi="Arial" w:cs="Arial"/>
                <w:sz w:val="18"/>
                <w:szCs w:val="18"/>
                <w:lang w:val="en-US"/>
              </w:rPr>
              <w:t xml:space="preserve">   </w:t>
            </w:r>
            <w:r w:rsidRPr="00964993">
              <w:rPr>
                <w:rFonts w:ascii="Arial" w:hAnsi="Arial" w:cs="Arial"/>
                <w:sz w:val="18"/>
                <w:szCs w:val="18"/>
              </w:rPr>
              <w:t xml:space="preserve"> A feature attribute has a name, a data type and a value domain associated with it. A feature attribute for a feature instance also has an attribute value taken from the value domain.</w:t>
            </w:r>
          </w:p>
        </w:tc>
      </w:tr>
      <w:tr w:rsidR="00FA69C5" w:rsidRPr="000C6D5B" w:rsidTr="00064A58">
        <w:tc>
          <w:tcPr>
            <w:tcW w:w="5046" w:type="dxa"/>
          </w:tcPr>
          <w:p w:rsidR="00FA69C5" w:rsidRPr="00FA69C5" w:rsidRDefault="00FA69C5" w:rsidP="009259A2">
            <w:pPr>
              <w:pStyle w:val="oncaDanhsch"/>
              <w:spacing w:before="120" w:after="120" w:line="360" w:lineRule="auto"/>
              <w:ind w:left="34"/>
              <w:jc w:val="both"/>
              <w:rPr>
                <w:rFonts w:ascii="Arial" w:hAnsi="Arial" w:cs="Arial"/>
                <w:b/>
                <w:color w:val="auto"/>
                <w:sz w:val="22"/>
                <w:szCs w:val="22"/>
                <w:lang w:val="vi-VN"/>
              </w:rPr>
            </w:pPr>
            <w:r w:rsidRPr="00FA69C5">
              <w:rPr>
                <w:rFonts w:ascii="Arial" w:hAnsi="Arial" w:cs="Arial"/>
                <w:b/>
                <w:color w:val="auto"/>
                <w:sz w:val="22"/>
                <w:szCs w:val="22"/>
                <w:lang w:val="vi-VN"/>
              </w:rPr>
              <w:t xml:space="preserve">4.18 </w:t>
            </w:r>
          </w:p>
          <w:p w:rsidR="00FA69C5" w:rsidRPr="00FA69C5" w:rsidRDefault="00FA69C5" w:rsidP="009259A2">
            <w:pPr>
              <w:pStyle w:val="oncaDanhsch"/>
              <w:spacing w:before="120" w:after="120" w:line="360" w:lineRule="auto"/>
              <w:ind w:left="34"/>
              <w:jc w:val="both"/>
              <w:rPr>
                <w:rFonts w:ascii="Arial" w:hAnsi="Arial" w:cs="Arial"/>
                <w:b/>
                <w:sz w:val="22"/>
                <w:szCs w:val="22"/>
                <w:lang w:val="vi-VN"/>
              </w:rPr>
            </w:pPr>
            <w:r w:rsidRPr="00FA69C5">
              <w:rPr>
                <w:rFonts w:ascii="Arial" w:hAnsi="Arial" w:cs="Arial"/>
                <w:b/>
                <w:color w:val="auto"/>
                <w:sz w:val="22"/>
                <w:szCs w:val="22"/>
                <w:lang w:val="vi-VN"/>
              </w:rPr>
              <w:t>hoạt động của đối tượng</w:t>
            </w:r>
          </w:p>
          <w:p w:rsidR="00FA69C5" w:rsidRPr="00964993" w:rsidRDefault="00FA69C5" w:rsidP="00670F3A">
            <w:pPr>
              <w:spacing w:before="60" w:after="60" w:line="288" w:lineRule="auto"/>
              <w:ind w:left="34"/>
              <w:jc w:val="both"/>
              <w:rPr>
                <w:rFonts w:ascii="Arial" w:hAnsi="Arial" w:cs="Arial"/>
                <w:sz w:val="22"/>
              </w:rPr>
            </w:pPr>
            <w:r>
              <w:rPr>
                <w:rFonts w:ascii="Arial" w:hAnsi="Arial" w:cs="Arial"/>
                <w:sz w:val="22"/>
              </w:rPr>
              <w:t>h</w:t>
            </w:r>
            <w:r w:rsidRPr="00964993">
              <w:rPr>
                <w:rFonts w:ascii="Arial" w:hAnsi="Arial" w:cs="Arial"/>
                <w:sz w:val="22"/>
              </w:rPr>
              <w:t xml:space="preserve">oạt động mà tất cả các </w:t>
            </w:r>
            <w:r w:rsidR="001902A2" w:rsidRPr="003B407A">
              <w:rPr>
                <w:rFonts w:ascii="Arial" w:hAnsi="Arial" w:cs="Arial"/>
                <w:sz w:val="22"/>
              </w:rPr>
              <w:t>đối tượng cụ thể</w:t>
            </w:r>
            <w:r w:rsidRPr="00964993">
              <w:rPr>
                <w:rFonts w:ascii="Arial" w:hAnsi="Arial" w:cs="Arial"/>
                <w:sz w:val="22"/>
              </w:rPr>
              <w:t xml:space="preserve"> của một kiểu đối tượng có thể thực hiện [ISO 19110].</w:t>
            </w:r>
          </w:p>
          <w:p w:rsidR="00FA69C5" w:rsidRPr="0083296D" w:rsidRDefault="00FA69C5" w:rsidP="00FA69C5">
            <w:pPr>
              <w:spacing w:before="120" w:after="120" w:line="360" w:lineRule="auto"/>
              <w:ind w:left="34"/>
              <w:jc w:val="both"/>
              <w:rPr>
                <w:rFonts w:ascii="Arial" w:hAnsi="Arial" w:cs="Arial"/>
                <w:sz w:val="18"/>
                <w:szCs w:val="18"/>
              </w:rPr>
            </w:pPr>
            <w:r w:rsidRPr="0083296D">
              <w:rPr>
                <w:rFonts w:ascii="Arial" w:hAnsi="Arial" w:cs="Arial"/>
                <w:sz w:val="18"/>
                <w:szCs w:val="18"/>
              </w:rPr>
              <w:lastRenderedPageBreak/>
              <w:t xml:space="preserve">VÍ DỤ 1  Một hoạt động trên kiểu đối tượng “đập nước” là làm </w:t>
            </w:r>
            <w:r w:rsidR="001B7771" w:rsidRPr="00664880">
              <w:rPr>
                <w:rFonts w:ascii="Arial" w:hAnsi="Arial" w:cs="Arial"/>
                <w:sz w:val="18"/>
                <w:szCs w:val="18"/>
              </w:rPr>
              <w:t>nâng cao</w:t>
            </w:r>
            <w:r w:rsidRPr="0083296D">
              <w:rPr>
                <w:rFonts w:ascii="Arial" w:hAnsi="Arial" w:cs="Arial"/>
                <w:sz w:val="18"/>
                <w:szCs w:val="18"/>
              </w:rPr>
              <w:t xml:space="preserve"> đập nước. Kết quả của hoạt động này là tăng mức nước trong </w:t>
            </w:r>
            <w:r w:rsidR="001B7771" w:rsidRPr="00664880">
              <w:rPr>
                <w:rFonts w:ascii="Arial" w:hAnsi="Arial" w:cs="Arial"/>
                <w:sz w:val="18"/>
                <w:szCs w:val="18"/>
              </w:rPr>
              <w:t xml:space="preserve">hồ </w:t>
            </w:r>
            <w:r w:rsidRPr="0083296D">
              <w:rPr>
                <w:rFonts w:ascii="Arial" w:hAnsi="Arial" w:cs="Arial"/>
                <w:sz w:val="18"/>
                <w:szCs w:val="18"/>
              </w:rPr>
              <w:t>chứa.</w:t>
            </w:r>
          </w:p>
          <w:p w:rsidR="00FA69C5" w:rsidRPr="0083296D" w:rsidRDefault="00FA69C5" w:rsidP="009259A2">
            <w:pPr>
              <w:spacing w:before="120" w:after="120" w:line="360" w:lineRule="auto"/>
              <w:ind w:left="34"/>
              <w:jc w:val="both"/>
              <w:rPr>
                <w:rFonts w:ascii="Arial" w:hAnsi="Arial" w:cs="Arial"/>
                <w:sz w:val="18"/>
                <w:szCs w:val="18"/>
              </w:rPr>
            </w:pPr>
            <w:r w:rsidRPr="0083296D">
              <w:rPr>
                <w:rFonts w:ascii="Arial" w:hAnsi="Arial" w:cs="Arial"/>
                <w:sz w:val="18"/>
                <w:szCs w:val="18"/>
              </w:rPr>
              <w:t xml:space="preserve">VÍ DỤ 2   Một hoạt động bởi </w:t>
            </w:r>
            <w:r w:rsidR="00670F3A" w:rsidRPr="0083296D">
              <w:rPr>
                <w:rFonts w:ascii="Arial" w:hAnsi="Arial" w:cs="Arial"/>
                <w:sz w:val="18"/>
                <w:szCs w:val="18"/>
              </w:rPr>
              <w:t>kiểu</w:t>
            </w:r>
            <w:r w:rsidRPr="0083296D">
              <w:rPr>
                <w:rFonts w:ascii="Arial" w:hAnsi="Arial" w:cs="Arial"/>
                <w:sz w:val="18"/>
                <w:szCs w:val="18"/>
              </w:rPr>
              <w:t xml:space="preserve"> đối tượng “đập nước” có thể sẽ ngăn chặn những </w:t>
            </w:r>
            <w:r w:rsidR="001B7771" w:rsidRPr="00664880">
              <w:rPr>
                <w:rFonts w:ascii="Arial" w:hAnsi="Arial" w:cs="Arial"/>
                <w:sz w:val="18"/>
                <w:szCs w:val="18"/>
              </w:rPr>
              <w:t>thuyền bè di chuyển theo</w:t>
            </w:r>
            <w:r w:rsidRPr="0083296D">
              <w:rPr>
                <w:rFonts w:ascii="Arial" w:hAnsi="Arial" w:cs="Arial"/>
                <w:sz w:val="18"/>
                <w:szCs w:val="18"/>
              </w:rPr>
              <w:t xml:space="preserve"> dòng nước.   </w:t>
            </w:r>
          </w:p>
          <w:p w:rsidR="00FA69C5" w:rsidRPr="00964993" w:rsidRDefault="00FA69C5" w:rsidP="009259A2">
            <w:pPr>
              <w:spacing w:before="120" w:after="120" w:line="360" w:lineRule="auto"/>
              <w:ind w:left="34"/>
              <w:jc w:val="both"/>
              <w:rPr>
                <w:rFonts w:ascii="Arial" w:hAnsi="Arial" w:cs="Arial"/>
                <w:sz w:val="22"/>
              </w:rPr>
            </w:pPr>
            <w:r w:rsidRPr="0083296D">
              <w:rPr>
                <w:rFonts w:ascii="Arial" w:hAnsi="Arial" w:cs="Arial"/>
                <w:sz w:val="18"/>
                <w:szCs w:val="18"/>
              </w:rPr>
              <w:t>CHÚ THÍCH  Các hoạt động đối tượng cung cấp</w:t>
            </w:r>
            <w:r w:rsidR="001B7771" w:rsidRPr="00664880">
              <w:rPr>
                <w:rFonts w:ascii="Arial" w:hAnsi="Arial" w:cs="Arial"/>
                <w:sz w:val="18"/>
                <w:szCs w:val="18"/>
              </w:rPr>
              <w:t xml:space="preserve"> cơ sở cho</w:t>
            </w:r>
            <w:r w:rsidRPr="0083296D">
              <w:rPr>
                <w:rFonts w:ascii="Arial" w:hAnsi="Arial" w:cs="Arial"/>
                <w:sz w:val="18"/>
                <w:szCs w:val="18"/>
              </w:rPr>
              <w:t xml:space="preserve"> định nghĩa cơ bản kiểu đối tượng.</w:t>
            </w:r>
          </w:p>
        </w:tc>
        <w:tc>
          <w:tcPr>
            <w:tcW w:w="5019" w:type="dxa"/>
          </w:tcPr>
          <w:p w:rsidR="00FA69C5" w:rsidRPr="00964993" w:rsidRDefault="00FA69C5" w:rsidP="00FE7975">
            <w:pPr>
              <w:pStyle w:val="Bodytext50"/>
              <w:shd w:val="clear" w:color="auto" w:fill="auto"/>
              <w:spacing w:before="60" w:after="60" w:line="360" w:lineRule="auto"/>
              <w:ind w:left="23" w:firstLine="11"/>
              <w:rPr>
                <w:rFonts w:ascii="Arial" w:hAnsi="Arial" w:cs="Arial"/>
                <w:bCs w:val="0"/>
                <w:sz w:val="22"/>
                <w:szCs w:val="22"/>
                <w:lang w:val="en-US"/>
              </w:rPr>
            </w:pPr>
            <w:r w:rsidRPr="00964993">
              <w:rPr>
                <w:rFonts w:ascii="Arial" w:hAnsi="Arial" w:cs="Arial"/>
                <w:bCs w:val="0"/>
                <w:sz w:val="22"/>
                <w:szCs w:val="22"/>
              </w:rPr>
              <w:lastRenderedPageBreak/>
              <w:t>4.18</w:t>
            </w:r>
            <w:r w:rsidRPr="00964993">
              <w:rPr>
                <w:rFonts w:ascii="Arial" w:hAnsi="Arial" w:cs="Arial"/>
                <w:bCs w:val="0"/>
                <w:sz w:val="22"/>
                <w:szCs w:val="22"/>
                <w:lang w:val="en-US"/>
              </w:rPr>
              <w:t xml:space="preserve"> </w:t>
            </w:r>
          </w:p>
          <w:p w:rsidR="00FA69C5" w:rsidRPr="00964993" w:rsidRDefault="00FA69C5" w:rsidP="00FE7975">
            <w:pPr>
              <w:pStyle w:val="Bodytext50"/>
              <w:shd w:val="clear" w:color="auto" w:fill="auto"/>
              <w:spacing w:before="60" w:after="60" w:line="360" w:lineRule="auto"/>
              <w:ind w:left="23" w:firstLine="11"/>
              <w:rPr>
                <w:rFonts w:ascii="Arial" w:hAnsi="Arial" w:cs="Arial"/>
                <w:bCs w:val="0"/>
                <w:sz w:val="22"/>
                <w:szCs w:val="22"/>
              </w:rPr>
            </w:pPr>
            <w:r>
              <w:rPr>
                <w:rFonts w:ascii="Arial" w:hAnsi="Arial" w:cs="Arial"/>
                <w:bCs w:val="0"/>
                <w:sz w:val="22"/>
                <w:szCs w:val="22"/>
                <w:lang w:val="en-US"/>
              </w:rPr>
              <w:t>f</w:t>
            </w:r>
            <w:r w:rsidRPr="00964993">
              <w:rPr>
                <w:rFonts w:ascii="Arial" w:hAnsi="Arial" w:cs="Arial"/>
                <w:bCs w:val="0"/>
                <w:sz w:val="22"/>
                <w:szCs w:val="22"/>
              </w:rPr>
              <w:t>eature operation</w:t>
            </w:r>
          </w:p>
          <w:p w:rsidR="00FA69C5" w:rsidRPr="00964993" w:rsidRDefault="00FA69C5" w:rsidP="00FE7975">
            <w:pPr>
              <w:pStyle w:val="BodyText2"/>
              <w:shd w:val="clear" w:color="auto" w:fill="auto"/>
              <w:spacing w:before="120" w:after="120" w:line="360" w:lineRule="auto"/>
              <w:ind w:left="23" w:firstLine="11"/>
              <w:rPr>
                <w:rFonts w:ascii="Arial" w:hAnsi="Arial" w:cs="Arial"/>
                <w:sz w:val="22"/>
                <w:szCs w:val="22"/>
                <w:lang w:val="en-US"/>
              </w:rPr>
            </w:pPr>
            <w:r w:rsidRPr="00964993">
              <w:rPr>
                <w:rFonts w:ascii="Arial" w:hAnsi="Arial" w:cs="Arial"/>
                <w:sz w:val="22"/>
                <w:szCs w:val="22"/>
              </w:rPr>
              <w:t>operation that every instance of a feature type may perform [ISO 19110]</w:t>
            </w:r>
            <w:r w:rsidRPr="00964993">
              <w:rPr>
                <w:rFonts w:ascii="Arial" w:hAnsi="Arial" w:cs="Arial"/>
                <w:sz w:val="22"/>
                <w:szCs w:val="22"/>
                <w:lang w:val="en-US"/>
              </w:rPr>
              <w:t>.</w:t>
            </w:r>
          </w:p>
          <w:p w:rsidR="00FA69C5" w:rsidRPr="0083296D" w:rsidRDefault="00FA69C5" w:rsidP="009259A2">
            <w:pPr>
              <w:pStyle w:val="BodyText2"/>
              <w:shd w:val="clear" w:color="auto" w:fill="auto"/>
              <w:spacing w:before="120" w:after="120" w:line="360" w:lineRule="auto"/>
              <w:ind w:left="23" w:right="23" w:firstLine="11"/>
              <w:rPr>
                <w:rFonts w:ascii="Arial" w:hAnsi="Arial" w:cs="Arial"/>
                <w:sz w:val="18"/>
                <w:szCs w:val="18"/>
              </w:rPr>
            </w:pPr>
            <w:r w:rsidRPr="0083296D">
              <w:rPr>
                <w:rFonts w:ascii="Arial" w:hAnsi="Arial" w:cs="Arial"/>
                <w:sz w:val="18"/>
                <w:szCs w:val="18"/>
              </w:rPr>
              <w:lastRenderedPageBreak/>
              <w:t xml:space="preserve">EXAMPLE 1 </w:t>
            </w:r>
            <w:r w:rsidRPr="0083296D">
              <w:rPr>
                <w:rFonts w:ascii="Arial" w:hAnsi="Arial" w:cs="Arial"/>
                <w:sz w:val="18"/>
                <w:szCs w:val="18"/>
                <w:lang w:val="en-US"/>
              </w:rPr>
              <w:t xml:space="preserve"> </w:t>
            </w:r>
            <w:r w:rsidRPr="0083296D">
              <w:rPr>
                <w:rFonts w:ascii="Arial" w:hAnsi="Arial" w:cs="Arial"/>
                <w:sz w:val="18"/>
                <w:szCs w:val="18"/>
              </w:rPr>
              <w:t>An operation upon the feature type “dam” is to raise the dam. The result of this operation is to raise the level of water in a reservoir.</w:t>
            </w:r>
          </w:p>
          <w:p w:rsidR="00FA69C5" w:rsidRPr="0083296D" w:rsidRDefault="00FA69C5" w:rsidP="009259A2">
            <w:pPr>
              <w:pStyle w:val="BodyText2"/>
              <w:shd w:val="clear" w:color="auto" w:fill="auto"/>
              <w:spacing w:before="120" w:after="120" w:line="360" w:lineRule="auto"/>
              <w:ind w:left="23" w:right="260" w:firstLine="11"/>
              <w:rPr>
                <w:rFonts w:ascii="Arial" w:hAnsi="Arial" w:cs="Arial"/>
                <w:sz w:val="18"/>
                <w:szCs w:val="18"/>
                <w:lang w:val="en-US"/>
              </w:rPr>
            </w:pPr>
            <w:r w:rsidRPr="0083296D">
              <w:rPr>
                <w:rFonts w:ascii="Arial" w:hAnsi="Arial" w:cs="Arial"/>
                <w:sz w:val="18"/>
                <w:szCs w:val="18"/>
              </w:rPr>
              <w:t>EXAMPLE 2</w:t>
            </w:r>
            <w:r w:rsidRPr="0083296D">
              <w:rPr>
                <w:rFonts w:ascii="Arial" w:hAnsi="Arial" w:cs="Arial"/>
                <w:sz w:val="18"/>
                <w:szCs w:val="18"/>
                <w:lang w:val="en-US"/>
              </w:rPr>
              <w:t xml:space="preserve"> </w:t>
            </w:r>
            <w:r w:rsidRPr="0083296D">
              <w:rPr>
                <w:rFonts w:ascii="Arial" w:hAnsi="Arial" w:cs="Arial"/>
                <w:sz w:val="18"/>
                <w:szCs w:val="18"/>
              </w:rPr>
              <w:t xml:space="preserve"> An operation by the feature type “dam” might be to block vessels from navigating along a watercourse. </w:t>
            </w:r>
          </w:p>
          <w:p w:rsidR="00FA69C5" w:rsidRPr="00964993" w:rsidRDefault="00FA69C5" w:rsidP="009259A2">
            <w:pPr>
              <w:pStyle w:val="BodyText2"/>
              <w:shd w:val="clear" w:color="auto" w:fill="auto"/>
              <w:spacing w:before="120" w:after="120" w:line="360" w:lineRule="auto"/>
              <w:ind w:left="23" w:right="260" w:firstLine="11"/>
              <w:rPr>
                <w:rFonts w:ascii="Arial" w:hAnsi="Arial" w:cs="Arial"/>
                <w:b/>
                <w:bCs/>
                <w:sz w:val="22"/>
                <w:szCs w:val="22"/>
              </w:rPr>
            </w:pPr>
            <w:r w:rsidRPr="0083296D">
              <w:rPr>
                <w:rFonts w:ascii="Arial" w:hAnsi="Arial" w:cs="Arial"/>
                <w:sz w:val="18"/>
                <w:szCs w:val="18"/>
              </w:rPr>
              <w:t xml:space="preserve">NOTE </w:t>
            </w:r>
            <w:r w:rsidRPr="0083296D">
              <w:rPr>
                <w:rFonts w:ascii="Arial" w:hAnsi="Arial" w:cs="Arial"/>
                <w:sz w:val="18"/>
                <w:szCs w:val="18"/>
                <w:lang w:val="en-US"/>
              </w:rPr>
              <w:t xml:space="preserve">  </w:t>
            </w:r>
            <w:r w:rsidRPr="0083296D">
              <w:rPr>
                <w:rFonts w:ascii="Arial" w:hAnsi="Arial" w:cs="Arial"/>
                <w:sz w:val="18"/>
                <w:szCs w:val="18"/>
              </w:rPr>
              <w:t>Feature operations provide a basis for feature type definitions.</w:t>
            </w:r>
          </w:p>
        </w:tc>
      </w:tr>
      <w:tr w:rsidR="00FA69C5" w:rsidRPr="000C6D5B" w:rsidTr="00064A58">
        <w:tc>
          <w:tcPr>
            <w:tcW w:w="5046" w:type="dxa"/>
          </w:tcPr>
          <w:p w:rsidR="00FA69C5" w:rsidRPr="00FA69C5" w:rsidRDefault="00FA69C5" w:rsidP="00664880">
            <w:pPr>
              <w:pStyle w:val="oncaDanhsch"/>
              <w:spacing w:before="60" w:after="60" w:line="360" w:lineRule="auto"/>
              <w:ind w:left="34"/>
              <w:jc w:val="both"/>
              <w:rPr>
                <w:rFonts w:ascii="Arial" w:hAnsi="Arial" w:cs="Arial"/>
                <w:b/>
                <w:color w:val="auto"/>
                <w:sz w:val="22"/>
                <w:szCs w:val="22"/>
                <w:lang w:val="vi-VN"/>
              </w:rPr>
            </w:pPr>
            <w:r w:rsidRPr="00FA69C5">
              <w:rPr>
                <w:rFonts w:ascii="Arial" w:hAnsi="Arial" w:cs="Arial"/>
                <w:b/>
                <w:color w:val="auto"/>
                <w:sz w:val="22"/>
                <w:szCs w:val="22"/>
                <w:lang w:val="vi-VN"/>
              </w:rPr>
              <w:lastRenderedPageBreak/>
              <w:t>4.19</w:t>
            </w:r>
          </w:p>
          <w:p w:rsidR="00FA69C5" w:rsidRPr="00FA69C5" w:rsidRDefault="00FA69C5" w:rsidP="00664880">
            <w:pPr>
              <w:pStyle w:val="oncaDanhsch"/>
              <w:spacing w:before="60" w:after="60" w:line="360" w:lineRule="auto"/>
              <w:ind w:left="34"/>
              <w:jc w:val="both"/>
              <w:rPr>
                <w:rFonts w:ascii="Arial" w:hAnsi="Arial" w:cs="Arial"/>
                <w:b/>
                <w:color w:val="auto"/>
                <w:sz w:val="22"/>
                <w:szCs w:val="22"/>
                <w:lang w:val="vi-VN"/>
              </w:rPr>
            </w:pPr>
            <w:r w:rsidRPr="00FA69C5">
              <w:rPr>
                <w:rFonts w:ascii="Arial" w:hAnsi="Arial" w:cs="Arial"/>
                <w:b/>
                <w:color w:val="auto"/>
                <w:sz w:val="22"/>
                <w:szCs w:val="22"/>
                <w:lang w:val="vi-VN"/>
              </w:rPr>
              <w:t xml:space="preserve">siêu dữ liệu </w:t>
            </w:r>
          </w:p>
          <w:p w:rsidR="00FA69C5" w:rsidRPr="00964993" w:rsidRDefault="00FA69C5" w:rsidP="00664880">
            <w:pPr>
              <w:spacing w:before="60" w:after="60" w:line="360" w:lineRule="auto"/>
              <w:ind w:left="34"/>
              <w:jc w:val="both"/>
              <w:rPr>
                <w:rFonts w:ascii="Arial" w:hAnsi="Arial" w:cs="Arial"/>
                <w:b/>
                <w:sz w:val="22"/>
              </w:rPr>
            </w:pPr>
            <w:r>
              <w:rPr>
                <w:rFonts w:ascii="Arial" w:hAnsi="Arial" w:cs="Arial"/>
                <w:sz w:val="22"/>
              </w:rPr>
              <w:t>d</w:t>
            </w:r>
            <w:r w:rsidRPr="00964993">
              <w:rPr>
                <w:rFonts w:ascii="Arial" w:hAnsi="Arial" w:cs="Arial"/>
                <w:sz w:val="22"/>
              </w:rPr>
              <w:t>ữ liệu về dữ liệu [ISO 19115].</w:t>
            </w:r>
          </w:p>
        </w:tc>
        <w:tc>
          <w:tcPr>
            <w:tcW w:w="5019" w:type="dxa"/>
          </w:tcPr>
          <w:p w:rsidR="00FA69C5" w:rsidRPr="00964993" w:rsidRDefault="00FA69C5" w:rsidP="00664880">
            <w:pPr>
              <w:pStyle w:val="Bodytext50"/>
              <w:shd w:val="clear" w:color="auto" w:fill="auto"/>
              <w:spacing w:before="60" w:after="60" w:line="360" w:lineRule="auto"/>
              <w:ind w:left="34" w:firstLine="0"/>
              <w:rPr>
                <w:rFonts w:ascii="Arial" w:hAnsi="Arial" w:cs="Arial"/>
                <w:bCs w:val="0"/>
                <w:sz w:val="22"/>
                <w:szCs w:val="22"/>
                <w:lang w:val="en-US"/>
              </w:rPr>
            </w:pPr>
            <w:r w:rsidRPr="00964993">
              <w:rPr>
                <w:rFonts w:ascii="Arial" w:hAnsi="Arial" w:cs="Arial"/>
                <w:bCs w:val="0"/>
                <w:sz w:val="22"/>
                <w:szCs w:val="22"/>
              </w:rPr>
              <w:t>4.19</w:t>
            </w:r>
            <w:r w:rsidRPr="00964993">
              <w:rPr>
                <w:rFonts w:ascii="Arial" w:hAnsi="Arial" w:cs="Arial"/>
                <w:bCs w:val="0"/>
                <w:sz w:val="22"/>
                <w:szCs w:val="22"/>
                <w:lang w:val="en-US"/>
              </w:rPr>
              <w:t xml:space="preserve"> </w:t>
            </w:r>
          </w:p>
          <w:p w:rsidR="00FA69C5" w:rsidRPr="00964993" w:rsidRDefault="00FA69C5" w:rsidP="00664880">
            <w:pPr>
              <w:pStyle w:val="Bodytext50"/>
              <w:shd w:val="clear" w:color="auto" w:fill="auto"/>
              <w:spacing w:before="60" w:after="60" w:line="360" w:lineRule="auto"/>
              <w:ind w:left="34" w:firstLine="0"/>
              <w:rPr>
                <w:rFonts w:ascii="Arial" w:hAnsi="Arial" w:cs="Arial"/>
                <w:bCs w:val="0"/>
                <w:sz w:val="22"/>
                <w:szCs w:val="22"/>
              </w:rPr>
            </w:pPr>
            <w:r w:rsidRPr="00964993">
              <w:rPr>
                <w:rFonts w:ascii="Arial" w:hAnsi="Arial" w:cs="Arial"/>
                <w:bCs w:val="0"/>
                <w:sz w:val="22"/>
                <w:szCs w:val="22"/>
              </w:rPr>
              <w:t>metadata</w:t>
            </w:r>
          </w:p>
          <w:p w:rsidR="00FA69C5" w:rsidRPr="00964993" w:rsidRDefault="00FA69C5" w:rsidP="00664880">
            <w:pPr>
              <w:pStyle w:val="BodyText2"/>
              <w:shd w:val="clear" w:color="auto" w:fill="auto"/>
              <w:spacing w:before="60" w:after="60" w:line="360" w:lineRule="auto"/>
              <w:ind w:left="34" w:firstLine="0"/>
              <w:rPr>
                <w:rFonts w:ascii="Arial" w:hAnsi="Arial" w:cs="Arial"/>
                <w:b/>
                <w:bCs/>
                <w:sz w:val="22"/>
                <w:szCs w:val="22"/>
                <w:lang w:val="en-US"/>
              </w:rPr>
            </w:pPr>
            <w:r w:rsidRPr="00964993">
              <w:rPr>
                <w:rFonts w:ascii="Arial" w:hAnsi="Arial" w:cs="Arial"/>
                <w:sz w:val="22"/>
                <w:szCs w:val="22"/>
              </w:rPr>
              <w:t>data about data [ISO 19115]</w:t>
            </w:r>
            <w:r w:rsidRPr="00964993">
              <w:rPr>
                <w:rFonts w:ascii="Arial" w:hAnsi="Arial" w:cs="Arial"/>
                <w:sz w:val="22"/>
                <w:szCs w:val="22"/>
                <w:lang w:val="en-US"/>
              </w:rPr>
              <w:t>.</w:t>
            </w:r>
          </w:p>
        </w:tc>
      </w:tr>
      <w:tr w:rsidR="00FA69C5" w:rsidRPr="000C6D5B" w:rsidTr="00064A58">
        <w:tc>
          <w:tcPr>
            <w:tcW w:w="5046" w:type="dxa"/>
          </w:tcPr>
          <w:p w:rsidR="00FA69C5" w:rsidRPr="00FA69C5" w:rsidRDefault="00FA69C5" w:rsidP="009259A2">
            <w:pPr>
              <w:pStyle w:val="oncaDanhsch"/>
              <w:spacing w:before="120" w:after="120" w:line="360" w:lineRule="auto"/>
              <w:ind w:left="34"/>
              <w:jc w:val="both"/>
              <w:rPr>
                <w:rFonts w:ascii="Arial" w:hAnsi="Arial" w:cs="Arial"/>
                <w:b/>
                <w:color w:val="auto"/>
                <w:sz w:val="22"/>
                <w:szCs w:val="22"/>
                <w:lang w:val="vi-VN"/>
              </w:rPr>
            </w:pPr>
            <w:r w:rsidRPr="00FA69C5">
              <w:rPr>
                <w:rFonts w:ascii="Arial" w:hAnsi="Arial" w:cs="Arial"/>
                <w:b/>
                <w:color w:val="auto"/>
                <w:sz w:val="22"/>
                <w:szCs w:val="22"/>
                <w:lang w:val="vi-VN"/>
              </w:rPr>
              <w:t>4.20</w:t>
            </w:r>
          </w:p>
          <w:p w:rsidR="00FA69C5" w:rsidRPr="00FA69C5" w:rsidRDefault="00FA69C5" w:rsidP="009259A2">
            <w:pPr>
              <w:pStyle w:val="oncaDanhsch"/>
              <w:spacing w:before="120" w:after="120" w:line="360" w:lineRule="auto"/>
              <w:ind w:left="34"/>
              <w:jc w:val="both"/>
              <w:rPr>
                <w:rFonts w:ascii="Arial" w:hAnsi="Arial" w:cs="Arial"/>
                <w:b/>
                <w:sz w:val="22"/>
                <w:szCs w:val="22"/>
                <w:lang w:val="vi-VN"/>
              </w:rPr>
            </w:pPr>
            <w:r w:rsidRPr="00FA69C5">
              <w:rPr>
                <w:rFonts w:ascii="Arial" w:hAnsi="Arial" w:cs="Arial"/>
                <w:b/>
                <w:color w:val="auto"/>
                <w:sz w:val="22"/>
                <w:szCs w:val="22"/>
                <w:lang w:val="vi-VN"/>
              </w:rPr>
              <w:t>đặc điểm kỹ thuật của sản phẩm</w:t>
            </w:r>
          </w:p>
          <w:p w:rsidR="00FA69C5" w:rsidRPr="00964993" w:rsidRDefault="00FA69C5" w:rsidP="001B7771">
            <w:pPr>
              <w:spacing w:before="120" w:after="120" w:line="360" w:lineRule="auto"/>
              <w:ind w:left="34"/>
              <w:jc w:val="both"/>
              <w:rPr>
                <w:rFonts w:ascii="Arial" w:hAnsi="Arial" w:cs="Arial"/>
                <w:b/>
                <w:sz w:val="22"/>
              </w:rPr>
            </w:pPr>
            <w:r>
              <w:rPr>
                <w:rFonts w:ascii="Arial" w:hAnsi="Arial" w:cs="Arial"/>
                <w:sz w:val="22"/>
              </w:rPr>
              <w:t xml:space="preserve">sự </w:t>
            </w:r>
            <w:r w:rsidR="00775F82">
              <w:rPr>
                <w:rFonts w:ascii="Arial" w:hAnsi="Arial" w:cs="Arial"/>
                <w:sz w:val="22"/>
              </w:rPr>
              <w:t>miêu tả</w:t>
            </w:r>
            <w:r w:rsidRPr="00964993">
              <w:rPr>
                <w:rFonts w:ascii="Arial" w:hAnsi="Arial" w:cs="Arial"/>
                <w:sz w:val="22"/>
              </w:rPr>
              <w:t xml:space="preserve"> của </w:t>
            </w:r>
            <w:r w:rsidR="001B7771" w:rsidRPr="00664880">
              <w:rPr>
                <w:rFonts w:ascii="Arial" w:hAnsi="Arial" w:cs="Arial"/>
                <w:sz w:val="22"/>
              </w:rPr>
              <w:t>mô hình thế giới thực</w:t>
            </w:r>
            <w:r w:rsidRPr="00964993">
              <w:rPr>
                <w:rFonts w:ascii="Arial" w:hAnsi="Arial" w:cs="Arial"/>
                <w:sz w:val="22"/>
              </w:rPr>
              <w:t xml:space="preserve"> và đặc điểm kỹ thuật để </w:t>
            </w:r>
            <w:r w:rsidR="001B7771" w:rsidRPr="00664880">
              <w:rPr>
                <w:rFonts w:ascii="Arial" w:hAnsi="Arial" w:cs="Arial"/>
                <w:sz w:val="22"/>
              </w:rPr>
              <w:t xml:space="preserve">mã hóa một mô hình thế giới thực thành </w:t>
            </w:r>
            <w:r w:rsidRPr="00964993">
              <w:rPr>
                <w:rFonts w:ascii="Arial" w:hAnsi="Arial" w:cs="Arial"/>
                <w:sz w:val="22"/>
              </w:rPr>
              <w:t xml:space="preserve">một </w:t>
            </w:r>
            <w:r w:rsidR="00F432FF">
              <w:rPr>
                <w:rFonts w:ascii="Arial" w:hAnsi="Arial" w:cs="Arial"/>
                <w:sz w:val="22"/>
              </w:rPr>
              <w:t>tập dữ liệu</w:t>
            </w:r>
          </w:p>
        </w:tc>
        <w:tc>
          <w:tcPr>
            <w:tcW w:w="5019" w:type="dxa"/>
          </w:tcPr>
          <w:p w:rsidR="00FA69C5" w:rsidRPr="00964993" w:rsidRDefault="00FA69C5" w:rsidP="00FA69C5">
            <w:pPr>
              <w:pStyle w:val="Bodytext60"/>
              <w:shd w:val="clear" w:color="auto" w:fill="auto"/>
              <w:spacing w:before="60" w:after="60" w:line="360" w:lineRule="auto"/>
              <w:ind w:left="34"/>
              <w:rPr>
                <w:rFonts w:ascii="Arial" w:hAnsi="Arial" w:cs="Arial"/>
                <w:b/>
                <w:sz w:val="22"/>
                <w:szCs w:val="22"/>
                <w:lang w:val="en-US"/>
              </w:rPr>
            </w:pPr>
            <w:r w:rsidRPr="00964993">
              <w:rPr>
                <w:rFonts w:ascii="Arial" w:hAnsi="Arial" w:cs="Arial"/>
                <w:b/>
                <w:sz w:val="22"/>
                <w:szCs w:val="22"/>
              </w:rPr>
              <w:t>4.20</w:t>
            </w:r>
            <w:r w:rsidRPr="00964993">
              <w:rPr>
                <w:rFonts w:ascii="Arial" w:hAnsi="Arial" w:cs="Arial"/>
                <w:b/>
                <w:sz w:val="22"/>
                <w:szCs w:val="22"/>
                <w:lang w:val="en-US"/>
              </w:rPr>
              <w:t xml:space="preserve"> </w:t>
            </w:r>
          </w:p>
          <w:p w:rsidR="00FA69C5" w:rsidRPr="00FA69C5" w:rsidRDefault="00EE314F" w:rsidP="00FA69C5">
            <w:pPr>
              <w:pStyle w:val="Bodytext60"/>
              <w:shd w:val="clear" w:color="auto" w:fill="auto"/>
              <w:spacing w:before="60" w:after="60" w:line="360" w:lineRule="auto"/>
              <w:ind w:left="34"/>
              <w:rPr>
                <w:rFonts w:ascii="Arial" w:hAnsi="Arial" w:cs="Arial"/>
                <w:b/>
                <w:sz w:val="22"/>
                <w:szCs w:val="22"/>
              </w:rPr>
            </w:pPr>
            <w:r>
              <w:rPr>
                <w:rFonts w:ascii="Arial" w:hAnsi="Arial" w:cs="Arial"/>
                <w:b/>
                <w:bCs/>
                <w:sz w:val="22"/>
                <w:szCs w:val="22"/>
                <w:lang w:val="en-US"/>
              </w:rPr>
              <w:t>p</w:t>
            </w:r>
            <w:r w:rsidR="00FA69C5" w:rsidRPr="00FA69C5">
              <w:rPr>
                <w:rFonts w:ascii="Arial" w:hAnsi="Arial" w:cs="Arial"/>
                <w:b/>
                <w:bCs/>
                <w:sz w:val="22"/>
                <w:szCs w:val="22"/>
              </w:rPr>
              <w:t>roduct specification</w:t>
            </w:r>
          </w:p>
          <w:p w:rsidR="00FA69C5" w:rsidRPr="00964993" w:rsidRDefault="00FA69C5" w:rsidP="009259A2">
            <w:pPr>
              <w:pStyle w:val="BodyText2"/>
              <w:shd w:val="clear" w:color="auto" w:fill="auto"/>
              <w:spacing w:before="120" w:after="120" w:line="360" w:lineRule="auto"/>
              <w:ind w:left="34" w:firstLine="0"/>
              <w:rPr>
                <w:rFonts w:ascii="Arial" w:hAnsi="Arial" w:cs="Arial"/>
                <w:b/>
                <w:bCs/>
                <w:sz w:val="22"/>
                <w:szCs w:val="22"/>
              </w:rPr>
            </w:pPr>
            <w:r w:rsidRPr="00964993">
              <w:rPr>
                <w:rFonts w:ascii="Arial" w:hAnsi="Arial" w:cs="Arial"/>
                <w:sz w:val="22"/>
                <w:szCs w:val="22"/>
              </w:rPr>
              <w:t>description of the universe of discourse and a specification for mapping the universe of discourse to a dataset</w:t>
            </w:r>
          </w:p>
        </w:tc>
      </w:tr>
      <w:tr w:rsidR="00103274" w:rsidRPr="000C6D5B" w:rsidTr="00064A58">
        <w:tc>
          <w:tcPr>
            <w:tcW w:w="5046" w:type="dxa"/>
          </w:tcPr>
          <w:p w:rsidR="00EE314F" w:rsidRPr="00FF0A20" w:rsidRDefault="00EE314F" w:rsidP="00EE314F">
            <w:pPr>
              <w:pStyle w:val="oncaDanhsch"/>
              <w:spacing w:before="120" w:after="120" w:line="360" w:lineRule="auto"/>
              <w:ind w:left="34"/>
              <w:jc w:val="both"/>
              <w:rPr>
                <w:rFonts w:ascii="Arial" w:hAnsi="Arial" w:cs="Arial"/>
                <w:b/>
                <w:color w:val="auto"/>
                <w:sz w:val="22"/>
                <w:szCs w:val="22"/>
                <w:lang w:val="vi-VN"/>
              </w:rPr>
            </w:pPr>
            <w:r w:rsidRPr="00FA69C5">
              <w:rPr>
                <w:rFonts w:ascii="Arial" w:hAnsi="Arial" w:cs="Arial"/>
                <w:b/>
                <w:color w:val="auto"/>
                <w:sz w:val="22"/>
                <w:szCs w:val="22"/>
                <w:lang w:val="vi-VN"/>
              </w:rPr>
              <w:t>4.2</w:t>
            </w:r>
            <w:r w:rsidRPr="00FF0A20">
              <w:rPr>
                <w:rFonts w:ascii="Arial" w:hAnsi="Arial" w:cs="Arial"/>
                <w:b/>
                <w:color w:val="auto"/>
                <w:sz w:val="22"/>
                <w:szCs w:val="22"/>
                <w:lang w:val="vi-VN"/>
              </w:rPr>
              <w:t>1</w:t>
            </w:r>
          </w:p>
          <w:p w:rsidR="00EE314F" w:rsidRPr="00FF0A20" w:rsidRDefault="00EE314F" w:rsidP="00EE314F">
            <w:pPr>
              <w:pStyle w:val="oncaDanhsch"/>
              <w:spacing w:before="120" w:after="120" w:line="360" w:lineRule="auto"/>
              <w:ind w:left="34"/>
              <w:jc w:val="both"/>
              <w:rPr>
                <w:rFonts w:ascii="Arial" w:eastAsia="Tahoma" w:hAnsi="Arial" w:cs="Arial"/>
                <w:b/>
                <w:color w:val="auto"/>
                <w:sz w:val="22"/>
                <w:szCs w:val="22"/>
                <w:lang w:val="vi-VN"/>
              </w:rPr>
            </w:pPr>
            <w:r w:rsidRPr="00FF0A20">
              <w:rPr>
                <w:rFonts w:ascii="Arial" w:eastAsia="Tahoma" w:hAnsi="Arial" w:cs="Arial"/>
                <w:b/>
                <w:color w:val="auto"/>
                <w:sz w:val="22"/>
                <w:szCs w:val="22"/>
                <w:lang w:val="vi-VN"/>
              </w:rPr>
              <w:t>chất lượng</w:t>
            </w:r>
          </w:p>
          <w:p w:rsidR="00103274" w:rsidRPr="00FF0A20" w:rsidRDefault="00FF0A20" w:rsidP="00A44DB0">
            <w:pPr>
              <w:pStyle w:val="oncaDanhsch"/>
              <w:spacing w:before="120" w:after="120" w:line="360" w:lineRule="auto"/>
              <w:ind w:left="34"/>
              <w:jc w:val="both"/>
              <w:rPr>
                <w:rFonts w:ascii="Arial" w:hAnsi="Arial" w:cs="Arial"/>
                <w:lang w:val="vi-VN"/>
              </w:rPr>
            </w:pPr>
            <w:r w:rsidRPr="00FF0A20">
              <w:rPr>
                <w:rFonts w:ascii="Arial" w:eastAsia="Tahoma" w:hAnsi="Arial" w:cs="Arial"/>
                <w:color w:val="auto"/>
                <w:sz w:val="22"/>
                <w:szCs w:val="22"/>
                <w:lang w:val="vi-VN"/>
              </w:rPr>
              <w:t xml:space="preserve">toàn bộ đặc tính của một sản phẩm có liên quan tới khả năng của nó để đáp ứng các nhu cầu </w:t>
            </w:r>
            <w:r w:rsidR="00A44DB0" w:rsidRPr="00664880">
              <w:rPr>
                <w:rFonts w:ascii="Arial" w:hAnsi="Arial" w:cs="Arial"/>
                <w:color w:val="auto"/>
                <w:sz w:val="22"/>
                <w:szCs w:val="22"/>
                <w:lang w:val="vi-VN"/>
              </w:rPr>
              <w:t xml:space="preserve">trực tiếp và gián tiếp </w:t>
            </w:r>
            <w:r w:rsidR="000810D3" w:rsidRPr="007A351E">
              <w:rPr>
                <w:rFonts w:ascii="Arial" w:hAnsi="Arial" w:cs="Arial"/>
                <w:color w:val="auto"/>
                <w:sz w:val="22"/>
                <w:szCs w:val="22"/>
                <w:lang w:val="vi-VN"/>
              </w:rPr>
              <w:t>[</w:t>
            </w:r>
            <w:r w:rsidRPr="00FF0A20">
              <w:rPr>
                <w:rFonts w:ascii="Arial" w:hAnsi="Arial" w:cs="Arial"/>
                <w:color w:val="auto"/>
                <w:sz w:val="22"/>
                <w:szCs w:val="22"/>
                <w:lang w:val="vi-VN"/>
              </w:rPr>
              <w:t>ISO 19101]</w:t>
            </w:r>
          </w:p>
        </w:tc>
        <w:tc>
          <w:tcPr>
            <w:tcW w:w="5019" w:type="dxa"/>
          </w:tcPr>
          <w:p w:rsidR="00EE314F" w:rsidRDefault="00EE314F" w:rsidP="00EE314F">
            <w:pPr>
              <w:pStyle w:val="oncaDanhsch"/>
              <w:spacing w:before="120" w:after="120" w:line="360" w:lineRule="auto"/>
              <w:ind w:left="34"/>
              <w:jc w:val="both"/>
              <w:rPr>
                <w:rFonts w:ascii="Arial" w:hAnsi="Arial" w:cs="Arial"/>
                <w:b/>
                <w:color w:val="auto"/>
                <w:sz w:val="22"/>
                <w:szCs w:val="22"/>
              </w:rPr>
            </w:pPr>
            <w:r w:rsidRPr="00FA69C5">
              <w:rPr>
                <w:rFonts w:ascii="Arial" w:hAnsi="Arial" w:cs="Arial"/>
                <w:b/>
                <w:color w:val="auto"/>
                <w:sz w:val="22"/>
                <w:szCs w:val="22"/>
                <w:lang w:val="vi-VN"/>
              </w:rPr>
              <w:t>4.2</w:t>
            </w:r>
            <w:r>
              <w:rPr>
                <w:rFonts w:ascii="Arial" w:hAnsi="Arial" w:cs="Arial"/>
                <w:b/>
                <w:color w:val="auto"/>
                <w:sz w:val="22"/>
                <w:szCs w:val="22"/>
              </w:rPr>
              <w:t>1</w:t>
            </w:r>
          </w:p>
          <w:p w:rsidR="00EE314F" w:rsidRPr="00EE314F" w:rsidRDefault="00EE314F" w:rsidP="00EE314F">
            <w:pPr>
              <w:pStyle w:val="oncaDanhsch"/>
              <w:spacing w:before="120" w:after="120" w:line="360" w:lineRule="auto"/>
              <w:ind w:left="34"/>
              <w:jc w:val="both"/>
              <w:rPr>
                <w:rFonts w:ascii="Arial" w:eastAsia="Tahoma" w:hAnsi="Arial" w:cs="Arial"/>
                <w:b/>
                <w:color w:val="auto"/>
                <w:sz w:val="22"/>
                <w:szCs w:val="22"/>
                <w:lang w:val="vi-VN"/>
              </w:rPr>
            </w:pPr>
            <w:r w:rsidRPr="00EE314F">
              <w:rPr>
                <w:rFonts w:ascii="Arial" w:eastAsia="Tahoma" w:hAnsi="Arial" w:cs="Arial"/>
                <w:b/>
                <w:color w:val="auto"/>
                <w:sz w:val="22"/>
                <w:szCs w:val="22"/>
                <w:lang w:val="vi-VN"/>
              </w:rPr>
              <w:t>quality</w:t>
            </w:r>
          </w:p>
          <w:p w:rsidR="00103274" w:rsidRPr="00EE314F" w:rsidRDefault="00EE314F" w:rsidP="00FF0A20">
            <w:pPr>
              <w:pStyle w:val="BodyText2"/>
              <w:shd w:val="clear" w:color="auto" w:fill="auto"/>
              <w:spacing w:before="120" w:after="120" w:line="360" w:lineRule="auto"/>
              <w:ind w:left="23" w:firstLine="0"/>
              <w:rPr>
                <w:rFonts w:ascii="Arial" w:hAnsi="Arial" w:cs="Arial"/>
              </w:rPr>
            </w:pPr>
            <w:r w:rsidRPr="00EE314F">
              <w:rPr>
                <w:rFonts w:ascii="Arial" w:hAnsi="Arial" w:cs="Arial"/>
                <w:sz w:val="22"/>
                <w:szCs w:val="22"/>
              </w:rPr>
              <w:t>totality of characteristics of a product that bear on its ability to satisfy stated and implied needs [ISO 19101]</w:t>
            </w:r>
          </w:p>
        </w:tc>
      </w:tr>
      <w:tr w:rsidR="00EE314F" w:rsidRPr="000C6D5B" w:rsidTr="00064A58">
        <w:tc>
          <w:tcPr>
            <w:tcW w:w="5046" w:type="dxa"/>
          </w:tcPr>
          <w:p w:rsidR="00FF0A20" w:rsidRPr="00EE314F" w:rsidRDefault="00EE314F" w:rsidP="00664880">
            <w:pPr>
              <w:pStyle w:val="Bodytext50"/>
              <w:shd w:val="clear" w:color="auto" w:fill="auto"/>
              <w:spacing w:before="60" w:after="60" w:line="288" w:lineRule="auto"/>
              <w:ind w:left="23" w:firstLine="0"/>
              <w:rPr>
                <w:rFonts w:ascii="Arial" w:hAnsi="Arial" w:cs="Arial"/>
                <w:bCs w:val="0"/>
                <w:sz w:val="22"/>
                <w:szCs w:val="22"/>
              </w:rPr>
            </w:pPr>
            <w:r w:rsidRPr="00203DF7">
              <w:rPr>
                <w:rFonts w:ascii="Arial" w:hAnsi="Arial" w:cs="Arial"/>
              </w:rPr>
              <w:t xml:space="preserve">  </w:t>
            </w:r>
            <w:r w:rsidR="00FF0A20" w:rsidRPr="00EE314F">
              <w:rPr>
                <w:rFonts w:ascii="Arial" w:hAnsi="Arial" w:cs="Arial"/>
                <w:bCs w:val="0"/>
                <w:sz w:val="22"/>
                <w:szCs w:val="22"/>
              </w:rPr>
              <w:t>4.22</w:t>
            </w:r>
          </w:p>
          <w:p w:rsidR="00FF0A20" w:rsidRPr="00203DF7" w:rsidRDefault="00A44DB0" w:rsidP="00664880">
            <w:pPr>
              <w:pStyle w:val="Bodytext50"/>
              <w:shd w:val="clear" w:color="auto" w:fill="auto"/>
              <w:spacing w:before="60" w:after="60" w:line="288" w:lineRule="auto"/>
              <w:ind w:left="23" w:firstLine="0"/>
              <w:rPr>
                <w:rFonts w:ascii="Arial" w:hAnsi="Arial" w:cs="Arial"/>
                <w:bCs w:val="0"/>
                <w:sz w:val="22"/>
                <w:szCs w:val="22"/>
              </w:rPr>
            </w:pPr>
            <w:r w:rsidRPr="00203DF7">
              <w:rPr>
                <w:rFonts w:ascii="Arial" w:hAnsi="Arial" w:cs="Arial"/>
                <w:bCs w:val="0"/>
                <w:sz w:val="22"/>
                <w:szCs w:val="22"/>
              </w:rPr>
              <w:t>mô hình thế giới thực</w:t>
            </w:r>
          </w:p>
          <w:p w:rsidR="00EE314F" w:rsidRPr="00203DF7" w:rsidRDefault="00DE4C1B" w:rsidP="00664880">
            <w:pPr>
              <w:pStyle w:val="Bodytext50"/>
              <w:shd w:val="clear" w:color="auto" w:fill="auto"/>
              <w:spacing w:before="60" w:after="60" w:line="288" w:lineRule="auto"/>
              <w:ind w:left="23" w:firstLine="0"/>
              <w:rPr>
                <w:rFonts w:ascii="Arial" w:hAnsi="Arial" w:cs="Arial"/>
              </w:rPr>
            </w:pPr>
            <w:r w:rsidRPr="00203DF7">
              <w:rPr>
                <w:rFonts w:ascii="Arial" w:hAnsi="Arial" w:cs="Arial"/>
                <w:b w:val="0"/>
                <w:bCs w:val="0"/>
                <w:sz w:val="22"/>
                <w:szCs w:val="22"/>
              </w:rPr>
              <w:t>Quan niệm về</w:t>
            </w:r>
            <w:r w:rsidRPr="0020781D">
              <w:rPr>
                <w:color w:val="800000"/>
              </w:rPr>
              <w:t xml:space="preserve"> </w:t>
            </w:r>
            <w:r w:rsidR="00FF0A20" w:rsidRPr="00203DF7">
              <w:rPr>
                <w:rFonts w:ascii="Arial" w:hAnsi="Arial" w:cs="Arial"/>
                <w:b w:val="0"/>
                <w:bCs w:val="0"/>
                <w:sz w:val="22"/>
                <w:szCs w:val="22"/>
              </w:rPr>
              <w:t xml:space="preserve">thế giới thực hoặc </w:t>
            </w:r>
            <w:r w:rsidRPr="00203DF7">
              <w:rPr>
                <w:rFonts w:ascii="Arial" w:hAnsi="Arial" w:cs="Arial"/>
                <w:b w:val="0"/>
                <w:bCs w:val="0"/>
                <w:sz w:val="22"/>
                <w:szCs w:val="22"/>
              </w:rPr>
              <w:t>theo giả thuyết</w:t>
            </w:r>
            <w:r w:rsidR="00FF0A20" w:rsidRPr="00203DF7">
              <w:rPr>
                <w:rFonts w:ascii="Arial" w:hAnsi="Arial" w:cs="Arial"/>
                <w:b w:val="0"/>
                <w:bCs w:val="0"/>
                <w:sz w:val="22"/>
                <w:szCs w:val="22"/>
              </w:rPr>
              <w:t xml:space="preserve"> gồm mọi thứ quan tâm</w:t>
            </w:r>
            <w:r w:rsidRPr="00203DF7">
              <w:rPr>
                <w:rFonts w:ascii="Arial" w:hAnsi="Arial" w:cs="Arial"/>
                <w:b w:val="0"/>
                <w:bCs w:val="0"/>
                <w:sz w:val="22"/>
                <w:szCs w:val="22"/>
              </w:rPr>
              <w:t xml:space="preserve"> </w:t>
            </w:r>
            <w:r w:rsidRPr="00DE4C1B">
              <w:rPr>
                <w:rFonts w:ascii="Arial" w:hAnsi="Arial" w:cs="Arial"/>
                <w:b w:val="0"/>
                <w:sz w:val="22"/>
                <w:szCs w:val="22"/>
              </w:rPr>
              <w:t>[ISO 19101]</w:t>
            </w:r>
          </w:p>
        </w:tc>
        <w:tc>
          <w:tcPr>
            <w:tcW w:w="5019" w:type="dxa"/>
          </w:tcPr>
          <w:p w:rsidR="00EE314F" w:rsidRPr="00EE314F" w:rsidRDefault="00EE314F" w:rsidP="00664880">
            <w:pPr>
              <w:pStyle w:val="Bodytext50"/>
              <w:shd w:val="clear" w:color="auto" w:fill="auto"/>
              <w:spacing w:before="60" w:after="60" w:line="288" w:lineRule="auto"/>
              <w:ind w:left="23" w:firstLine="0"/>
              <w:rPr>
                <w:rFonts w:ascii="Arial" w:hAnsi="Arial" w:cs="Arial"/>
                <w:bCs w:val="0"/>
                <w:sz w:val="22"/>
                <w:szCs w:val="22"/>
              </w:rPr>
            </w:pPr>
            <w:r w:rsidRPr="00EE314F">
              <w:rPr>
                <w:rFonts w:ascii="Arial" w:hAnsi="Arial" w:cs="Arial"/>
                <w:bCs w:val="0"/>
                <w:sz w:val="22"/>
                <w:szCs w:val="22"/>
              </w:rPr>
              <w:t>4.22</w:t>
            </w:r>
          </w:p>
          <w:p w:rsidR="00EE314F" w:rsidRPr="00EE314F" w:rsidRDefault="00EE314F" w:rsidP="00664880">
            <w:pPr>
              <w:pStyle w:val="Bodytext50"/>
              <w:shd w:val="clear" w:color="auto" w:fill="auto"/>
              <w:spacing w:before="60" w:after="60" w:line="288" w:lineRule="auto"/>
              <w:ind w:left="23" w:firstLine="0"/>
              <w:rPr>
                <w:rFonts w:ascii="Arial" w:hAnsi="Arial" w:cs="Arial"/>
                <w:bCs w:val="0"/>
                <w:sz w:val="22"/>
                <w:szCs w:val="22"/>
              </w:rPr>
            </w:pPr>
            <w:r w:rsidRPr="004472C5">
              <w:rPr>
                <w:rFonts w:ascii="Arial" w:hAnsi="Arial" w:cs="Arial"/>
                <w:bCs w:val="0"/>
                <w:sz w:val="22"/>
                <w:szCs w:val="22"/>
              </w:rPr>
              <w:t>universe of discourse</w:t>
            </w:r>
          </w:p>
          <w:p w:rsidR="00EE314F" w:rsidRDefault="00EE314F" w:rsidP="00664880">
            <w:pPr>
              <w:pStyle w:val="BodyText2"/>
              <w:shd w:val="clear" w:color="auto" w:fill="auto"/>
              <w:spacing w:before="60" w:after="60" w:line="288" w:lineRule="auto"/>
              <w:ind w:left="23" w:firstLine="0"/>
            </w:pPr>
            <w:r w:rsidRPr="00EE314F">
              <w:rPr>
                <w:rFonts w:ascii="Arial" w:hAnsi="Arial" w:cs="Arial"/>
                <w:sz w:val="22"/>
                <w:szCs w:val="22"/>
              </w:rPr>
              <w:t>view of the real or hypothetical world that includes everything</w:t>
            </w:r>
            <w:r>
              <w:t xml:space="preserve"> </w:t>
            </w:r>
            <w:r w:rsidRPr="00EE314F">
              <w:rPr>
                <w:rFonts w:ascii="Arial" w:hAnsi="Arial" w:cs="Arial"/>
                <w:sz w:val="22"/>
                <w:szCs w:val="22"/>
              </w:rPr>
              <w:t>of interest [ISO 19101]</w:t>
            </w:r>
          </w:p>
          <w:p w:rsidR="00EE314F" w:rsidRPr="00EE314F" w:rsidRDefault="00EE314F" w:rsidP="00664880">
            <w:pPr>
              <w:tabs>
                <w:tab w:val="left" w:pos="3160"/>
              </w:tabs>
              <w:spacing w:before="60" w:after="60" w:line="288" w:lineRule="auto"/>
              <w:rPr>
                <w:rFonts w:ascii="Arial" w:hAnsi="Arial" w:cs="Arial"/>
              </w:rPr>
            </w:pPr>
          </w:p>
        </w:tc>
      </w:tr>
      <w:tr w:rsidR="00681ABD" w:rsidRPr="000C6D5B" w:rsidTr="00064A58">
        <w:tc>
          <w:tcPr>
            <w:tcW w:w="5046" w:type="dxa"/>
          </w:tcPr>
          <w:p w:rsidR="00681ABD" w:rsidRPr="00964993" w:rsidRDefault="00681ABD" w:rsidP="009259A2">
            <w:pPr>
              <w:spacing w:before="120" w:after="120" w:line="360" w:lineRule="auto"/>
              <w:ind w:left="34"/>
              <w:jc w:val="both"/>
              <w:rPr>
                <w:rFonts w:ascii="Arial" w:hAnsi="Arial" w:cs="Arial"/>
                <w:b/>
                <w:sz w:val="24"/>
                <w:szCs w:val="24"/>
              </w:rPr>
            </w:pPr>
            <w:r w:rsidRPr="00964993">
              <w:rPr>
                <w:rFonts w:ascii="Arial" w:hAnsi="Arial" w:cs="Arial"/>
                <w:b/>
                <w:sz w:val="24"/>
                <w:szCs w:val="24"/>
              </w:rPr>
              <w:t xml:space="preserve">5 Các nguyên tắc </w:t>
            </w:r>
            <w:r>
              <w:rPr>
                <w:rFonts w:ascii="Arial" w:hAnsi="Arial" w:cs="Arial"/>
                <w:b/>
                <w:sz w:val="24"/>
                <w:szCs w:val="24"/>
              </w:rPr>
              <w:t xml:space="preserve">để </w:t>
            </w:r>
            <w:r w:rsidR="00775F82">
              <w:rPr>
                <w:rFonts w:ascii="Arial" w:hAnsi="Arial" w:cs="Arial"/>
                <w:b/>
                <w:sz w:val="24"/>
                <w:szCs w:val="24"/>
              </w:rPr>
              <w:t>miêu tả</w:t>
            </w:r>
            <w:r w:rsidRPr="00964993">
              <w:rPr>
                <w:rFonts w:ascii="Arial" w:hAnsi="Arial" w:cs="Arial"/>
                <w:b/>
                <w:sz w:val="24"/>
                <w:szCs w:val="24"/>
              </w:rPr>
              <w:t xml:space="preserve"> chất lượng của dữ liệu địa lý</w:t>
            </w:r>
          </w:p>
        </w:tc>
        <w:tc>
          <w:tcPr>
            <w:tcW w:w="5019" w:type="dxa"/>
          </w:tcPr>
          <w:p w:rsidR="00681ABD" w:rsidRPr="00964993" w:rsidRDefault="00681ABD" w:rsidP="009259A2">
            <w:pPr>
              <w:pStyle w:val="Heading50"/>
              <w:keepNext/>
              <w:keepLines/>
              <w:shd w:val="clear" w:color="auto" w:fill="auto"/>
              <w:tabs>
                <w:tab w:val="left" w:pos="409"/>
              </w:tabs>
              <w:spacing w:before="120" w:after="120" w:line="360" w:lineRule="auto"/>
              <w:ind w:left="34"/>
              <w:rPr>
                <w:b w:val="0"/>
                <w:sz w:val="24"/>
                <w:szCs w:val="24"/>
              </w:rPr>
            </w:pPr>
            <w:bookmarkStart w:id="7" w:name="bookmark10"/>
            <w:r w:rsidRPr="00964993">
              <w:rPr>
                <w:rFonts w:eastAsia="Tahoma"/>
                <w:bCs w:val="0"/>
                <w:sz w:val="24"/>
                <w:szCs w:val="24"/>
                <w:lang w:val="en-US"/>
              </w:rPr>
              <w:t xml:space="preserve">5 </w:t>
            </w:r>
            <w:r w:rsidRPr="00964993">
              <w:rPr>
                <w:rFonts w:eastAsia="Tahoma"/>
                <w:bCs w:val="0"/>
                <w:sz w:val="24"/>
                <w:szCs w:val="24"/>
              </w:rPr>
              <w:t>Principles for describing the quality of geographic data</w:t>
            </w:r>
            <w:bookmarkEnd w:id="7"/>
          </w:p>
        </w:tc>
      </w:tr>
      <w:tr w:rsidR="00817F53" w:rsidRPr="000C6D5B" w:rsidTr="00064A58">
        <w:tc>
          <w:tcPr>
            <w:tcW w:w="5046" w:type="dxa"/>
          </w:tcPr>
          <w:p w:rsidR="00817F53" w:rsidRPr="00964993" w:rsidRDefault="00F92E0F" w:rsidP="00AA3CF8">
            <w:pPr>
              <w:spacing w:before="120" w:after="120" w:line="360" w:lineRule="auto"/>
              <w:jc w:val="both"/>
              <w:rPr>
                <w:rFonts w:ascii="Arial" w:hAnsi="Arial" w:cs="Arial"/>
                <w:b/>
                <w:sz w:val="22"/>
              </w:rPr>
            </w:pPr>
            <w:r>
              <w:rPr>
                <w:rFonts w:ascii="Arial" w:hAnsi="Arial" w:cs="Arial"/>
                <w:b/>
                <w:sz w:val="22"/>
              </w:rPr>
              <w:t xml:space="preserve">5.1 </w:t>
            </w:r>
            <w:r w:rsidRPr="007A351E">
              <w:rPr>
                <w:rFonts w:ascii="Arial" w:hAnsi="Arial" w:cs="Arial"/>
                <w:b/>
                <w:sz w:val="22"/>
              </w:rPr>
              <w:t>Các t</w:t>
            </w:r>
            <w:r w:rsidR="00817F53" w:rsidRPr="00964993">
              <w:rPr>
                <w:rFonts w:ascii="Arial" w:hAnsi="Arial" w:cs="Arial"/>
                <w:b/>
                <w:sz w:val="22"/>
              </w:rPr>
              <w:t xml:space="preserve">hành phần </w:t>
            </w:r>
            <w:r w:rsidR="00775F82">
              <w:rPr>
                <w:rFonts w:ascii="Arial" w:hAnsi="Arial" w:cs="Arial"/>
                <w:b/>
                <w:sz w:val="22"/>
              </w:rPr>
              <w:t>miêu tả</w:t>
            </w:r>
            <w:r w:rsidR="00817F53" w:rsidRPr="00964993">
              <w:rPr>
                <w:rFonts w:ascii="Arial" w:hAnsi="Arial" w:cs="Arial"/>
                <w:b/>
                <w:sz w:val="22"/>
              </w:rPr>
              <w:t xml:space="preserve"> chất lượng dữ liệu</w:t>
            </w:r>
          </w:p>
          <w:p w:rsidR="00817F53" w:rsidRPr="008B5D8C" w:rsidRDefault="00817F53" w:rsidP="00AA3CF8">
            <w:pPr>
              <w:spacing w:before="120" w:after="120" w:line="360" w:lineRule="auto"/>
              <w:ind w:left="34"/>
              <w:jc w:val="both"/>
              <w:rPr>
                <w:rFonts w:ascii="Arial" w:hAnsi="Arial" w:cs="Arial"/>
                <w:sz w:val="22"/>
              </w:rPr>
            </w:pPr>
            <w:r w:rsidRPr="00964993">
              <w:rPr>
                <w:rFonts w:ascii="Arial" w:hAnsi="Arial" w:cs="Arial"/>
                <w:sz w:val="22"/>
              </w:rPr>
              <w:t>Tiêu chuẩn quốc tế này có thể được sử dụ</w:t>
            </w:r>
            <w:r>
              <w:rPr>
                <w:rFonts w:ascii="Arial" w:hAnsi="Arial" w:cs="Arial"/>
                <w:sz w:val="22"/>
              </w:rPr>
              <w:t>ng khi</w:t>
            </w:r>
          </w:p>
          <w:p w:rsidR="00817F53" w:rsidRPr="00964993" w:rsidRDefault="00817F53" w:rsidP="00AA3CF8">
            <w:pPr>
              <w:numPr>
                <w:ilvl w:val="0"/>
                <w:numId w:val="9"/>
              </w:numPr>
              <w:tabs>
                <w:tab w:val="clear" w:pos="720"/>
                <w:tab w:val="left" w:pos="318"/>
              </w:tabs>
              <w:spacing w:before="120" w:after="120" w:line="360" w:lineRule="auto"/>
              <w:ind w:left="34" w:firstLine="0"/>
              <w:jc w:val="both"/>
              <w:rPr>
                <w:rFonts w:ascii="Arial" w:hAnsi="Arial" w:cs="Arial"/>
                <w:sz w:val="22"/>
              </w:rPr>
            </w:pPr>
            <w:r w:rsidRPr="008B5D8C">
              <w:rPr>
                <w:rFonts w:ascii="Arial" w:hAnsi="Arial" w:cs="Arial"/>
                <w:sz w:val="22"/>
              </w:rPr>
              <w:lastRenderedPageBreak/>
              <w:t>xác định</w:t>
            </w:r>
            <w:r w:rsidRPr="00964993">
              <w:rPr>
                <w:rFonts w:ascii="Arial" w:hAnsi="Arial" w:cs="Arial"/>
                <w:sz w:val="22"/>
              </w:rPr>
              <w:t xml:space="preserve"> và báo cáo thông tin chất lượng</w:t>
            </w:r>
            <w:r w:rsidRPr="00BA2ED8">
              <w:rPr>
                <w:rFonts w:ascii="Arial" w:hAnsi="Arial" w:cs="Arial"/>
                <w:sz w:val="22"/>
              </w:rPr>
              <w:t>;</w:t>
            </w:r>
          </w:p>
          <w:p w:rsidR="00817F53" w:rsidRPr="00964993" w:rsidRDefault="00817F53" w:rsidP="00AA3CF8">
            <w:pPr>
              <w:numPr>
                <w:ilvl w:val="0"/>
                <w:numId w:val="9"/>
              </w:numPr>
              <w:tabs>
                <w:tab w:val="clear" w:pos="720"/>
                <w:tab w:val="left" w:pos="318"/>
              </w:tabs>
              <w:spacing w:before="120" w:after="120" w:line="360" w:lineRule="auto"/>
              <w:ind w:left="34" w:firstLine="0"/>
              <w:jc w:val="both"/>
              <w:rPr>
                <w:rFonts w:ascii="Arial" w:hAnsi="Arial" w:cs="Arial"/>
                <w:sz w:val="22"/>
              </w:rPr>
            </w:pPr>
            <w:r w:rsidRPr="00681ABD">
              <w:rPr>
                <w:rFonts w:ascii="Arial" w:hAnsi="Arial" w:cs="Arial"/>
                <w:sz w:val="22"/>
              </w:rPr>
              <w:t>đ</w:t>
            </w:r>
            <w:r w:rsidRPr="00964993">
              <w:rPr>
                <w:rFonts w:ascii="Arial" w:hAnsi="Arial" w:cs="Arial"/>
                <w:sz w:val="22"/>
              </w:rPr>
              <w:t xml:space="preserve">ánh giá chất lượng của </w:t>
            </w:r>
            <w:r w:rsidRPr="00681ABD">
              <w:rPr>
                <w:rFonts w:ascii="Arial" w:hAnsi="Arial" w:cs="Arial"/>
                <w:sz w:val="22"/>
              </w:rPr>
              <w:t xml:space="preserve">một </w:t>
            </w:r>
            <w:r w:rsidR="00F432FF">
              <w:rPr>
                <w:rFonts w:ascii="Arial" w:hAnsi="Arial" w:cs="Arial"/>
                <w:sz w:val="22"/>
              </w:rPr>
              <w:t>tập dữ liệu</w:t>
            </w:r>
            <w:r w:rsidRPr="00BA2ED8">
              <w:rPr>
                <w:rFonts w:ascii="Arial" w:hAnsi="Arial" w:cs="Arial"/>
                <w:sz w:val="22"/>
              </w:rPr>
              <w:t>;</w:t>
            </w:r>
          </w:p>
          <w:p w:rsidR="00817F53" w:rsidRPr="00964993" w:rsidRDefault="00817F53" w:rsidP="00AA3CF8">
            <w:pPr>
              <w:numPr>
                <w:ilvl w:val="0"/>
                <w:numId w:val="9"/>
              </w:numPr>
              <w:tabs>
                <w:tab w:val="clear" w:pos="720"/>
                <w:tab w:val="left" w:pos="318"/>
              </w:tabs>
              <w:spacing w:before="120" w:after="120" w:line="360" w:lineRule="auto"/>
              <w:ind w:left="34" w:firstLine="0"/>
              <w:jc w:val="both"/>
              <w:rPr>
                <w:rFonts w:ascii="Arial" w:hAnsi="Arial" w:cs="Arial"/>
                <w:sz w:val="22"/>
              </w:rPr>
            </w:pPr>
            <w:r w:rsidRPr="00681ABD">
              <w:rPr>
                <w:rFonts w:ascii="Arial" w:hAnsi="Arial" w:cs="Arial"/>
                <w:sz w:val="22"/>
              </w:rPr>
              <w:t>p</w:t>
            </w:r>
            <w:r w:rsidRPr="00964993">
              <w:rPr>
                <w:rFonts w:ascii="Arial" w:hAnsi="Arial" w:cs="Arial"/>
                <w:sz w:val="22"/>
              </w:rPr>
              <w:t xml:space="preserve">hát triển </w:t>
            </w:r>
            <w:r w:rsidRPr="00681ABD">
              <w:rPr>
                <w:rFonts w:ascii="Arial" w:hAnsi="Arial" w:cs="Arial"/>
                <w:sz w:val="22"/>
              </w:rPr>
              <w:t>đặc điểm kỹ thuật của</w:t>
            </w:r>
            <w:r w:rsidRPr="00964993">
              <w:rPr>
                <w:rFonts w:ascii="Arial" w:hAnsi="Arial" w:cs="Arial"/>
                <w:sz w:val="22"/>
              </w:rPr>
              <w:t xml:space="preserve"> sản phẩm và  những yêu cầu của người sử dụng</w:t>
            </w:r>
            <w:r w:rsidRPr="00BA2ED8">
              <w:rPr>
                <w:rFonts w:ascii="Arial" w:hAnsi="Arial" w:cs="Arial"/>
                <w:sz w:val="22"/>
              </w:rPr>
              <w:t>;</w:t>
            </w:r>
          </w:p>
          <w:p w:rsidR="00817F53" w:rsidRPr="00964993" w:rsidRDefault="00817F53" w:rsidP="00AA3CF8">
            <w:pPr>
              <w:numPr>
                <w:ilvl w:val="0"/>
                <w:numId w:val="9"/>
              </w:numPr>
              <w:tabs>
                <w:tab w:val="clear" w:pos="720"/>
                <w:tab w:val="left" w:pos="318"/>
              </w:tabs>
              <w:spacing w:before="120" w:after="120" w:line="360" w:lineRule="auto"/>
              <w:ind w:left="34" w:firstLine="0"/>
              <w:jc w:val="both"/>
              <w:rPr>
                <w:rFonts w:ascii="Arial" w:hAnsi="Arial" w:cs="Arial"/>
                <w:sz w:val="22"/>
              </w:rPr>
            </w:pPr>
            <w:r w:rsidRPr="000A7727">
              <w:rPr>
                <w:rFonts w:ascii="Arial" w:hAnsi="Arial" w:cs="Arial"/>
                <w:sz w:val="22"/>
              </w:rPr>
              <w:t>q</w:t>
            </w:r>
            <w:r w:rsidRPr="00681ABD">
              <w:rPr>
                <w:rFonts w:ascii="Arial" w:hAnsi="Arial" w:cs="Arial"/>
                <w:sz w:val="22"/>
              </w:rPr>
              <w:t>uy định cụ thể</w:t>
            </w:r>
            <w:r w:rsidRPr="00964993">
              <w:rPr>
                <w:rFonts w:ascii="Arial" w:hAnsi="Arial" w:cs="Arial"/>
                <w:sz w:val="22"/>
              </w:rPr>
              <w:t xml:space="preserve"> lược đồ ứng dụng</w:t>
            </w:r>
            <w:r w:rsidRPr="00BA2ED8">
              <w:rPr>
                <w:rFonts w:ascii="Arial" w:hAnsi="Arial" w:cs="Arial"/>
                <w:sz w:val="22"/>
              </w:rPr>
              <w:t>.</w:t>
            </w:r>
          </w:p>
          <w:p w:rsidR="00817F53" w:rsidRPr="00BA2ED8" w:rsidRDefault="00817F53" w:rsidP="00AA3CF8">
            <w:pPr>
              <w:tabs>
                <w:tab w:val="left" w:pos="318"/>
              </w:tabs>
              <w:spacing w:before="120" w:after="120" w:line="360" w:lineRule="auto"/>
              <w:ind w:left="34"/>
              <w:jc w:val="both"/>
              <w:rPr>
                <w:rFonts w:ascii="Arial" w:hAnsi="Arial" w:cs="Arial"/>
                <w:sz w:val="22"/>
              </w:rPr>
            </w:pPr>
            <w:r w:rsidRPr="00964993">
              <w:rPr>
                <w:rFonts w:ascii="Arial" w:hAnsi="Arial" w:cs="Arial"/>
                <w:sz w:val="22"/>
              </w:rPr>
              <w:t xml:space="preserve">ISO 19114 </w:t>
            </w:r>
            <w:r w:rsidRPr="004A4ED9">
              <w:rPr>
                <w:rFonts w:ascii="Arial" w:hAnsi="Arial" w:cs="Arial"/>
                <w:sz w:val="22"/>
              </w:rPr>
              <w:t>và</w:t>
            </w:r>
            <w:r w:rsidRPr="00964993">
              <w:rPr>
                <w:rFonts w:ascii="Arial" w:hAnsi="Arial" w:cs="Arial"/>
                <w:sz w:val="22"/>
              </w:rPr>
              <w:t xml:space="preserve"> ISO 19115 </w:t>
            </w:r>
            <w:r w:rsidR="00775F82">
              <w:rPr>
                <w:rFonts w:ascii="Arial" w:hAnsi="Arial" w:cs="Arial"/>
                <w:sz w:val="22"/>
              </w:rPr>
              <w:t>miêu tả</w:t>
            </w:r>
            <w:r w:rsidRPr="00964993">
              <w:rPr>
                <w:rFonts w:ascii="Arial" w:hAnsi="Arial" w:cs="Arial"/>
                <w:sz w:val="22"/>
              </w:rPr>
              <w:t xml:space="preserve"> lược đồ để báo cáo thông tin chất lượng</w:t>
            </w:r>
            <w:r w:rsidRPr="00BA2ED8">
              <w:rPr>
                <w:rFonts w:ascii="Arial" w:hAnsi="Arial" w:cs="Arial"/>
                <w:sz w:val="22"/>
              </w:rPr>
              <w:t>.</w:t>
            </w:r>
          </w:p>
          <w:p w:rsidR="00817F53" w:rsidRPr="00BA2ED8" w:rsidRDefault="00817F53" w:rsidP="00AA3CF8">
            <w:pPr>
              <w:spacing w:before="120" w:after="120" w:line="360" w:lineRule="auto"/>
              <w:ind w:left="34"/>
              <w:jc w:val="both"/>
              <w:rPr>
                <w:rFonts w:ascii="Arial" w:hAnsi="Arial" w:cs="Arial"/>
                <w:sz w:val="22"/>
              </w:rPr>
            </w:pPr>
            <w:r w:rsidRPr="00964993">
              <w:rPr>
                <w:rFonts w:ascii="Arial" w:hAnsi="Arial" w:cs="Arial"/>
                <w:sz w:val="22"/>
              </w:rPr>
              <w:t xml:space="preserve">ISO 19114  cung cấp </w:t>
            </w:r>
            <w:r w:rsidRPr="00664880">
              <w:rPr>
                <w:rFonts w:ascii="Arial" w:hAnsi="Arial" w:cs="Arial"/>
                <w:sz w:val="22"/>
              </w:rPr>
              <w:t xml:space="preserve">nền tảng </w:t>
            </w:r>
            <w:r w:rsidRPr="00964993">
              <w:rPr>
                <w:rFonts w:ascii="Arial" w:hAnsi="Arial" w:cs="Arial"/>
                <w:sz w:val="22"/>
              </w:rPr>
              <w:t>để đánh giá chất lượng</w:t>
            </w:r>
            <w:r w:rsidRPr="00210746">
              <w:rPr>
                <w:rFonts w:ascii="Arial" w:hAnsi="Arial" w:cs="Arial"/>
                <w:sz w:val="22"/>
              </w:rPr>
              <w:t xml:space="preserve"> của một</w:t>
            </w:r>
            <w:r w:rsidRPr="00964993">
              <w:rPr>
                <w:rFonts w:ascii="Arial" w:hAnsi="Arial" w:cs="Arial"/>
                <w:sz w:val="22"/>
              </w:rPr>
              <w:t xml:space="preserve"> </w:t>
            </w:r>
            <w:r w:rsidR="00F432FF">
              <w:rPr>
                <w:rFonts w:ascii="Arial" w:hAnsi="Arial" w:cs="Arial"/>
                <w:sz w:val="22"/>
              </w:rPr>
              <w:t>tập dữ liệu</w:t>
            </w:r>
            <w:r w:rsidRPr="00BA2ED8">
              <w:rPr>
                <w:rFonts w:ascii="Arial" w:hAnsi="Arial" w:cs="Arial"/>
                <w:sz w:val="22"/>
              </w:rPr>
              <w:t>.</w:t>
            </w:r>
          </w:p>
          <w:p w:rsidR="00817F53" w:rsidRPr="00BA2ED8" w:rsidRDefault="00817F53" w:rsidP="00AA3CF8">
            <w:pPr>
              <w:spacing w:before="120" w:after="120" w:line="360" w:lineRule="auto"/>
              <w:ind w:left="34"/>
              <w:jc w:val="both"/>
              <w:rPr>
                <w:rFonts w:ascii="Arial" w:hAnsi="Arial" w:cs="Arial"/>
                <w:sz w:val="22"/>
              </w:rPr>
            </w:pPr>
            <w:r w:rsidRPr="00964993">
              <w:rPr>
                <w:rFonts w:ascii="Arial" w:hAnsi="Arial" w:cs="Arial"/>
                <w:sz w:val="22"/>
              </w:rPr>
              <w:t xml:space="preserve">ISO 19109  </w:t>
            </w:r>
            <w:r w:rsidR="00775F82">
              <w:rPr>
                <w:rFonts w:ascii="Arial" w:hAnsi="Arial" w:cs="Arial"/>
                <w:sz w:val="22"/>
              </w:rPr>
              <w:t>miêu tả</w:t>
            </w:r>
            <w:r w:rsidRPr="00964993">
              <w:rPr>
                <w:rFonts w:ascii="Arial" w:hAnsi="Arial" w:cs="Arial"/>
                <w:sz w:val="22"/>
              </w:rPr>
              <w:t xml:space="preserve"> sự phát triển của lược đồ ứng dụng</w:t>
            </w:r>
            <w:r w:rsidRPr="00BA2ED8">
              <w:rPr>
                <w:rFonts w:ascii="Arial" w:hAnsi="Arial" w:cs="Arial"/>
                <w:sz w:val="22"/>
              </w:rPr>
              <w:t>.</w:t>
            </w:r>
          </w:p>
          <w:p w:rsidR="00817F53" w:rsidRPr="00210746" w:rsidRDefault="00775F82" w:rsidP="00AA3CF8">
            <w:pPr>
              <w:spacing w:before="120" w:after="120" w:line="360" w:lineRule="auto"/>
              <w:ind w:left="34"/>
              <w:jc w:val="both"/>
              <w:rPr>
                <w:rFonts w:ascii="Arial" w:hAnsi="Arial" w:cs="Arial"/>
                <w:sz w:val="22"/>
              </w:rPr>
            </w:pPr>
            <w:r>
              <w:rPr>
                <w:rFonts w:ascii="Arial" w:hAnsi="Arial" w:cs="Arial"/>
                <w:sz w:val="22"/>
              </w:rPr>
              <w:t>Miêu tả</w:t>
            </w:r>
            <w:r w:rsidR="00817F53" w:rsidRPr="00964993">
              <w:rPr>
                <w:rFonts w:ascii="Arial" w:hAnsi="Arial" w:cs="Arial"/>
                <w:sz w:val="22"/>
              </w:rPr>
              <w:t xml:space="preserve"> chất lượng </w:t>
            </w:r>
            <w:r w:rsidR="00817F53" w:rsidRPr="00210746">
              <w:rPr>
                <w:rFonts w:ascii="Arial" w:hAnsi="Arial" w:cs="Arial"/>
                <w:sz w:val="22"/>
              </w:rPr>
              <w:t>có thể được áp dụng cho</w:t>
            </w:r>
            <w:r w:rsidR="00817F53" w:rsidRPr="00210746">
              <w:rPr>
                <w:rFonts w:ascii="Arial" w:hAnsi="Arial" w:cs="Arial"/>
                <w:color w:val="FF0000"/>
                <w:sz w:val="22"/>
              </w:rPr>
              <w:t xml:space="preserve"> </w:t>
            </w:r>
            <w:r w:rsidR="00817F53" w:rsidRPr="00964993">
              <w:rPr>
                <w:rFonts w:ascii="Arial" w:hAnsi="Arial" w:cs="Arial"/>
                <w:sz w:val="22"/>
              </w:rPr>
              <w:t xml:space="preserve">một </w:t>
            </w:r>
            <w:r w:rsidR="00F432FF" w:rsidRPr="00F432FF">
              <w:rPr>
                <w:rFonts w:ascii="Arial" w:hAnsi="Arial" w:cs="Arial"/>
                <w:sz w:val="22"/>
              </w:rPr>
              <w:t>bộ</w:t>
            </w:r>
            <w:r w:rsidR="00F432FF">
              <w:rPr>
                <w:rFonts w:ascii="Arial" w:hAnsi="Arial" w:cs="Arial"/>
                <w:sz w:val="22"/>
              </w:rPr>
              <w:t xml:space="preserve"> dữ liệu</w:t>
            </w:r>
            <w:r w:rsidR="00817F53" w:rsidRPr="00964993">
              <w:rPr>
                <w:rFonts w:ascii="Arial" w:hAnsi="Arial" w:cs="Arial"/>
                <w:sz w:val="22"/>
              </w:rPr>
              <w:t xml:space="preserve">, một </w:t>
            </w:r>
            <w:r w:rsidR="00F432FF">
              <w:rPr>
                <w:rFonts w:ascii="Arial" w:hAnsi="Arial" w:cs="Arial"/>
                <w:sz w:val="22"/>
              </w:rPr>
              <w:t>tập dữ liệu</w:t>
            </w:r>
            <w:r w:rsidR="00817F53" w:rsidRPr="00964993">
              <w:rPr>
                <w:rFonts w:ascii="Arial" w:hAnsi="Arial" w:cs="Arial"/>
                <w:sz w:val="22"/>
              </w:rPr>
              <w:t xml:space="preserve"> </w:t>
            </w:r>
            <w:r w:rsidR="00817F53">
              <w:rPr>
                <w:rFonts w:ascii="Arial" w:hAnsi="Arial" w:cs="Arial"/>
                <w:sz w:val="22"/>
              </w:rPr>
              <w:t>hoặc</w:t>
            </w:r>
            <w:r w:rsidR="00817F53" w:rsidRPr="00964993">
              <w:rPr>
                <w:rFonts w:ascii="Arial" w:hAnsi="Arial" w:cs="Arial"/>
                <w:sz w:val="22"/>
              </w:rPr>
              <w:t xml:space="preserve"> một nhóm dữ liệu nhỏ hơn được định vị về mặt vật lý trong </w:t>
            </w:r>
            <w:r w:rsidR="00F432FF">
              <w:rPr>
                <w:rFonts w:ascii="Arial" w:hAnsi="Arial" w:cs="Arial"/>
                <w:sz w:val="22"/>
              </w:rPr>
              <w:t>tập dữ liệu</w:t>
            </w:r>
            <w:r w:rsidR="00817F53" w:rsidRPr="00964993">
              <w:rPr>
                <w:rFonts w:ascii="Arial" w:hAnsi="Arial" w:cs="Arial"/>
                <w:sz w:val="22"/>
              </w:rPr>
              <w:t xml:space="preserve"> chia sẻ </w:t>
            </w:r>
            <w:r w:rsidR="00817F53" w:rsidRPr="00210746">
              <w:rPr>
                <w:rFonts w:ascii="Arial" w:hAnsi="Arial" w:cs="Arial"/>
                <w:sz w:val="22"/>
              </w:rPr>
              <w:t xml:space="preserve">các </w:t>
            </w:r>
            <w:r w:rsidR="00817F53" w:rsidRPr="00964993">
              <w:rPr>
                <w:rFonts w:ascii="Arial" w:hAnsi="Arial" w:cs="Arial"/>
                <w:sz w:val="22"/>
              </w:rPr>
              <w:t>đặc tính chung</w:t>
            </w:r>
            <w:r w:rsidR="00817F53" w:rsidRPr="00210746">
              <w:rPr>
                <w:rFonts w:ascii="Arial" w:hAnsi="Arial" w:cs="Arial"/>
                <w:sz w:val="22"/>
              </w:rPr>
              <w:t xml:space="preserve"> để</w:t>
            </w:r>
            <w:r w:rsidR="00817F53" w:rsidRPr="00964993">
              <w:rPr>
                <w:rFonts w:ascii="Arial" w:hAnsi="Arial" w:cs="Arial"/>
                <w:sz w:val="22"/>
              </w:rPr>
              <w:t xml:space="preserve"> chất lượng của nó có thể được đánh giá.</w:t>
            </w:r>
          </w:p>
          <w:p w:rsidR="00817F53" w:rsidRPr="00964993" w:rsidRDefault="00817F53" w:rsidP="00203DF7">
            <w:pPr>
              <w:spacing w:before="120" w:after="120" w:line="336" w:lineRule="auto"/>
              <w:ind w:left="34"/>
              <w:jc w:val="both"/>
              <w:rPr>
                <w:rFonts w:ascii="Arial" w:hAnsi="Arial" w:cs="Arial"/>
                <w:sz w:val="22"/>
              </w:rPr>
            </w:pPr>
            <w:r w:rsidRPr="00964993">
              <w:rPr>
                <w:rFonts w:ascii="Arial" w:hAnsi="Arial" w:cs="Arial"/>
                <w:sz w:val="22"/>
              </w:rPr>
              <w:t xml:space="preserve">Chất lượng của </w:t>
            </w:r>
            <w:r w:rsidRPr="00210746">
              <w:rPr>
                <w:rFonts w:ascii="Arial" w:hAnsi="Arial" w:cs="Arial"/>
                <w:sz w:val="22"/>
              </w:rPr>
              <w:t xml:space="preserve">một </w:t>
            </w:r>
            <w:r w:rsidR="00F432FF">
              <w:rPr>
                <w:rFonts w:ascii="Arial" w:hAnsi="Arial" w:cs="Arial"/>
                <w:sz w:val="22"/>
              </w:rPr>
              <w:t>tập dữ liệu</w:t>
            </w:r>
            <w:r w:rsidRPr="00210746">
              <w:rPr>
                <w:rFonts w:ascii="Arial" w:hAnsi="Arial" w:cs="Arial"/>
                <w:sz w:val="22"/>
              </w:rPr>
              <w:t xml:space="preserve"> sẽ được </w:t>
            </w:r>
            <w:r w:rsidR="00775F82">
              <w:rPr>
                <w:rFonts w:ascii="Arial" w:hAnsi="Arial" w:cs="Arial"/>
                <w:sz w:val="22"/>
              </w:rPr>
              <w:t>miêu tả</w:t>
            </w:r>
            <w:r w:rsidRPr="00210746">
              <w:rPr>
                <w:rFonts w:ascii="Arial" w:hAnsi="Arial" w:cs="Arial"/>
                <w:sz w:val="22"/>
              </w:rPr>
              <w:t xml:space="preserve"> bằng cách sử dụng hai thành phần:</w:t>
            </w:r>
          </w:p>
          <w:p w:rsidR="00817F53" w:rsidRPr="00964993" w:rsidRDefault="00817F53" w:rsidP="00203DF7">
            <w:pPr>
              <w:numPr>
                <w:ilvl w:val="0"/>
                <w:numId w:val="9"/>
              </w:numPr>
              <w:tabs>
                <w:tab w:val="clear" w:pos="720"/>
                <w:tab w:val="left" w:pos="318"/>
              </w:tabs>
              <w:spacing w:before="120" w:after="120" w:line="336" w:lineRule="auto"/>
              <w:ind w:left="34" w:firstLine="0"/>
              <w:jc w:val="both"/>
              <w:rPr>
                <w:rFonts w:ascii="Arial" w:hAnsi="Arial" w:cs="Arial"/>
                <w:sz w:val="22"/>
              </w:rPr>
            </w:pPr>
            <w:r w:rsidRPr="00210746">
              <w:rPr>
                <w:rFonts w:ascii="Arial" w:hAnsi="Arial" w:cs="Arial"/>
                <w:sz w:val="22"/>
              </w:rPr>
              <w:t>các p</w:t>
            </w:r>
            <w:r w:rsidRPr="00964993">
              <w:rPr>
                <w:rFonts w:ascii="Arial" w:hAnsi="Arial" w:cs="Arial"/>
                <w:sz w:val="22"/>
              </w:rPr>
              <w:t>hần tử chất lượng dữ liệu;</w:t>
            </w:r>
          </w:p>
          <w:p w:rsidR="00817F53" w:rsidRPr="00964993" w:rsidRDefault="00817F53" w:rsidP="00203DF7">
            <w:pPr>
              <w:numPr>
                <w:ilvl w:val="0"/>
                <w:numId w:val="9"/>
              </w:numPr>
              <w:tabs>
                <w:tab w:val="clear" w:pos="720"/>
                <w:tab w:val="left" w:pos="318"/>
              </w:tabs>
              <w:spacing w:before="120" w:after="120" w:line="336" w:lineRule="auto"/>
              <w:ind w:left="34" w:firstLine="0"/>
              <w:jc w:val="both"/>
              <w:rPr>
                <w:rFonts w:ascii="Arial" w:hAnsi="Arial" w:cs="Arial"/>
                <w:sz w:val="22"/>
              </w:rPr>
            </w:pPr>
            <w:r w:rsidRPr="00210746">
              <w:rPr>
                <w:rFonts w:ascii="Arial" w:hAnsi="Arial" w:cs="Arial"/>
                <w:sz w:val="22"/>
              </w:rPr>
              <w:t>các p</w:t>
            </w:r>
            <w:r w:rsidRPr="00964993">
              <w:rPr>
                <w:rFonts w:ascii="Arial" w:hAnsi="Arial" w:cs="Arial"/>
                <w:sz w:val="22"/>
              </w:rPr>
              <w:t>hần tử tổng quan chất lượng dữ liệu.</w:t>
            </w:r>
          </w:p>
          <w:p w:rsidR="00817F53" w:rsidRPr="00BA2ED8" w:rsidRDefault="00817F53" w:rsidP="00203DF7">
            <w:pPr>
              <w:spacing w:before="120" w:after="120" w:line="336" w:lineRule="auto"/>
              <w:ind w:left="34"/>
              <w:jc w:val="both"/>
              <w:rPr>
                <w:rFonts w:ascii="Arial" w:hAnsi="Arial" w:cs="Arial"/>
                <w:sz w:val="22"/>
              </w:rPr>
            </w:pPr>
            <w:r w:rsidRPr="00210746">
              <w:rPr>
                <w:rFonts w:ascii="Arial" w:hAnsi="Arial" w:cs="Arial"/>
                <w:sz w:val="22"/>
              </w:rPr>
              <w:t>Các p</w:t>
            </w:r>
            <w:r w:rsidRPr="00964993">
              <w:rPr>
                <w:rFonts w:ascii="Arial" w:hAnsi="Arial" w:cs="Arial"/>
                <w:sz w:val="22"/>
              </w:rPr>
              <w:t xml:space="preserve">hần tử chất lượng dữ liệu, cùng với </w:t>
            </w:r>
            <w:r w:rsidRPr="00210746">
              <w:rPr>
                <w:rFonts w:ascii="Arial" w:hAnsi="Arial" w:cs="Arial"/>
                <w:sz w:val="22"/>
              </w:rPr>
              <w:t xml:space="preserve">các </w:t>
            </w:r>
            <w:r w:rsidRPr="00964993">
              <w:rPr>
                <w:rFonts w:ascii="Arial" w:hAnsi="Arial" w:cs="Arial"/>
                <w:sz w:val="22"/>
              </w:rPr>
              <w:t xml:space="preserve">phần tử con chất lượng dữ liệu, </w:t>
            </w:r>
            <w:r w:rsidRPr="009259A2">
              <w:rPr>
                <w:rFonts w:ascii="Arial" w:hAnsi="Arial" w:cs="Arial"/>
                <w:sz w:val="22"/>
              </w:rPr>
              <w:t xml:space="preserve">và </w:t>
            </w:r>
            <w:r w:rsidRPr="00E01FB9">
              <w:rPr>
                <w:rFonts w:ascii="Arial" w:hAnsi="Arial" w:cs="Arial"/>
                <w:sz w:val="22"/>
              </w:rPr>
              <w:t xml:space="preserve">những </w:t>
            </w:r>
            <w:r w:rsidR="00775F82">
              <w:rPr>
                <w:rFonts w:ascii="Arial" w:hAnsi="Arial" w:cs="Arial"/>
                <w:sz w:val="22"/>
              </w:rPr>
              <w:t>miêu tả</w:t>
            </w:r>
            <w:r w:rsidRPr="009259A2">
              <w:rPr>
                <w:rFonts w:ascii="Arial" w:hAnsi="Arial" w:cs="Arial"/>
                <w:sz w:val="22"/>
              </w:rPr>
              <w:t xml:space="preserve"> của một </w:t>
            </w:r>
            <w:r w:rsidRPr="00964993">
              <w:rPr>
                <w:rFonts w:ascii="Arial" w:hAnsi="Arial" w:cs="Arial"/>
                <w:sz w:val="22"/>
              </w:rPr>
              <w:t xml:space="preserve">phần tử </w:t>
            </w:r>
            <w:r w:rsidRPr="009259A2">
              <w:rPr>
                <w:rFonts w:ascii="Arial" w:hAnsi="Arial" w:cs="Arial"/>
                <w:sz w:val="22"/>
              </w:rPr>
              <w:t xml:space="preserve">con </w:t>
            </w:r>
            <w:r w:rsidRPr="00964993">
              <w:rPr>
                <w:rFonts w:ascii="Arial" w:hAnsi="Arial" w:cs="Arial"/>
                <w:sz w:val="22"/>
              </w:rPr>
              <w:t xml:space="preserve">chất lượng dữ liệu, </w:t>
            </w:r>
            <w:r w:rsidR="00775F82">
              <w:rPr>
                <w:rFonts w:ascii="Arial" w:hAnsi="Arial" w:cs="Arial"/>
                <w:sz w:val="22"/>
              </w:rPr>
              <w:t>miêu tả</w:t>
            </w:r>
            <w:r w:rsidRPr="00964993">
              <w:rPr>
                <w:rFonts w:ascii="Arial" w:hAnsi="Arial" w:cs="Arial"/>
                <w:sz w:val="22"/>
              </w:rPr>
              <w:t xml:space="preserve"> </w:t>
            </w:r>
            <w:r w:rsidRPr="009259A2">
              <w:rPr>
                <w:rFonts w:ascii="Arial" w:hAnsi="Arial" w:cs="Arial"/>
                <w:sz w:val="22"/>
              </w:rPr>
              <w:t xml:space="preserve">một </w:t>
            </w:r>
            <w:r w:rsidR="00F432FF">
              <w:rPr>
                <w:rFonts w:ascii="Arial" w:hAnsi="Arial" w:cs="Arial"/>
                <w:sz w:val="22"/>
              </w:rPr>
              <w:t>tập dữ liệu</w:t>
            </w:r>
            <w:r w:rsidRPr="00964993">
              <w:rPr>
                <w:rFonts w:ascii="Arial" w:hAnsi="Arial" w:cs="Arial"/>
                <w:sz w:val="22"/>
              </w:rPr>
              <w:t xml:space="preserve"> đáp ứng tiêu chuẩn được </w:t>
            </w:r>
            <w:r w:rsidRPr="00664880">
              <w:rPr>
                <w:rFonts w:ascii="Arial" w:hAnsi="Arial" w:cs="Arial"/>
                <w:sz w:val="22"/>
              </w:rPr>
              <w:t xml:space="preserve">giải thích </w:t>
            </w:r>
            <w:r w:rsidR="00333C1C">
              <w:rPr>
                <w:rFonts w:ascii="Arial" w:hAnsi="Arial" w:cs="Arial"/>
                <w:sz w:val="22"/>
              </w:rPr>
              <w:t>rõ ràng</w:t>
            </w:r>
            <w:r w:rsidRPr="00664880">
              <w:rPr>
                <w:rFonts w:ascii="Arial" w:hAnsi="Arial" w:cs="Arial"/>
                <w:sz w:val="22"/>
              </w:rPr>
              <w:t xml:space="preserve"> thông qua các tham số kỹ thuật</w:t>
            </w:r>
            <w:r w:rsidRPr="00964993">
              <w:rPr>
                <w:rFonts w:ascii="Arial" w:hAnsi="Arial" w:cs="Arial"/>
                <w:sz w:val="22"/>
              </w:rPr>
              <w:t xml:space="preserve"> và cung cấp thông tin chất lượng </w:t>
            </w:r>
            <w:r w:rsidRPr="00664880">
              <w:rPr>
                <w:rFonts w:ascii="Arial" w:hAnsi="Arial" w:cs="Arial"/>
                <w:sz w:val="22"/>
              </w:rPr>
              <w:t xml:space="preserve">mang tính </w:t>
            </w:r>
            <w:r w:rsidRPr="00964993">
              <w:rPr>
                <w:rFonts w:ascii="Arial" w:hAnsi="Arial" w:cs="Arial"/>
                <w:sz w:val="22"/>
              </w:rPr>
              <w:t>định lượng.</w:t>
            </w:r>
          </w:p>
          <w:p w:rsidR="00817F53" w:rsidRPr="00964993" w:rsidRDefault="00817F53" w:rsidP="00203DF7">
            <w:pPr>
              <w:spacing w:before="120" w:after="120" w:line="336" w:lineRule="auto"/>
              <w:ind w:left="34"/>
              <w:jc w:val="both"/>
              <w:rPr>
                <w:rFonts w:ascii="Arial" w:hAnsi="Arial" w:cs="Arial"/>
                <w:sz w:val="22"/>
              </w:rPr>
            </w:pPr>
            <w:r w:rsidRPr="00BA2ED8">
              <w:rPr>
                <w:rFonts w:ascii="Arial" w:hAnsi="Arial" w:cs="Arial"/>
                <w:sz w:val="22"/>
              </w:rPr>
              <w:t>Các p</w:t>
            </w:r>
            <w:r w:rsidRPr="00964993">
              <w:rPr>
                <w:rFonts w:ascii="Arial" w:hAnsi="Arial" w:cs="Arial"/>
                <w:sz w:val="22"/>
              </w:rPr>
              <w:t xml:space="preserve">hần tử tổng quan chất lượng dữ liệu cung cấp </w:t>
            </w:r>
            <w:r w:rsidRPr="00664880">
              <w:rPr>
                <w:rFonts w:ascii="Arial" w:hAnsi="Arial" w:cs="Arial"/>
                <w:sz w:val="22"/>
              </w:rPr>
              <w:t>các thông tin tổng quát và phi định lượng</w:t>
            </w:r>
            <w:r w:rsidRPr="00964993">
              <w:rPr>
                <w:rFonts w:ascii="Arial" w:hAnsi="Arial" w:cs="Arial"/>
                <w:sz w:val="22"/>
              </w:rPr>
              <w:t>.</w:t>
            </w:r>
          </w:p>
          <w:p w:rsidR="00817F53" w:rsidRPr="00BA2ED8" w:rsidRDefault="00817F53" w:rsidP="00817F53">
            <w:pPr>
              <w:spacing w:before="240" w:after="120" w:line="360" w:lineRule="auto"/>
              <w:ind w:left="34"/>
              <w:jc w:val="both"/>
              <w:rPr>
                <w:rFonts w:ascii="Arial" w:hAnsi="Arial" w:cs="Arial"/>
                <w:sz w:val="18"/>
                <w:szCs w:val="18"/>
              </w:rPr>
            </w:pPr>
            <w:r w:rsidRPr="00BA2ED8">
              <w:rPr>
                <w:rFonts w:ascii="Arial" w:hAnsi="Arial" w:cs="Arial"/>
                <w:sz w:val="18"/>
                <w:szCs w:val="18"/>
              </w:rPr>
              <w:t>CH</w:t>
            </w:r>
            <w:r w:rsidRPr="004A4ED9">
              <w:rPr>
                <w:rFonts w:ascii="Arial" w:hAnsi="Arial" w:cs="Arial"/>
                <w:sz w:val="18"/>
                <w:szCs w:val="18"/>
              </w:rPr>
              <w:t>Ú</w:t>
            </w:r>
            <w:r w:rsidRPr="00BA2ED8">
              <w:rPr>
                <w:rFonts w:ascii="Arial" w:hAnsi="Arial" w:cs="Arial"/>
                <w:sz w:val="18"/>
                <w:szCs w:val="18"/>
              </w:rPr>
              <w:t xml:space="preserve"> TH</w:t>
            </w:r>
            <w:r w:rsidRPr="004A4ED9">
              <w:rPr>
                <w:rFonts w:ascii="Arial" w:hAnsi="Arial" w:cs="Arial"/>
                <w:sz w:val="18"/>
                <w:szCs w:val="18"/>
              </w:rPr>
              <w:t>Í</w:t>
            </w:r>
            <w:r w:rsidRPr="00BA2ED8">
              <w:rPr>
                <w:rFonts w:ascii="Arial" w:hAnsi="Arial" w:cs="Arial"/>
                <w:sz w:val="18"/>
                <w:szCs w:val="18"/>
              </w:rPr>
              <w:t xml:space="preserve">CH </w:t>
            </w:r>
            <w:r w:rsidRPr="009259A2">
              <w:rPr>
                <w:rFonts w:ascii="Arial" w:hAnsi="Arial" w:cs="Arial"/>
                <w:sz w:val="18"/>
                <w:szCs w:val="18"/>
              </w:rPr>
              <w:t>Các p</w:t>
            </w:r>
            <w:r w:rsidRPr="00BA2ED8">
              <w:rPr>
                <w:rFonts w:ascii="Arial" w:hAnsi="Arial" w:cs="Arial"/>
                <w:sz w:val="18"/>
                <w:szCs w:val="18"/>
              </w:rPr>
              <w:t xml:space="preserve">hần tử tổng quan chất lượng dữ liệu </w:t>
            </w:r>
            <w:r w:rsidRPr="00664880">
              <w:rPr>
                <w:rFonts w:ascii="Arial" w:hAnsi="Arial" w:cs="Arial"/>
                <w:sz w:val="18"/>
                <w:szCs w:val="18"/>
              </w:rPr>
              <w:t xml:space="preserve">rất quan trọng </w:t>
            </w:r>
            <w:r w:rsidRPr="00BA2ED8">
              <w:rPr>
                <w:rFonts w:ascii="Arial" w:hAnsi="Arial" w:cs="Arial"/>
                <w:sz w:val="18"/>
                <w:szCs w:val="18"/>
              </w:rPr>
              <w:t xml:space="preserve">để đánh giá chất lượng </w:t>
            </w:r>
            <w:r w:rsidRPr="009259A2">
              <w:rPr>
                <w:rFonts w:ascii="Arial" w:hAnsi="Arial" w:cs="Arial"/>
                <w:sz w:val="18"/>
                <w:szCs w:val="18"/>
              </w:rPr>
              <w:t>của một</w:t>
            </w:r>
            <w:r w:rsidRPr="00BA2ED8">
              <w:rPr>
                <w:rFonts w:ascii="Arial" w:hAnsi="Arial" w:cs="Arial"/>
                <w:sz w:val="18"/>
                <w:szCs w:val="18"/>
              </w:rPr>
              <w:t xml:space="preserve"> </w:t>
            </w:r>
            <w:r w:rsidR="00F432FF">
              <w:rPr>
                <w:rFonts w:ascii="Arial" w:hAnsi="Arial" w:cs="Arial"/>
                <w:sz w:val="18"/>
                <w:szCs w:val="18"/>
              </w:rPr>
              <w:t>tập dữ liệu</w:t>
            </w:r>
            <w:r w:rsidRPr="00BA2ED8">
              <w:rPr>
                <w:rFonts w:ascii="Arial" w:hAnsi="Arial" w:cs="Arial"/>
                <w:sz w:val="18"/>
                <w:szCs w:val="18"/>
              </w:rPr>
              <w:t xml:space="preserve"> cho </w:t>
            </w:r>
            <w:r w:rsidRPr="009259A2">
              <w:rPr>
                <w:rFonts w:ascii="Arial" w:hAnsi="Arial" w:cs="Arial"/>
                <w:sz w:val="18"/>
                <w:szCs w:val="18"/>
              </w:rPr>
              <w:t xml:space="preserve">một </w:t>
            </w:r>
            <w:r w:rsidRPr="00BA2ED8">
              <w:rPr>
                <w:rFonts w:ascii="Arial" w:hAnsi="Arial" w:cs="Arial"/>
                <w:sz w:val="18"/>
                <w:szCs w:val="18"/>
              </w:rPr>
              <w:t xml:space="preserve">ứng dụng </w:t>
            </w:r>
            <w:r w:rsidRPr="00D15C64">
              <w:rPr>
                <w:rFonts w:ascii="Arial" w:hAnsi="Arial" w:cs="Arial"/>
                <w:sz w:val="18"/>
                <w:szCs w:val="18"/>
              </w:rPr>
              <w:t xml:space="preserve">riêng </w:t>
            </w:r>
            <w:r w:rsidRPr="00BA2ED8">
              <w:rPr>
                <w:rFonts w:ascii="Arial" w:hAnsi="Arial" w:cs="Arial"/>
                <w:sz w:val="18"/>
                <w:szCs w:val="18"/>
              </w:rPr>
              <w:t>biệt, khác với ứng dụng đã dự định.</w:t>
            </w:r>
          </w:p>
          <w:p w:rsidR="00817F53" w:rsidRPr="00964993" w:rsidRDefault="00817F53" w:rsidP="00817F53">
            <w:pPr>
              <w:spacing w:before="360" w:after="120" w:line="360" w:lineRule="auto"/>
              <w:ind w:left="34"/>
              <w:jc w:val="both"/>
              <w:rPr>
                <w:rFonts w:ascii="Arial" w:hAnsi="Arial" w:cs="Arial"/>
                <w:sz w:val="22"/>
              </w:rPr>
            </w:pPr>
            <w:r w:rsidRPr="00964993">
              <w:rPr>
                <w:rFonts w:ascii="Arial" w:hAnsi="Arial" w:cs="Arial"/>
                <w:sz w:val="22"/>
              </w:rPr>
              <w:lastRenderedPageBreak/>
              <w:t xml:space="preserve">Tiêu chuẩn quốc tế này </w:t>
            </w:r>
            <w:r w:rsidRPr="00664880">
              <w:rPr>
                <w:rFonts w:ascii="Arial" w:hAnsi="Arial" w:cs="Arial"/>
                <w:sz w:val="22"/>
              </w:rPr>
              <w:t>công</w:t>
            </w:r>
            <w:r w:rsidRPr="00D15C64">
              <w:rPr>
                <w:rFonts w:ascii="Arial" w:hAnsi="Arial" w:cs="Arial"/>
                <w:sz w:val="22"/>
              </w:rPr>
              <w:t xml:space="preserve"> nhận rằng</w:t>
            </w:r>
            <w:r w:rsidRPr="00964993">
              <w:rPr>
                <w:rFonts w:ascii="Arial" w:hAnsi="Arial" w:cs="Arial"/>
                <w:sz w:val="22"/>
              </w:rPr>
              <w:t xml:space="preserve"> thông tin chất lượng định lượng và phi định lượng có thể</w:t>
            </w:r>
            <w:r w:rsidR="00333C1C">
              <w:rPr>
                <w:rFonts w:ascii="Arial" w:hAnsi="Arial" w:cs="Arial"/>
                <w:sz w:val="22"/>
              </w:rPr>
              <w:t xml:space="preserve"> có </w:t>
            </w:r>
            <w:r w:rsidRPr="00964993">
              <w:rPr>
                <w:rFonts w:ascii="Arial" w:hAnsi="Arial" w:cs="Arial"/>
                <w:sz w:val="22"/>
              </w:rPr>
              <w:t>chất lượng</w:t>
            </w:r>
            <w:r w:rsidRPr="00664880">
              <w:rPr>
                <w:rFonts w:ascii="Arial" w:hAnsi="Arial" w:cs="Arial"/>
                <w:sz w:val="22"/>
              </w:rPr>
              <w:t xml:space="preserve"> liên quan</w:t>
            </w:r>
            <w:r w:rsidRPr="00964993">
              <w:rPr>
                <w:rFonts w:ascii="Arial" w:hAnsi="Arial" w:cs="Arial"/>
                <w:sz w:val="22"/>
              </w:rPr>
              <w:t>.</w:t>
            </w:r>
          </w:p>
          <w:p w:rsidR="00817F53" w:rsidRDefault="00817F53" w:rsidP="00AA3CF8">
            <w:pPr>
              <w:spacing w:before="120" w:after="120" w:line="360" w:lineRule="auto"/>
              <w:ind w:left="34"/>
              <w:jc w:val="both"/>
              <w:rPr>
                <w:rFonts w:ascii="Arial" w:hAnsi="Arial" w:cs="Arial"/>
                <w:sz w:val="22"/>
              </w:rPr>
            </w:pPr>
            <w:r w:rsidRPr="00C830A3">
              <w:rPr>
                <w:rFonts w:ascii="Arial" w:hAnsi="Arial" w:cs="Arial"/>
                <w:sz w:val="22"/>
              </w:rPr>
              <w:t>Chất lượng về thông tin chất lượng có thể bao gồm</w:t>
            </w:r>
            <w:r w:rsidRPr="00964993">
              <w:rPr>
                <w:rFonts w:ascii="Arial" w:hAnsi="Arial" w:cs="Arial"/>
                <w:sz w:val="22"/>
              </w:rPr>
              <w:t xml:space="preserve"> </w:t>
            </w:r>
            <w:r w:rsidRPr="00C830A3">
              <w:rPr>
                <w:rFonts w:ascii="Arial" w:hAnsi="Arial" w:cs="Arial"/>
                <w:sz w:val="22"/>
              </w:rPr>
              <w:t>việc đo</w:t>
            </w:r>
            <w:r w:rsidRPr="00B17FF4">
              <w:rPr>
                <w:rFonts w:ascii="Arial" w:hAnsi="Arial" w:cs="Arial"/>
                <w:sz w:val="22"/>
              </w:rPr>
              <w:t xml:space="preserve"> sự</w:t>
            </w:r>
            <w:r w:rsidRPr="00964993">
              <w:rPr>
                <w:rFonts w:ascii="Arial" w:hAnsi="Arial" w:cs="Arial"/>
                <w:sz w:val="22"/>
              </w:rPr>
              <w:t xml:space="preserve"> tin cậy </w:t>
            </w:r>
            <w:r>
              <w:rPr>
                <w:rFonts w:ascii="Arial" w:hAnsi="Arial" w:cs="Arial"/>
                <w:sz w:val="22"/>
              </w:rPr>
              <w:t>hoặc</w:t>
            </w:r>
            <w:r w:rsidRPr="00964993">
              <w:rPr>
                <w:rFonts w:ascii="Arial" w:hAnsi="Arial" w:cs="Arial"/>
                <w:sz w:val="22"/>
              </w:rPr>
              <w:t xml:space="preserve"> </w:t>
            </w:r>
            <w:r w:rsidRPr="00C830A3">
              <w:rPr>
                <w:rFonts w:ascii="Arial" w:hAnsi="Arial" w:cs="Arial"/>
                <w:sz w:val="22"/>
              </w:rPr>
              <w:t>độ an toàn</w:t>
            </w:r>
            <w:r w:rsidRPr="00964993">
              <w:rPr>
                <w:rFonts w:ascii="Arial" w:hAnsi="Arial" w:cs="Arial"/>
                <w:sz w:val="22"/>
              </w:rPr>
              <w:t xml:space="preserve"> của thông tin chất lượng. Kiểu thông tin này được ghi </w:t>
            </w:r>
            <w:r w:rsidRPr="00B17FF4">
              <w:rPr>
                <w:rFonts w:ascii="Arial" w:hAnsi="Arial" w:cs="Arial"/>
                <w:sz w:val="22"/>
              </w:rPr>
              <w:t xml:space="preserve">lại </w:t>
            </w:r>
            <w:r w:rsidRPr="00964993">
              <w:rPr>
                <w:rFonts w:ascii="Arial" w:hAnsi="Arial" w:cs="Arial"/>
                <w:sz w:val="22"/>
              </w:rPr>
              <w:t>trong báo cáo đánh giá chất lượng của ISO 19114.</w:t>
            </w:r>
          </w:p>
          <w:p w:rsidR="00817F53" w:rsidRPr="00964993" w:rsidRDefault="00817F53" w:rsidP="00AA3CF8">
            <w:pPr>
              <w:spacing w:before="120" w:after="120" w:line="360" w:lineRule="auto"/>
              <w:ind w:left="34"/>
              <w:jc w:val="both"/>
              <w:rPr>
                <w:rFonts w:ascii="Arial" w:hAnsi="Arial" w:cs="Arial"/>
                <w:sz w:val="22"/>
              </w:rPr>
            </w:pPr>
            <w:r w:rsidRPr="00D15C64">
              <w:rPr>
                <w:rFonts w:ascii="Arial" w:hAnsi="Arial" w:cs="Arial"/>
                <w:sz w:val="16"/>
                <w:szCs w:val="16"/>
              </w:rPr>
              <w:t xml:space="preserve"> </w:t>
            </w:r>
            <w:r w:rsidRPr="00964993">
              <w:rPr>
                <w:rFonts w:ascii="Arial" w:hAnsi="Arial" w:cs="Arial"/>
                <w:sz w:val="22"/>
              </w:rPr>
              <w:t xml:space="preserve">Hình 1 </w:t>
            </w:r>
            <w:r w:rsidRPr="00B17FF4">
              <w:rPr>
                <w:rFonts w:ascii="Arial" w:hAnsi="Arial" w:cs="Arial"/>
                <w:sz w:val="22"/>
              </w:rPr>
              <w:t xml:space="preserve"> </w:t>
            </w:r>
            <w:r w:rsidRPr="00964993">
              <w:rPr>
                <w:rFonts w:ascii="Arial" w:hAnsi="Arial" w:cs="Arial"/>
                <w:sz w:val="22"/>
              </w:rPr>
              <w:t>cung cấp một cách tổng quan về thông tin chất lượng dữ liệu</w:t>
            </w:r>
          </w:p>
          <w:p w:rsidR="00817F53" w:rsidRPr="00964993" w:rsidRDefault="00817F53" w:rsidP="00AA3CF8">
            <w:pPr>
              <w:spacing w:before="120" w:after="120" w:line="360" w:lineRule="auto"/>
              <w:ind w:left="34"/>
              <w:jc w:val="both"/>
              <w:rPr>
                <w:rFonts w:ascii="Arial" w:hAnsi="Arial" w:cs="Arial"/>
                <w:sz w:val="22"/>
              </w:rPr>
            </w:pPr>
            <w:r w:rsidRPr="00964993">
              <w:rPr>
                <w:rFonts w:ascii="Arial" w:hAnsi="Arial" w:cs="Arial"/>
                <w:sz w:val="22"/>
              </w:rPr>
              <w:t xml:space="preserve">Phụ lục B cung cấp </w:t>
            </w:r>
            <w:r w:rsidRPr="00B17FF4">
              <w:rPr>
                <w:rFonts w:ascii="Arial" w:hAnsi="Arial" w:cs="Arial"/>
                <w:sz w:val="22"/>
              </w:rPr>
              <w:t>sự thảo luận về các</w:t>
            </w:r>
            <w:r w:rsidRPr="00964993">
              <w:rPr>
                <w:rFonts w:ascii="Arial" w:hAnsi="Arial" w:cs="Arial"/>
                <w:sz w:val="22"/>
              </w:rPr>
              <w:t xml:space="preserve"> khái niệm chất lượng dữ liệu được sử dụng để thiết lập các thành phần </w:t>
            </w:r>
            <w:r w:rsidR="00775F82">
              <w:rPr>
                <w:rFonts w:ascii="Arial" w:hAnsi="Arial" w:cs="Arial"/>
                <w:sz w:val="22"/>
              </w:rPr>
              <w:t>miêu tả</w:t>
            </w:r>
            <w:r w:rsidRPr="00964993">
              <w:rPr>
                <w:rFonts w:ascii="Arial" w:hAnsi="Arial" w:cs="Arial"/>
                <w:sz w:val="22"/>
              </w:rPr>
              <w:t xml:space="preserve"> chất lượng dữ liệu địa lý.</w:t>
            </w:r>
          </w:p>
        </w:tc>
        <w:tc>
          <w:tcPr>
            <w:tcW w:w="5019" w:type="dxa"/>
          </w:tcPr>
          <w:p w:rsidR="00817F53" w:rsidRPr="00964993" w:rsidRDefault="00817F53" w:rsidP="00AA3CF8">
            <w:pPr>
              <w:pStyle w:val="Heading60"/>
              <w:keepNext/>
              <w:keepLines/>
              <w:shd w:val="clear" w:color="auto" w:fill="auto"/>
              <w:tabs>
                <w:tab w:val="left" w:pos="538"/>
              </w:tabs>
              <w:spacing w:before="120" w:after="120" w:line="360" w:lineRule="auto"/>
              <w:ind w:firstLine="0"/>
              <w:rPr>
                <w:rFonts w:ascii="Arial" w:hAnsi="Arial" w:cs="Arial"/>
                <w:bCs w:val="0"/>
                <w:sz w:val="22"/>
                <w:szCs w:val="22"/>
              </w:rPr>
            </w:pPr>
            <w:bookmarkStart w:id="8" w:name="bookmark11"/>
            <w:r>
              <w:rPr>
                <w:rFonts w:ascii="Arial" w:hAnsi="Arial" w:cs="Arial"/>
                <w:bCs w:val="0"/>
                <w:sz w:val="22"/>
                <w:szCs w:val="22"/>
                <w:lang w:val="en-US"/>
              </w:rPr>
              <w:lastRenderedPageBreak/>
              <w:t>5.1</w:t>
            </w:r>
            <w:r w:rsidRPr="00964993">
              <w:rPr>
                <w:rFonts w:ascii="Arial" w:hAnsi="Arial" w:cs="Arial"/>
                <w:bCs w:val="0"/>
                <w:sz w:val="22"/>
                <w:szCs w:val="22"/>
              </w:rPr>
              <w:t>Components of data quality description</w:t>
            </w:r>
            <w:bookmarkEnd w:id="8"/>
          </w:p>
          <w:p w:rsidR="00203DF7" w:rsidRPr="00203DF7" w:rsidRDefault="00203DF7" w:rsidP="00AA3CF8">
            <w:pPr>
              <w:pStyle w:val="BodyText2"/>
              <w:shd w:val="clear" w:color="auto" w:fill="auto"/>
              <w:spacing w:before="120" w:after="120" w:line="360" w:lineRule="auto"/>
              <w:ind w:firstLine="0"/>
              <w:rPr>
                <w:rFonts w:ascii="Arial" w:hAnsi="Arial" w:cs="Arial"/>
                <w:sz w:val="16"/>
                <w:szCs w:val="16"/>
              </w:rPr>
            </w:pPr>
          </w:p>
          <w:p w:rsidR="00817F53" w:rsidRDefault="00817F53" w:rsidP="00AA3CF8">
            <w:pPr>
              <w:pStyle w:val="BodyText2"/>
              <w:shd w:val="clear" w:color="auto" w:fill="auto"/>
              <w:spacing w:before="120" w:after="120" w:line="360" w:lineRule="auto"/>
              <w:ind w:firstLine="0"/>
              <w:rPr>
                <w:rFonts w:ascii="Arial" w:hAnsi="Arial" w:cs="Arial"/>
                <w:sz w:val="22"/>
                <w:szCs w:val="22"/>
                <w:lang w:val="en-US"/>
              </w:rPr>
            </w:pPr>
            <w:r w:rsidRPr="00964993">
              <w:rPr>
                <w:rFonts w:ascii="Arial" w:hAnsi="Arial" w:cs="Arial"/>
                <w:sz w:val="22"/>
                <w:szCs w:val="22"/>
              </w:rPr>
              <w:t>This International standard can be used when</w:t>
            </w:r>
          </w:p>
          <w:p w:rsidR="00817F53" w:rsidRPr="00964993" w:rsidRDefault="00817F53" w:rsidP="00AA3CF8">
            <w:pPr>
              <w:pStyle w:val="BodyText2"/>
              <w:numPr>
                <w:ilvl w:val="0"/>
                <w:numId w:val="8"/>
              </w:numPr>
              <w:shd w:val="clear" w:color="auto" w:fill="auto"/>
              <w:tabs>
                <w:tab w:val="left" w:pos="317"/>
              </w:tabs>
              <w:spacing w:before="120" w:after="120" w:line="360" w:lineRule="auto"/>
              <w:ind w:left="34" w:firstLine="0"/>
              <w:rPr>
                <w:rFonts w:ascii="Arial" w:hAnsi="Arial" w:cs="Arial"/>
                <w:sz w:val="22"/>
                <w:szCs w:val="22"/>
              </w:rPr>
            </w:pPr>
            <w:r w:rsidRPr="00964993">
              <w:rPr>
                <w:rFonts w:ascii="Arial" w:hAnsi="Arial" w:cs="Arial"/>
                <w:sz w:val="22"/>
                <w:szCs w:val="22"/>
              </w:rPr>
              <w:lastRenderedPageBreak/>
              <w:t>identifying and reporting quality information;</w:t>
            </w:r>
          </w:p>
          <w:p w:rsidR="00817F53" w:rsidRPr="00964993" w:rsidRDefault="00817F53" w:rsidP="00AA3CF8">
            <w:pPr>
              <w:pStyle w:val="BodyText2"/>
              <w:numPr>
                <w:ilvl w:val="0"/>
                <w:numId w:val="8"/>
              </w:numPr>
              <w:shd w:val="clear" w:color="auto" w:fill="auto"/>
              <w:tabs>
                <w:tab w:val="left" w:pos="317"/>
              </w:tabs>
              <w:spacing w:before="120" w:after="120" w:line="360" w:lineRule="auto"/>
              <w:ind w:left="34" w:firstLine="0"/>
              <w:rPr>
                <w:rFonts w:ascii="Arial" w:hAnsi="Arial" w:cs="Arial"/>
                <w:sz w:val="22"/>
                <w:szCs w:val="22"/>
              </w:rPr>
            </w:pPr>
            <w:r w:rsidRPr="00964993">
              <w:rPr>
                <w:rFonts w:ascii="Arial" w:hAnsi="Arial" w:cs="Arial"/>
                <w:sz w:val="22"/>
                <w:szCs w:val="22"/>
              </w:rPr>
              <w:t>evaluating the quality of a dataset;</w:t>
            </w:r>
          </w:p>
          <w:p w:rsidR="00817F53" w:rsidRPr="00964993" w:rsidRDefault="00817F53" w:rsidP="00AA3CF8">
            <w:pPr>
              <w:pStyle w:val="BodyText2"/>
              <w:numPr>
                <w:ilvl w:val="0"/>
                <w:numId w:val="8"/>
              </w:numPr>
              <w:shd w:val="clear" w:color="auto" w:fill="auto"/>
              <w:tabs>
                <w:tab w:val="left" w:pos="317"/>
              </w:tabs>
              <w:spacing w:before="120" w:after="120" w:line="360" w:lineRule="auto"/>
              <w:ind w:left="34" w:firstLine="0"/>
              <w:rPr>
                <w:rFonts w:ascii="Arial" w:hAnsi="Arial" w:cs="Arial"/>
                <w:sz w:val="22"/>
                <w:szCs w:val="22"/>
              </w:rPr>
            </w:pPr>
            <w:r w:rsidRPr="00964993">
              <w:rPr>
                <w:rFonts w:ascii="Arial" w:hAnsi="Arial" w:cs="Arial"/>
                <w:sz w:val="22"/>
                <w:szCs w:val="22"/>
              </w:rPr>
              <w:t>developing</w:t>
            </w:r>
            <w:r w:rsidRPr="00964993">
              <w:rPr>
                <w:rFonts w:ascii="Arial" w:hAnsi="Arial" w:cs="Arial"/>
                <w:sz w:val="22"/>
                <w:szCs w:val="22"/>
                <w:lang w:val="en-US"/>
              </w:rPr>
              <w:t xml:space="preserve"> </w:t>
            </w:r>
            <w:r w:rsidRPr="00964993">
              <w:rPr>
                <w:rFonts w:ascii="Arial" w:hAnsi="Arial" w:cs="Arial"/>
                <w:sz w:val="22"/>
                <w:szCs w:val="22"/>
              </w:rPr>
              <w:t>product specifications and user requirements;</w:t>
            </w:r>
          </w:p>
          <w:p w:rsidR="00817F53" w:rsidRPr="00964993" w:rsidRDefault="00817F53" w:rsidP="00AA3CF8">
            <w:pPr>
              <w:pStyle w:val="BodyText2"/>
              <w:numPr>
                <w:ilvl w:val="0"/>
                <w:numId w:val="8"/>
              </w:numPr>
              <w:shd w:val="clear" w:color="auto" w:fill="auto"/>
              <w:tabs>
                <w:tab w:val="left" w:pos="317"/>
              </w:tabs>
              <w:spacing w:before="120" w:after="120" w:line="360" w:lineRule="auto"/>
              <w:ind w:left="34" w:firstLine="0"/>
              <w:rPr>
                <w:rFonts w:ascii="Arial" w:hAnsi="Arial" w:cs="Arial"/>
                <w:sz w:val="22"/>
                <w:szCs w:val="22"/>
              </w:rPr>
            </w:pPr>
            <w:r w:rsidRPr="00964993">
              <w:rPr>
                <w:rFonts w:ascii="Arial" w:hAnsi="Arial" w:cs="Arial"/>
                <w:sz w:val="22"/>
                <w:szCs w:val="22"/>
              </w:rPr>
              <w:t>specifying application schemas.</w:t>
            </w:r>
          </w:p>
          <w:p w:rsidR="00817F53" w:rsidRPr="00964993" w:rsidRDefault="00817F53" w:rsidP="00AA3CF8">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ISO 19114 and ISO 19115 describe schemas for reporting quality information.</w:t>
            </w:r>
          </w:p>
          <w:p w:rsidR="00817F53" w:rsidRPr="00964993" w:rsidRDefault="00817F53" w:rsidP="00AA3CF8">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ISO 19114 provides the framework for evaluating the quality of a dataset.</w:t>
            </w:r>
          </w:p>
          <w:p w:rsidR="00817F53" w:rsidRPr="00964993" w:rsidRDefault="00817F53" w:rsidP="00AA3CF8">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ISO 19109 describes the development of application schemas.</w:t>
            </w:r>
          </w:p>
          <w:p w:rsidR="00817F53" w:rsidRPr="00964993" w:rsidRDefault="00817F53" w:rsidP="00AA3CF8">
            <w:pPr>
              <w:pStyle w:val="BodyText2"/>
              <w:shd w:val="clear" w:color="auto" w:fill="auto"/>
              <w:spacing w:before="120" w:after="120" w:line="360" w:lineRule="auto"/>
              <w:ind w:left="34" w:right="62" w:firstLine="0"/>
              <w:rPr>
                <w:rFonts w:ascii="Arial" w:hAnsi="Arial" w:cs="Arial"/>
                <w:sz w:val="22"/>
                <w:szCs w:val="22"/>
              </w:rPr>
            </w:pPr>
            <w:r w:rsidRPr="00964993">
              <w:rPr>
                <w:rFonts w:ascii="Arial" w:hAnsi="Arial" w:cs="Arial"/>
                <w:sz w:val="22"/>
                <w:szCs w:val="22"/>
              </w:rPr>
              <w:t>A quality description can be applied to a dataset series, a dataset or a smaller grouping of data located physically within the dataset sharing common characteristics so that its quality can be evaluated.</w:t>
            </w:r>
          </w:p>
          <w:p w:rsidR="00817F53" w:rsidRPr="00964993" w:rsidRDefault="00817F53" w:rsidP="00203DF7">
            <w:pPr>
              <w:pStyle w:val="BodyText2"/>
              <w:shd w:val="clear" w:color="auto" w:fill="auto"/>
              <w:spacing w:before="120" w:after="120" w:line="348" w:lineRule="auto"/>
              <w:ind w:left="34" w:firstLine="0"/>
              <w:rPr>
                <w:rFonts w:ascii="Arial" w:hAnsi="Arial" w:cs="Arial"/>
                <w:sz w:val="22"/>
                <w:szCs w:val="22"/>
              </w:rPr>
            </w:pPr>
            <w:r w:rsidRPr="00964993">
              <w:rPr>
                <w:rFonts w:ascii="Arial" w:hAnsi="Arial" w:cs="Arial"/>
                <w:sz w:val="22"/>
                <w:szCs w:val="22"/>
              </w:rPr>
              <w:t>The quality of a dataset shall be described using two components:</w:t>
            </w:r>
          </w:p>
          <w:p w:rsidR="00817F53" w:rsidRPr="00964993" w:rsidRDefault="00817F53" w:rsidP="00203DF7">
            <w:pPr>
              <w:pStyle w:val="BodyText2"/>
              <w:numPr>
                <w:ilvl w:val="0"/>
                <w:numId w:val="8"/>
              </w:numPr>
              <w:shd w:val="clear" w:color="auto" w:fill="auto"/>
              <w:tabs>
                <w:tab w:val="left" w:pos="317"/>
              </w:tabs>
              <w:spacing w:before="120" w:after="120" w:line="348" w:lineRule="auto"/>
              <w:ind w:left="34" w:firstLine="0"/>
              <w:rPr>
                <w:rFonts w:ascii="Arial" w:hAnsi="Arial" w:cs="Arial"/>
                <w:sz w:val="22"/>
                <w:szCs w:val="22"/>
              </w:rPr>
            </w:pPr>
            <w:r w:rsidRPr="00964993">
              <w:rPr>
                <w:rFonts w:ascii="Arial" w:hAnsi="Arial" w:cs="Arial"/>
                <w:sz w:val="22"/>
                <w:szCs w:val="22"/>
              </w:rPr>
              <w:t>data quality elements;</w:t>
            </w:r>
          </w:p>
          <w:p w:rsidR="00817F53" w:rsidRPr="00964993" w:rsidRDefault="00817F53" w:rsidP="00203DF7">
            <w:pPr>
              <w:pStyle w:val="BodyText2"/>
              <w:numPr>
                <w:ilvl w:val="0"/>
                <w:numId w:val="8"/>
              </w:numPr>
              <w:shd w:val="clear" w:color="auto" w:fill="auto"/>
              <w:tabs>
                <w:tab w:val="left" w:pos="317"/>
              </w:tabs>
              <w:spacing w:before="120" w:after="120" w:line="348" w:lineRule="auto"/>
              <w:ind w:left="34" w:firstLine="0"/>
              <w:rPr>
                <w:rFonts w:ascii="Arial" w:hAnsi="Arial" w:cs="Arial"/>
                <w:sz w:val="22"/>
                <w:szCs w:val="22"/>
              </w:rPr>
            </w:pPr>
            <w:r w:rsidRPr="00964993">
              <w:rPr>
                <w:rFonts w:ascii="Arial" w:hAnsi="Arial" w:cs="Arial"/>
                <w:sz w:val="22"/>
                <w:szCs w:val="22"/>
              </w:rPr>
              <w:t>data quality overview elements.</w:t>
            </w:r>
          </w:p>
          <w:p w:rsidR="00817F53" w:rsidRPr="00964993" w:rsidRDefault="00817F53" w:rsidP="00203DF7">
            <w:pPr>
              <w:pStyle w:val="BodyText2"/>
              <w:shd w:val="clear" w:color="auto" w:fill="auto"/>
              <w:spacing w:before="120" w:after="120" w:line="348" w:lineRule="auto"/>
              <w:ind w:left="34" w:right="62" w:firstLine="0"/>
              <w:rPr>
                <w:rFonts w:ascii="Arial" w:hAnsi="Arial" w:cs="Arial"/>
                <w:sz w:val="22"/>
                <w:szCs w:val="22"/>
              </w:rPr>
            </w:pPr>
            <w:r w:rsidRPr="00964993">
              <w:rPr>
                <w:rFonts w:ascii="Arial" w:hAnsi="Arial" w:cs="Arial"/>
                <w:sz w:val="22"/>
                <w:szCs w:val="22"/>
              </w:rPr>
              <w:t>Data quality elements, together with data quality subelements and the descriptors of a data quality subelement, describe how well a dataset meets the criteria set forth in its product specification and provide quantitative quality information.</w:t>
            </w:r>
          </w:p>
          <w:p w:rsidR="00817F53" w:rsidRPr="00964993" w:rsidRDefault="00817F53" w:rsidP="00203DF7">
            <w:pPr>
              <w:pStyle w:val="BodyText2"/>
              <w:shd w:val="clear" w:color="auto" w:fill="auto"/>
              <w:spacing w:before="120" w:after="120" w:line="348" w:lineRule="auto"/>
              <w:ind w:left="34" w:firstLine="0"/>
              <w:rPr>
                <w:rFonts w:ascii="Arial" w:hAnsi="Arial" w:cs="Arial"/>
                <w:sz w:val="22"/>
                <w:szCs w:val="22"/>
              </w:rPr>
            </w:pPr>
            <w:r w:rsidRPr="00964993">
              <w:rPr>
                <w:rFonts w:ascii="Arial" w:hAnsi="Arial" w:cs="Arial"/>
                <w:sz w:val="22"/>
                <w:szCs w:val="22"/>
              </w:rPr>
              <w:t xml:space="preserve">Data quality overview elements provide </w:t>
            </w:r>
            <w:r w:rsidRPr="000A7727">
              <w:rPr>
                <w:rFonts w:ascii="Arial" w:hAnsi="Arial" w:cs="Arial"/>
                <w:sz w:val="22"/>
                <w:szCs w:val="22"/>
              </w:rPr>
              <w:t>general,</w:t>
            </w:r>
            <w:r w:rsidRPr="00964993">
              <w:rPr>
                <w:rFonts w:ascii="Arial" w:hAnsi="Arial" w:cs="Arial"/>
                <w:sz w:val="22"/>
                <w:szCs w:val="22"/>
              </w:rPr>
              <w:t xml:space="preserve"> non-quantitative information.</w:t>
            </w:r>
          </w:p>
          <w:p w:rsidR="00817F53" w:rsidRPr="00BA2ED8" w:rsidRDefault="00817F53" w:rsidP="00817F53">
            <w:pPr>
              <w:pStyle w:val="BodyText2"/>
              <w:shd w:val="clear" w:color="auto" w:fill="auto"/>
              <w:spacing w:before="360" w:after="120" w:line="360" w:lineRule="auto"/>
              <w:ind w:left="34" w:right="62" w:firstLine="0"/>
              <w:rPr>
                <w:rFonts w:ascii="Arial" w:hAnsi="Arial" w:cs="Arial"/>
                <w:sz w:val="18"/>
                <w:szCs w:val="18"/>
              </w:rPr>
            </w:pPr>
            <w:r w:rsidRPr="00BA2ED8">
              <w:rPr>
                <w:rFonts w:ascii="Arial" w:hAnsi="Arial" w:cs="Arial"/>
                <w:sz w:val="18"/>
                <w:szCs w:val="18"/>
              </w:rPr>
              <w:t xml:space="preserve">NOTE Data quality overview elements are </w:t>
            </w:r>
            <w:r w:rsidRPr="000A7727">
              <w:rPr>
                <w:rFonts w:ascii="Arial" w:hAnsi="Arial" w:cs="Arial"/>
                <w:sz w:val="18"/>
                <w:szCs w:val="18"/>
              </w:rPr>
              <w:t>critical for</w:t>
            </w:r>
            <w:r w:rsidRPr="00BA2ED8">
              <w:rPr>
                <w:rFonts w:ascii="Arial" w:hAnsi="Arial" w:cs="Arial"/>
                <w:sz w:val="18"/>
                <w:szCs w:val="18"/>
              </w:rPr>
              <w:t xml:space="preserve"> assessing the quality of a dataset for a particular application that differs from the intended application.</w:t>
            </w:r>
          </w:p>
          <w:p w:rsidR="00817F53" w:rsidRPr="00964993" w:rsidRDefault="00817F53" w:rsidP="00817F53">
            <w:pPr>
              <w:pStyle w:val="BodyText2"/>
              <w:shd w:val="clear" w:color="auto" w:fill="auto"/>
              <w:spacing w:before="360" w:after="120" w:line="360" w:lineRule="auto"/>
              <w:ind w:left="34" w:right="62" w:firstLine="0"/>
              <w:rPr>
                <w:rFonts w:ascii="Arial" w:hAnsi="Arial" w:cs="Arial"/>
                <w:sz w:val="22"/>
                <w:szCs w:val="22"/>
              </w:rPr>
            </w:pPr>
            <w:r w:rsidRPr="00964993">
              <w:rPr>
                <w:rFonts w:ascii="Arial" w:hAnsi="Arial" w:cs="Arial"/>
                <w:sz w:val="22"/>
                <w:szCs w:val="22"/>
              </w:rPr>
              <w:lastRenderedPageBreak/>
              <w:t>This International standard recognizes that quantitative and non-quantitative quality information may have associated quality.</w:t>
            </w:r>
          </w:p>
          <w:p w:rsidR="00817F53" w:rsidRPr="00964993" w:rsidRDefault="00817F53" w:rsidP="00AA3CF8">
            <w:pPr>
              <w:pStyle w:val="BodyText2"/>
              <w:shd w:val="clear" w:color="auto" w:fill="auto"/>
              <w:spacing w:before="120" w:after="120" w:line="360" w:lineRule="auto"/>
              <w:ind w:left="34" w:right="40" w:firstLine="0"/>
              <w:rPr>
                <w:rFonts w:ascii="Arial" w:hAnsi="Arial" w:cs="Arial"/>
                <w:sz w:val="22"/>
                <w:szCs w:val="22"/>
              </w:rPr>
            </w:pPr>
            <w:r w:rsidRPr="00964993">
              <w:rPr>
                <w:rFonts w:ascii="Arial" w:hAnsi="Arial" w:cs="Arial"/>
                <w:sz w:val="22"/>
                <w:szCs w:val="22"/>
              </w:rPr>
              <w:t>The quality about quality information may include a measure of the confidence or the reliability of the quality information. This type of information is recorded in ISO 19114’s quality evaluation report.</w:t>
            </w:r>
          </w:p>
          <w:p w:rsidR="00817F53" w:rsidRPr="00964993" w:rsidRDefault="00817F53" w:rsidP="00AA3CF8">
            <w:pPr>
              <w:pStyle w:val="BodyText2"/>
              <w:shd w:val="clear" w:color="auto" w:fill="auto"/>
              <w:spacing w:before="120" w:after="120" w:line="360" w:lineRule="auto"/>
              <w:ind w:left="34" w:firstLine="0"/>
              <w:jc w:val="left"/>
              <w:rPr>
                <w:rFonts w:ascii="Arial" w:hAnsi="Arial" w:cs="Arial"/>
                <w:sz w:val="22"/>
                <w:szCs w:val="22"/>
              </w:rPr>
            </w:pPr>
            <w:r w:rsidRPr="00964993">
              <w:rPr>
                <w:rFonts w:ascii="Arial" w:hAnsi="Arial" w:cs="Arial"/>
                <w:sz w:val="22"/>
                <w:szCs w:val="22"/>
              </w:rPr>
              <w:t>Figure 1 provides an overview of data quality information.</w:t>
            </w:r>
          </w:p>
          <w:p w:rsidR="00817F53" w:rsidRPr="00964993" w:rsidRDefault="00817F53" w:rsidP="00AA3CF8">
            <w:pPr>
              <w:pStyle w:val="BodyText2"/>
              <w:shd w:val="clear" w:color="auto" w:fill="auto"/>
              <w:spacing w:before="120" w:after="120" w:line="360" w:lineRule="auto"/>
              <w:ind w:left="34" w:right="40" w:firstLine="0"/>
              <w:rPr>
                <w:rFonts w:ascii="Arial" w:hAnsi="Arial" w:cs="Arial"/>
                <w:sz w:val="22"/>
                <w:szCs w:val="22"/>
              </w:rPr>
            </w:pPr>
            <w:r w:rsidRPr="00964993">
              <w:rPr>
                <w:rFonts w:ascii="Arial" w:hAnsi="Arial" w:cs="Arial"/>
                <w:sz w:val="22"/>
                <w:szCs w:val="22"/>
              </w:rPr>
              <w:t>Annex B provides a discussion of data quality concepts used to establish the components for describing the quality of geographic data.</w:t>
            </w:r>
          </w:p>
        </w:tc>
      </w:tr>
    </w:tbl>
    <w:p w:rsidR="00E01FB9" w:rsidRDefault="00E01FB9" w:rsidP="00E01FB9">
      <w:pPr>
        <w:pStyle w:val="Picturecaption0"/>
        <w:shd w:val="clear" w:color="auto" w:fill="auto"/>
        <w:spacing w:before="120" w:after="120" w:line="360" w:lineRule="auto"/>
        <w:jc w:val="center"/>
        <w:rPr>
          <w:rFonts w:ascii="Arial" w:hAnsi="Arial" w:cs="Arial"/>
          <w:sz w:val="22"/>
          <w:szCs w:val="22"/>
        </w:rPr>
      </w:pPr>
    </w:p>
    <w:p w:rsidR="00E01FB9" w:rsidRDefault="00E01FB9">
      <w:pPr>
        <w:rPr>
          <w:rFonts w:ascii="Arial" w:eastAsia="Tahoma" w:hAnsi="Arial" w:cs="Arial"/>
          <w:b/>
          <w:bCs/>
          <w:sz w:val="22"/>
        </w:rPr>
      </w:pPr>
      <w:r>
        <w:rPr>
          <w:rFonts w:ascii="Arial" w:hAnsi="Arial" w:cs="Arial"/>
          <w:sz w:val="22"/>
        </w:rPr>
        <w:br w:type="page"/>
      </w:r>
    </w:p>
    <w:p w:rsidR="00817F53" w:rsidRDefault="00817F53" w:rsidP="00E01FB9">
      <w:pPr>
        <w:pStyle w:val="Picturecaption0"/>
        <w:shd w:val="clear" w:color="auto" w:fill="auto"/>
        <w:spacing w:before="120" w:after="120" w:line="360" w:lineRule="auto"/>
        <w:jc w:val="center"/>
        <w:rPr>
          <w:rFonts w:ascii="Arial" w:hAnsi="Arial" w:cs="Arial"/>
          <w:sz w:val="22"/>
          <w:szCs w:val="22"/>
          <w:lang w:val="en-US"/>
        </w:rPr>
      </w:pPr>
    </w:p>
    <w:p w:rsidR="00E01FB9" w:rsidRPr="00E01FB9" w:rsidRDefault="00E01FB9" w:rsidP="00E01FB9">
      <w:pPr>
        <w:pStyle w:val="Picturecaption0"/>
        <w:shd w:val="clear" w:color="auto" w:fill="auto"/>
        <w:spacing w:before="120" w:after="120" w:line="360" w:lineRule="auto"/>
        <w:jc w:val="center"/>
        <w:rPr>
          <w:rFonts w:ascii="Arial" w:hAnsi="Arial" w:cs="Arial"/>
          <w:sz w:val="22"/>
          <w:szCs w:val="22"/>
        </w:rPr>
      </w:pPr>
      <w:r w:rsidRPr="00E01FB9">
        <w:rPr>
          <w:rFonts w:ascii="Arial" w:hAnsi="Arial" w:cs="Arial"/>
          <w:sz w:val="22"/>
          <w:szCs w:val="22"/>
        </w:rPr>
        <w:t>Nhận dạng</w:t>
      </w:r>
      <w:r w:rsidRPr="00964993">
        <w:rPr>
          <w:rFonts w:ascii="Arial" w:hAnsi="Arial" w:cs="Arial"/>
          <w:sz w:val="22"/>
          <w:szCs w:val="22"/>
        </w:rPr>
        <w:t xml:space="preserve"> thông tin chất lượng</w:t>
      </w:r>
      <w:r w:rsidRPr="00964993">
        <w:rPr>
          <w:rFonts w:ascii="Arial" w:hAnsi="Arial" w:cs="Arial"/>
          <w:sz w:val="22"/>
          <w:szCs w:val="22"/>
        </w:rPr>
        <w:tab/>
      </w:r>
      <w:r w:rsidRPr="00964993">
        <w:rPr>
          <w:rFonts w:ascii="Arial" w:hAnsi="Arial" w:cs="Arial"/>
          <w:sz w:val="22"/>
          <w:szCs w:val="22"/>
        </w:rPr>
        <w:tab/>
        <w:t>Báo cáo thông tin chất lượng</w:t>
      </w:r>
    </w:p>
    <w:p w:rsidR="00E01FB9" w:rsidRPr="00964993" w:rsidRDefault="00E01FB9" w:rsidP="00BB51D1">
      <w:pPr>
        <w:spacing w:before="120" w:after="120" w:line="360" w:lineRule="auto"/>
        <w:jc w:val="center"/>
        <w:rPr>
          <w:rFonts w:ascii="Arial" w:eastAsia="Tahoma" w:hAnsi="Arial" w:cs="Arial"/>
          <w:b/>
          <w:bCs/>
        </w:rPr>
      </w:pPr>
      <w:r>
        <w:rPr>
          <w:rFonts w:ascii="Arial" w:eastAsia="Tahoma" w:hAnsi="Arial" w:cs="Arial"/>
          <w:b/>
          <w:noProof/>
          <w:lang w:val="en-US"/>
        </w:rPr>
        <w:drawing>
          <wp:inline distT="0" distB="0" distL="0" distR="0">
            <wp:extent cx="5753100" cy="5187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3100" cy="5187950"/>
                    </a:xfrm>
                    <a:prstGeom prst="rect">
                      <a:avLst/>
                    </a:prstGeom>
                    <a:noFill/>
                    <a:ln w="9525">
                      <a:noFill/>
                      <a:miter lim="800000"/>
                      <a:headEnd/>
                      <a:tailEnd/>
                    </a:ln>
                  </pic:spPr>
                </pic:pic>
              </a:graphicData>
            </a:graphic>
          </wp:inline>
        </w:drawing>
      </w:r>
    </w:p>
    <w:p w:rsidR="00E01FB9" w:rsidRPr="00E01FB9" w:rsidRDefault="00E01FB9" w:rsidP="00D55D7D">
      <w:pPr>
        <w:pStyle w:val="Picturecaption0"/>
        <w:shd w:val="clear" w:color="auto" w:fill="auto"/>
        <w:spacing w:before="120" w:after="120" w:line="360" w:lineRule="auto"/>
        <w:jc w:val="center"/>
        <w:outlineLvl w:val="0"/>
        <w:rPr>
          <w:rStyle w:val="Picturecaption95pt"/>
          <w:rFonts w:ascii="Arial" w:hAnsi="Arial" w:cs="Arial"/>
          <w:b/>
          <w:sz w:val="22"/>
          <w:szCs w:val="22"/>
          <w:lang w:val="vi-VN"/>
        </w:rPr>
      </w:pPr>
      <w:r w:rsidRPr="00E01FB9">
        <w:rPr>
          <w:rStyle w:val="Picturecaption95pt"/>
          <w:rFonts w:ascii="Arial" w:hAnsi="Arial" w:cs="Arial"/>
          <w:b/>
          <w:sz w:val="22"/>
          <w:szCs w:val="22"/>
          <w:lang w:val="vi-VN"/>
        </w:rPr>
        <w:t>Hình 1 – Tổng quan về thông tin chất lượng dữ liệu</w:t>
      </w:r>
    </w:p>
    <w:p w:rsidR="00E01FB9" w:rsidRDefault="00E01FB9">
      <w:pPr>
        <w:rPr>
          <w:rFonts w:ascii="Arial" w:hAnsi="Arial" w:cs="Arial"/>
        </w:rPr>
      </w:pPr>
      <w:r>
        <w:rPr>
          <w:rFonts w:ascii="Arial" w:hAnsi="Arial" w:cs="Arial"/>
        </w:rPr>
        <w:br w:type="page"/>
      </w:r>
    </w:p>
    <w:p w:rsidR="00817F53" w:rsidRPr="003B407A" w:rsidRDefault="00817F53" w:rsidP="00E01FB9">
      <w:pPr>
        <w:pStyle w:val="Bodytext50"/>
        <w:shd w:val="clear" w:color="auto" w:fill="auto"/>
        <w:tabs>
          <w:tab w:val="left" w:pos="4784"/>
        </w:tabs>
        <w:spacing w:line="240" w:lineRule="auto"/>
        <w:ind w:right="23" w:firstLine="0"/>
        <w:jc w:val="center"/>
        <w:rPr>
          <w:rFonts w:ascii="Arial" w:hAnsi="Arial" w:cs="Arial"/>
          <w:sz w:val="24"/>
          <w:szCs w:val="24"/>
        </w:rPr>
      </w:pPr>
    </w:p>
    <w:p w:rsidR="00E01FB9" w:rsidRPr="00964993" w:rsidRDefault="00E01FB9" w:rsidP="00E01FB9">
      <w:pPr>
        <w:pStyle w:val="Bodytext50"/>
        <w:shd w:val="clear" w:color="auto" w:fill="auto"/>
        <w:tabs>
          <w:tab w:val="left" w:pos="4784"/>
        </w:tabs>
        <w:spacing w:line="240" w:lineRule="auto"/>
        <w:ind w:right="23" w:firstLine="0"/>
        <w:jc w:val="center"/>
        <w:rPr>
          <w:rFonts w:ascii="Arial" w:hAnsi="Arial" w:cs="Arial"/>
          <w:sz w:val="24"/>
          <w:szCs w:val="24"/>
        </w:rPr>
      </w:pPr>
      <w:r w:rsidRPr="00964993">
        <w:rPr>
          <w:rFonts w:ascii="Arial" w:hAnsi="Arial" w:cs="Arial"/>
          <w:sz w:val="24"/>
          <w:szCs w:val="24"/>
        </w:rPr>
        <w:t>Identity</w:t>
      </w:r>
      <w:r w:rsidRPr="00964993">
        <w:rPr>
          <w:rFonts w:ascii="Arial" w:hAnsi="Arial" w:cs="Arial"/>
          <w:sz w:val="24"/>
          <w:szCs w:val="24"/>
        </w:rPr>
        <w:tab/>
        <w:t>Report</w:t>
      </w:r>
    </w:p>
    <w:p w:rsidR="00E01FB9" w:rsidRPr="00964993" w:rsidRDefault="00E01FB9" w:rsidP="00E01FB9">
      <w:pPr>
        <w:pStyle w:val="Bodytext50"/>
        <w:shd w:val="clear" w:color="auto" w:fill="auto"/>
        <w:tabs>
          <w:tab w:val="left" w:pos="4752"/>
        </w:tabs>
        <w:spacing w:line="240" w:lineRule="auto"/>
        <w:ind w:right="23" w:firstLine="0"/>
        <w:jc w:val="center"/>
        <w:rPr>
          <w:rFonts w:ascii="Arial" w:hAnsi="Arial" w:cs="Arial"/>
          <w:sz w:val="24"/>
          <w:szCs w:val="24"/>
        </w:rPr>
      </w:pPr>
      <w:r w:rsidRPr="00964993">
        <w:rPr>
          <w:rFonts w:ascii="Arial" w:hAnsi="Arial" w:cs="Arial"/>
          <w:sz w:val="24"/>
          <w:szCs w:val="24"/>
        </w:rPr>
        <w:t>quality information</w:t>
      </w:r>
      <w:r w:rsidRPr="00964993">
        <w:rPr>
          <w:rFonts w:ascii="Arial" w:hAnsi="Arial" w:cs="Arial"/>
          <w:sz w:val="24"/>
          <w:szCs w:val="24"/>
        </w:rPr>
        <w:tab/>
        <w:t>quality information</w:t>
      </w:r>
    </w:p>
    <w:p w:rsidR="00E01FB9" w:rsidRPr="00964993" w:rsidRDefault="00E01FB9" w:rsidP="008B1EA6">
      <w:pPr>
        <w:spacing w:before="120" w:after="120" w:line="360" w:lineRule="auto"/>
        <w:jc w:val="center"/>
        <w:rPr>
          <w:rFonts w:ascii="Arial" w:hAnsi="Arial" w:cs="Arial"/>
          <w:sz w:val="22"/>
        </w:rPr>
      </w:pPr>
      <w:r>
        <w:rPr>
          <w:rFonts w:ascii="Arial" w:hAnsi="Arial" w:cs="Arial"/>
          <w:noProof/>
          <w:sz w:val="22"/>
          <w:lang w:val="en-US"/>
        </w:rPr>
        <w:drawing>
          <wp:inline distT="0" distB="0" distL="0" distR="0">
            <wp:extent cx="5689600" cy="5086350"/>
            <wp:effectExtent l="19050" t="0" r="6350" b="0"/>
            <wp:docPr id="3"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cstate="print"/>
                    <a:srcRect/>
                    <a:stretch>
                      <a:fillRect/>
                    </a:stretch>
                  </pic:blipFill>
                  <pic:spPr bwMode="auto">
                    <a:xfrm>
                      <a:off x="0" y="0"/>
                      <a:ext cx="5689600" cy="5086350"/>
                    </a:xfrm>
                    <a:prstGeom prst="rect">
                      <a:avLst/>
                    </a:prstGeom>
                    <a:noFill/>
                    <a:ln w="9525">
                      <a:noFill/>
                      <a:miter lim="800000"/>
                      <a:headEnd/>
                      <a:tailEnd/>
                    </a:ln>
                  </pic:spPr>
                </pic:pic>
              </a:graphicData>
            </a:graphic>
          </wp:inline>
        </w:drawing>
      </w:r>
    </w:p>
    <w:p w:rsidR="00E01FB9" w:rsidRPr="00964993" w:rsidRDefault="00E01FB9" w:rsidP="00D55D7D">
      <w:pPr>
        <w:pStyle w:val="Picturecaption0"/>
        <w:shd w:val="clear" w:color="auto" w:fill="auto"/>
        <w:spacing w:before="120" w:after="120" w:line="360" w:lineRule="auto"/>
        <w:jc w:val="center"/>
        <w:outlineLvl w:val="0"/>
        <w:rPr>
          <w:rFonts w:ascii="Arial" w:hAnsi="Arial" w:cs="Arial"/>
          <w:sz w:val="22"/>
          <w:szCs w:val="22"/>
        </w:rPr>
      </w:pPr>
      <w:r w:rsidRPr="00964993">
        <w:rPr>
          <w:rFonts w:ascii="Arial" w:hAnsi="Arial" w:cs="Arial"/>
          <w:sz w:val="22"/>
          <w:szCs w:val="22"/>
        </w:rPr>
        <w:t>Figure 1 — An overview of data quality information</w:t>
      </w:r>
    </w:p>
    <w:p w:rsidR="00A6548D" w:rsidRDefault="00A6548D" w:rsidP="00263913">
      <w:pPr>
        <w:tabs>
          <w:tab w:val="left" w:pos="3160"/>
        </w:tabs>
        <w:rPr>
          <w:rFonts w:ascii="Arial" w:hAnsi="Arial" w:cs="Arial"/>
          <w:lang w:val="en-US"/>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19"/>
      </w:tblGrid>
      <w:tr w:rsidR="00B54668" w:rsidTr="00212FF5">
        <w:tc>
          <w:tcPr>
            <w:tcW w:w="5046" w:type="dxa"/>
          </w:tcPr>
          <w:p w:rsidR="00B54668" w:rsidRPr="00964993" w:rsidRDefault="00B54668" w:rsidP="008B5D8C">
            <w:pPr>
              <w:pStyle w:val="oncaDanhsch"/>
              <w:spacing w:before="120" w:after="120" w:line="360" w:lineRule="auto"/>
              <w:ind w:left="34"/>
              <w:jc w:val="both"/>
              <w:rPr>
                <w:rFonts w:ascii="Arial" w:hAnsi="Arial" w:cs="Arial"/>
                <w:b/>
                <w:color w:val="auto"/>
                <w:sz w:val="22"/>
                <w:szCs w:val="22"/>
              </w:rPr>
            </w:pPr>
            <w:r w:rsidRPr="00964993">
              <w:rPr>
                <w:rFonts w:ascii="Arial" w:hAnsi="Arial" w:cs="Arial"/>
                <w:b/>
                <w:color w:val="auto"/>
                <w:sz w:val="22"/>
                <w:szCs w:val="22"/>
              </w:rPr>
              <w:t xml:space="preserve">5.2 </w:t>
            </w:r>
            <w:r w:rsidRPr="00964993">
              <w:rPr>
                <w:rFonts w:ascii="Arial" w:hAnsi="Arial" w:cs="Arial"/>
                <w:b/>
                <w:color w:val="auto"/>
                <w:sz w:val="22"/>
                <w:szCs w:val="22"/>
                <w:lang w:val="vi-VN"/>
              </w:rPr>
              <w:t>Các phần tử</w:t>
            </w:r>
            <w:r w:rsidRPr="00964993">
              <w:rPr>
                <w:rFonts w:ascii="Arial" w:hAnsi="Arial" w:cs="Arial"/>
                <w:b/>
                <w:color w:val="auto"/>
                <w:sz w:val="22"/>
                <w:szCs w:val="22"/>
              </w:rPr>
              <w:t xml:space="preserve"> chất lượng dữ liệu và </w:t>
            </w:r>
            <w:r w:rsidRPr="00964993">
              <w:rPr>
                <w:rFonts w:ascii="Arial" w:hAnsi="Arial" w:cs="Arial"/>
                <w:b/>
                <w:color w:val="auto"/>
                <w:sz w:val="22"/>
                <w:szCs w:val="22"/>
                <w:lang w:val="vi-VN"/>
              </w:rPr>
              <w:t>các phần tử</w:t>
            </w:r>
            <w:r w:rsidRPr="00964993">
              <w:rPr>
                <w:rFonts w:ascii="Arial" w:hAnsi="Arial" w:cs="Arial"/>
                <w:b/>
                <w:color w:val="auto"/>
                <w:sz w:val="22"/>
                <w:szCs w:val="22"/>
              </w:rPr>
              <w:t xml:space="preserve"> con chất lượng dữ liệu</w:t>
            </w:r>
          </w:p>
        </w:tc>
        <w:tc>
          <w:tcPr>
            <w:tcW w:w="5019" w:type="dxa"/>
          </w:tcPr>
          <w:p w:rsidR="00B54668" w:rsidRPr="00964993" w:rsidRDefault="00B54668" w:rsidP="008B5D8C">
            <w:pPr>
              <w:pStyle w:val="Picturecaption0"/>
              <w:shd w:val="clear" w:color="auto" w:fill="auto"/>
              <w:spacing w:before="120" w:after="120" w:line="360" w:lineRule="auto"/>
              <w:ind w:left="34" w:hanging="1"/>
              <w:jc w:val="both"/>
              <w:rPr>
                <w:rStyle w:val="Picturecaption95pt"/>
                <w:rFonts w:ascii="Arial" w:hAnsi="Arial" w:cs="Arial"/>
                <w:b/>
                <w:bCs/>
                <w:sz w:val="22"/>
                <w:szCs w:val="22"/>
              </w:rPr>
            </w:pPr>
            <w:r w:rsidRPr="00964993">
              <w:rPr>
                <w:rStyle w:val="Picturecaption95pt"/>
                <w:rFonts w:ascii="Arial" w:hAnsi="Arial" w:cs="Arial"/>
                <w:b/>
                <w:bCs/>
                <w:sz w:val="22"/>
                <w:szCs w:val="22"/>
              </w:rPr>
              <w:t xml:space="preserve">5.2 Data quality elements and data quality subelements </w:t>
            </w:r>
          </w:p>
        </w:tc>
      </w:tr>
      <w:tr w:rsidR="00817F53" w:rsidTr="00212FF5">
        <w:tc>
          <w:tcPr>
            <w:tcW w:w="5046" w:type="dxa"/>
          </w:tcPr>
          <w:p w:rsidR="00817F53" w:rsidRPr="00964993" w:rsidRDefault="00817F53" w:rsidP="00AA3CF8">
            <w:pPr>
              <w:spacing w:before="120" w:after="120" w:line="336" w:lineRule="auto"/>
              <w:jc w:val="both"/>
              <w:rPr>
                <w:rFonts w:ascii="Arial" w:hAnsi="Arial" w:cs="Arial"/>
                <w:b/>
                <w:sz w:val="22"/>
              </w:rPr>
            </w:pPr>
            <w:r w:rsidRPr="00964993">
              <w:rPr>
                <w:rFonts w:ascii="Arial" w:hAnsi="Arial" w:cs="Arial"/>
                <w:b/>
                <w:sz w:val="22"/>
              </w:rPr>
              <w:t>5.2.1 Các phần tử chất lượng dữ liệu</w:t>
            </w:r>
          </w:p>
          <w:p w:rsidR="00817F53" w:rsidRPr="00964993" w:rsidRDefault="00817F53" w:rsidP="00AA3CF8">
            <w:pPr>
              <w:tabs>
                <w:tab w:val="num" w:pos="-4361"/>
              </w:tabs>
              <w:spacing w:before="120" w:after="120" w:line="336" w:lineRule="auto"/>
              <w:ind w:left="34"/>
              <w:jc w:val="both"/>
              <w:rPr>
                <w:rFonts w:ascii="Arial" w:hAnsi="Arial" w:cs="Arial"/>
                <w:b/>
                <w:sz w:val="22"/>
              </w:rPr>
            </w:pPr>
            <w:r w:rsidRPr="00964993">
              <w:rPr>
                <w:rFonts w:ascii="Arial" w:hAnsi="Arial" w:cs="Arial"/>
                <w:sz w:val="22"/>
              </w:rPr>
              <w:t>Các phần tử</w:t>
            </w:r>
            <w:r w:rsidRPr="00964993">
              <w:rPr>
                <w:rFonts w:ascii="Arial" w:hAnsi="Arial" w:cs="Arial"/>
                <w:b/>
                <w:sz w:val="22"/>
              </w:rPr>
              <w:t xml:space="preserve"> </w:t>
            </w:r>
            <w:r w:rsidRPr="00964993">
              <w:rPr>
                <w:rFonts w:ascii="Arial" w:hAnsi="Arial" w:cs="Arial"/>
                <w:sz w:val="22"/>
              </w:rPr>
              <w:t xml:space="preserve">chất lượng dữ liệu sau đây, nếu có, sẽ được sử dụng để </w:t>
            </w:r>
            <w:r w:rsidR="00775F82">
              <w:rPr>
                <w:rFonts w:ascii="Arial" w:hAnsi="Arial" w:cs="Arial"/>
                <w:sz w:val="22"/>
              </w:rPr>
              <w:t>miêu tả</w:t>
            </w:r>
            <w:r w:rsidRPr="00964993">
              <w:rPr>
                <w:rFonts w:ascii="Arial" w:hAnsi="Arial" w:cs="Arial"/>
                <w:sz w:val="22"/>
              </w:rPr>
              <w:t xml:space="preserve"> một </w:t>
            </w:r>
            <w:r w:rsidR="00F432FF">
              <w:rPr>
                <w:rFonts w:ascii="Arial" w:hAnsi="Arial" w:cs="Arial"/>
                <w:sz w:val="22"/>
              </w:rPr>
              <w:t>tập dữ liệu</w:t>
            </w:r>
            <w:r w:rsidRPr="00964993">
              <w:rPr>
                <w:rFonts w:ascii="Arial" w:hAnsi="Arial" w:cs="Arial"/>
                <w:sz w:val="22"/>
              </w:rPr>
              <w:t xml:space="preserve"> đáp ứng các tiêu chuẩn </w:t>
            </w:r>
            <w:r w:rsidRPr="00664880">
              <w:rPr>
                <w:rFonts w:ascii="Arial" w:hAnsi="Arial" w:cs="Arial"/>
                <w:sz w:val="22"/>
              </w:rPr>
              <w:t xml:space="preserve">được </w:t>
            </w:r>
            <w:r w:rsidR="00775F82">
              <w:rPr>
                <w:rFonts w:ascii="Arial" w:hAnsi="Arial" w:cs="Arial"/>
                <w:sz w:val="22"/>
              </w:rPr>
              <w:t>miêu tả</w:t>
            </w:r>
            <w:r w:rsidRPr="00664880">
              <w:rPr>
                <w:rFonts w:ascii="Arial" w:hAnsi="Arial" w:cs="Arial"/>
                <w:sz w:val="22"/>
              </w:rPr>
              <w:t xml:space="preserve"> </w:t>
            </w:r>
            <w:r w:rsidR="00333C1C">
              <w:rPr>
                <w:rFonts w:ascii="Arial" w:hAnsi="Arial" w:cs="Arial"/>
                <w:sz w:val="22"/>
              </w:rPr>
              <w:t>rõ ràng</w:t>
            </w:r>
            <w:r w:rsidRPr="00664880">
              <w:rPr>
                <w:rFonts w:ascii="Arial" w:hAnsi="Arial" w:cs="Arial"/>
                <w:sz w:val="22"/>
              </w:rPr>
              <w:t xml:space="preserve"> trong </w:t>
            </w:r>
            <w:r w:rsidR="00333C1C" w:rsidRPr="00333C1C">
              <w:rPr>
                <w:rFonts w:ascii="Arial" w:hAnsi="Arial" w:cs="Arial"/>
                <w:sz w:val="22"/>
              </w:rPr>
              <w:t xml:space="preserve">đặc điểm kỹ thuật </w:t>
            </w:r>
            <w:r w:rsidRPr="00664880">
              <w:rPr>
                <w:rFonts w:ascii="Arial" w:hAnsi="Arial" w:cs="Arial"/>
                <w:sz w:val="22"/>
              </w:rPr>
              <w:t>về sản phẩm</w:t>
            </w:r>
            <w:r w:rsidRPr="00964993">
              <w:rPr>
                <w:rFonts w:ascii="Arial" w:hAnsi="Arial" w:cs="Arial"/>
                <w:sz w:val="22"/>
              </w:rPr>
              <w:t>:</w:t>
            </w:r>
          </w:p>
          <w:p w:rsidR="00817F53" w:rsidRPr="00964993" w:rsidRDefault="00817F53" w:rsidP="00AA3CF8">
            <w:pPr>
              <w:numPr>
                <w:ilvl w:val="0"/>
                <w:numId w:val="9"/>
              </w:numPr>
              <w:tabs>
                <w:tab w:val="clear" w:pos="720"/>
                <w:tab w:val="num" w:pos="-4361"/>
                <w:tab w:val="num" w:pos="0"/>
                <w:tab w:val="left" w:pos="318"/>
              </w:tabs>
              <w:spacing w:before="120" w:after="120" w:line="336" w:lineRule="auto"/>
              <w:ind w:left="34" w:firstLine="0"/>
              <w:jc w:val="both"/>
              <w:rPr>
                <w:rFonts w:ascii="Arial" w:hAnsi="Arial" w:cs="Arial"/>
                <w:sz w:val="22"/>
              </w:rPr>
            </w:pPr>
            <w:r w:rsidRPr="00964993">
              <w:rPr>
                <w:rFonts w:ascii="Arial" w:hAnsi="Arial" w:cs="Arial"/>
                <w:sz w:val="22"/>
              </w:rPr>
              <w:lastRenderedPageBreak/>
              <w:t xml:space="preserve">Tính đầy đủ: sự hiện diện và </w:t>
            </w:r>
            <w:r w:rsidRPr="00664880">
              <w:rPr>
                <w:rFonts w:ascii="Arial" w:hAnsi="Arial" w:cs="Arial"/>
                <w:sz w:val="22"/>
              </w:rPr>
              <w:t xml:space="preserve">thiếu </w:t>
            </w:r>
            <w:r w:rsidR="00333C1C" w:rsidRPr="00333C1C">
              <w:rPr>
                <w:rFonts w:ascii="Arial" w:hAnsi="Arial" w:cs="Arial"/>
                <w:sz w:val="22"/>
              </w:rPr>
              <w:t>vắng</w:t>
            </w:r>
            <w:r w:rsidR="00333C1C" w:rsidRPr="00463EB9">
              <w:rPr>
                <w:rFonts w:ascii="Arial" w:hAnsi="Arial" w:cs="Arial"/>
                <w:sz w:val="22"/>
              </w:rPr>
              <w:t xml:space="preserve"> </w:t>
            </w:r>
            <w:r w:rsidRPr="00964993">
              <w:rPr>
                <w:rFonts w:ascii="Arial" w:hAnsi="Arial" w:cs="Arial"/>
                <w:sz w:val="22"/>
              </w:rPr>
              <w:t xml:space="preserve">của </w:t>
            </w:r>
            <w:r>
              <w:rPr>
                <w:rFonts w:ascii="Arial" w:hAnsi="Arial" w:cs="Arial"/>
                <w:sz w:val="22"/>
              </w:rPr>
              <w:t>các</w:t>
            </w:r>
            <w:r w:rsidRPr="00964993">
              <w:rPr>
                <w:rFonts w:ascii="Arial" w:hAnsi="Arial" w:cs="Arial"/>
                <w:sz w:val="22"/>
              </w:rPr>
              <w:t xml:space="preserve"> đối tượng, </w:t>
            </w:r>
            <w:r>
              <w:rPr>
                <w:rFonts w:ascii="Arial" w:hAnsi="Arial" w:cs="Arial"/>
                <w:sz w:val="22"/>
              </w:rPr>
              <w:t xml:space="preserve">các </w:t>
            </w:r>
            <w:r w:rsidRPr="00964993">
              <w:rPr>
                <w:rFonts w:ascii="Arial" w:hAnsi="Arial" w:cs="Arial"/>
                <w:sz w:val="22"/>
              </w:rPr>
              <w:t xml:space="preserve">thuộc tính và </w:t>
            </w:r>
            <w:r>
              <w:rPr>
                <w:rFonts w:ascii="Arial" w:hAnsi="Arial" w:cs="Arial"/>
                <w:sz w:val="22"/>
              </w:rPr>
              <w:t>các</w:t>
            </w:r>
            <w:r w:rsidRPr="00964993">
              <w:rPr>
                <w:rFonts w:ascii="Arial" w:hAnsi="Arial" w:cs="Arial"/>
                <w:sz w:val="22"/>
              </w:rPr>
              <w:t xml:space="preserve"> mối quan hệ;</w:t>
            </w:r>
          </w:p>
          <w:p w:rsidR="00817F53" w:rsidRPr="00964993" w:rsidRDefault="00817F53" w:rsidP="00AA3CF8">
            <w:pPr>
              <w:numPr>
                <w:ilvl w:val="0"/>
                <w:numId w:val="9"/>
              </w:numPr>
              <w:tabs>
                <w:tab w:val="clear" w:pos="720"/>
                <w:tab w:val="num" w:pos="-4361"/>
                <w:tab w:val="num" w:pos="0"/>
                <w:tab w:val="left" w:pos="318"/>
              </w:tabs>
              <w:spacing w:before="120" w:after="120" w:line="336" w:lineRule="auto"/>
              <w:ind w:left="34" w:firstLine="0"/>
              <w:jc w:val="both"/>
              <w:rPr>
                <w:rFonts w:ascii="Arial" w:hAnsi="Arial" w:cs="Arial"/>
                <w:sz w:val="22"/>
              </w:rPr>
            </w:pPr>
            <w:r w:rsidRPr="00964993">
              <w:rPr>
                <w:rFonts w:ascii="Arial" w:hAnsi="Arial" w:cs="Arial"/>
                <w:sz w:val="22"/>
              </w:rPr>
              <w:t xml:space="preserve">Lôgic nhất quán: mức độ </w:t>
            </w:r>
            <w:r>
              <w:rPr>
                <w:rFonts w:ascii="Arial" w:hAnsi="Arial" w:cs="Arial"/>
                <w:sz w:val="22"/>
              </w:rPr>
              <w:t>tuân thủ đối với</w:t>
            </w:r>
            <w:r w:rsidRPr="00964993">
              <w:rPr>
                <w:rFonts w:ascii="Arial" w:hAnsi="Arial" w:cs="Arial"/>
                <w:sz w:val="22"/>
              </w:rPr>
              <w:t xml:space="preserve"> các quy tắc lôgic của cấu trúc dữ liệu, thuộc tính và </w:t>
            </w:r>
            <w:r>
              <w:rPr>
                <w:rFonts w:ascii="Arial" w:hAnsi="Arial" w:cs="Arial"/>
                <w:sz w:val="22"/>
              </w:rPr>
              <w:t>các</w:t>
            </w:r>
            <w:r w:rsidRPr="00964993">
              <w:rPr>
                <w:rFonts w:ascii="Arial" w:hAnsi="Arial" w:cs="Arial"/>
                <w:sz w:val="22"/>
              </w:rPr>
              <w:t xml:space="preserve"> mối quan hệ (cấu trúc dữ liệu có thể </w:t>
            </w:r>
            <w:r>
              <w:rPr>
                <w:rFonts w:ascii="Arial" w:hAnsi="Arial" w:cs="Arial"/>
                <w:sz w:val="22"/>
              </w:rPr>
              <w:t>là</w:t>
            </w:r>
            <w:r w:rsidRPr="00964993">
              <w:rPr>
                <w:rFonts w:ascii="Arial" w:hAnsi="Arial" w:cs="Arial"/>
                <w:sz w:val="22"/>
              </w:rPr>
              <w:t xml:space="preserve"> khái niệm, lôgic </w:t>
            </w:r>
            <w:r>
              <w:rPr>
                <w:rFonts w:ascii="Arial" w:hAnsi="Arial" w:cs="Arial"/>
                <w:sz w:val="22"/>
              </w:rPr>
              <w:t>hoặc</w:t>
            </w:r>
            <w:r w:rsidRPr="00964993">
              <w:rPr>
                <w:rFonts w:ascii="Arial" w:hAnsi="Arial" w:cs="Arial"/>
                <w:sz w:val="22"/>
              </w:rPr>
              <w:t xml:space="preserve"> theo quy luật tự nhiên);</w:t>
            </w:r>
          </w:p>
          <w:p w:rsidR="00817F53" w:rsidRPr="00964993" w:rsidRDefault="00817F53" w:rsidP="00AA3CF8">
            <w:pPr>
              <w:numPr>
                <w:ilvl w:val="0"/>
                <w:numId w:val="9"/>
              </w:numPr>
              <w:tabs>
                <w:tab w:val="clear" w:pos="720"/>
                <w:tab w:val="num" w:pos="-4361"/>
                <w:tab w:val="num" w:pos="0"/>
                <w:tab w:val="left" w:pos="318"/>
              </w:tabs>
              <w:spacing w:before="120" w:after="120" w:line="336" w:lineRule="auto"/>
              <w:ind w:left="34" w:firstLine="0"/>
              <w:jc w:val="both"/>
              <w:rPr>
                <w:rFonts w:ascii="Arial" w:hAnsi="Arial" w:cs="Arial"/>
                <w:sz w:val="22"/>
              </w:rPr>
            </w:pPr>
            <w:r w:rsidRPr="00664880">
              <w:rPr>
                <w:rFonts w:ascii="Arial" w:hAnsi="Arial" w:cs="Arial"/>
                <w:sz w:val="22"/>
              </w:rPr>
              <w:t>độ chính xác vị trí</w:t>
            </w:r>
            <w:r w:rsidRPr="00964993">
              <w:rPr>
                <w:rFonts w:ascii="Arial" w:hAnsi="Arial" w:cs="Arial"/>
                <w:sz w:val="22"/>
              </w:rPr>
              <w:t xml:space="preserve">: </w:t>
            </w:r>
            <w:r>
              <w:rPr>
                <w:rFonts w:ascii="Arial" w:hAnsi="Arial" w:cs="Arial"/>
                <w:sz w:val="22"/>
              </w:rPr>
              <w:t>sự</w:t>
            </w:r>
            <w:r w:rsidRPr="00964993">
              <w:rPr>
                <w:rFonts w:ascii="Arial" w:hAnsi="Arial" w:cs="Arial"/>
                <w:sz w:val="22"/>
              </w:rPr>
              <w:t xml:space="preserve"> chính xác </w:t>
            </w:r>
            <w:r>
              <w:rPr>
                <w:rFonts w:ascii="Arial" w:hAnsi="Arial" w:cs="Arial"/>
                <w:sz w:val="22"/>
              </w:rPr>
              <w:t xml:space="preserve">về vị trị </w:t>
            </w:r>
            <w:r w:rsidRPr="00964993">
              <w:rPr>
                <w:rFonts w:ascii="Arial" w:hAnsi="Arial" w:cs="Arial"/>
                <w:sz w:val="22"/>
              </w:rPr>
              <w:t>của</w:t>
            </w:r>
            <w:r>
              <w:rPr>
                <w:rFonts w:ascii="Arial" w:hAnsi="Arial" w:cs="Arial"/>
                <w:sz w:val="22"/>
              </w:rPr>
              <w:t xml:space="preserve"> các</w:t>
            </w:r>
            <w:r w:rsidRPr="00964993">
              <w:rPr>
                <w:rFonts w:ascii="Arial" w:hAnsi="Arial" w:cs="Arial"/>
                <w:sz w:val="22"/>
              </w:rPr>
              <w:t xml:space="preserve"> đối tượng;</w:t>
            </w:r>
          </w:p>
          <w:p w:rsidR="00817F53" w:rsidRPr="00964993" w:rsidRDefault="00817F53" w:rsidP="00AA3CF8">
            <w:pPr>
              <w:numPr>
                <w:ilvl w:val="0"/>
                <w:numId w:val="9"/>
              </w:numPr>
              <w:tabs>
                <w:tab w:val="clear" w:pos="720"/>
                <w:tab w:val="num" w:pos="-4361"/>
                <w:tab w:val="num" w:pos="0"/>
                <w:tab w:val="left" w:pos="318"/>
              </w:tabs>
              <w:spacing w:before="120" w:after="120" w:line="336" w:lineRule="auto"/>
              <w:ind w:left="34" w:firstLine="0"/>
              <w:jc w:val="both"/>
              <w:rPr>
                <w:rFonts w:ascii="Arial" w:hAnsi="Arial" w:cs="Arial"/>
                <w:sz w:val="22"/>
              </w:rPr>
            </w:pPr>
            <w:r w:rsidRPr="00664880">
              <w:rPr>
                <w:rFonts w:ascii="Arial" w:hAnsi="Arial" w:cs="Arial"/>
                <w:sz w:val="22"/>
              </w:rPr>
              <w:t>độ chính xác thời gian</w:t>
            </w:r>
            <w:r w:rsidRPr="00964993">
              <w:rPr>
                <w:rFonts w:ascii="Arial" w:hAnsi="Arial" w:cs="Arial"/>
                <w:sz w:val="22"/>
              </w:rPr>
              <w:t xml:space="preserve">: sự chính xác của </w:t>
            </w:r>
            <w:r>
              <w:rPr>
                <w:rFonts w:ascii="Arial" w:hAnsi="Arial" w:cs="Arial"/>
                <w:sz w:val="22"/>
              </w:rPr>
              <w:t xml:space="preserve">các </w:t>
            </w:r>
            <w:r w:rsidRPr="00964993">
              <w:rPr>
                <w:rFonts w:ascii="Arial" w:hAnsi="Arial" w:cs="Arial"/>
                <w:sz w:val="22"/>
              </w:rPr>
              <w:t>thuộc tính thời gian và những mối quan hệ thời gian của các đối tượng;</w:t>
            </w:r>
          </w:p>
          <w:p w:rsidR="00817F53" w:rsidRPr="00964993" w:rsidRDefault="00817F53" w:rsidP="00AA3CF8">
            <w:pPr>
              <w:numPr>
                <w:ilvl w:val="0"/>
                <w:numId w:val="9"/>
              </w:numPr>
              <w:tabs>
                <w:tab w:val="clear" w:pos="720"/>
                <w:tab w:val="num" w:pos="-4361"/>
                <w:tab w:val="num" w:pos="0"/>
                <w:tab w:val="left" w:pos="318"/>
              </w:tabs>
              <w:spacing w:before="120" w:after="120" w:line="336" w:lineRule="auto"/>
              <w:ind w:left="34" w:firstLine="0"/>
              <w:jc w:val="both"/>
              <w:rPr>
                <w:rFonts w:ascii="Arial" w:hAnsi="Arial" w:cs="Arial"/>
                <w:sz w:val="22"/>
              </w:rPr>
            </w:pPr>
            <w:r w:rsidRPr="00664880">
              <w:rPr>
                <w:rFonts w:ascii="Arial" w:hAnsi="Arial" w:cs="Arial"/>
                <w:sz w:val="22"/>
              </w:rPr>
              <w:t>độ chính xác chuyên đề</w:t>
            </w:r>
            <w:r w:rsidRPr="00964993">
              <w:rPr>
                <w:rFonts w:ascii="Arial" w:hAnsi="Arial" w:cs="Arial"/>
                <w:sz w:val="22"/>
              </w:rPr>
              <w:t xml:space="preserve">: sự chính xác của </w:t>
            </w:r>
            <w:r>
              <w:rPr>
                <w:rFonts w:ascii="Arial" w:hAnsi="Arial" w:cs="Arial"/>
                <w:sz w:val="22"/>
              </w:rPr>
              <w:t xml:space="preserve">các </w:t>
            </w:r>
            <w:r w:rsidRPr="00964993">
              <w:rPr>
                <w:rFonts w:ascii="Arial" w:hAnsi="Arial" w:cs="Arial"/>
                <w:sz w:val="22"/>
              </w:rPr>
              <w:t xml:space="preserve">thuộc tính định lượng và </w:t>
            </w:r>
            <w:r>
              <w:rPr>
                <w:rFonts w:ascii="Arial" w:hAnsi="Arial" w:cs="Arial"/>
                <w:sz w:val="22"/>
              </w:rPr>
              <w:t xml:space="preserve">sự chính xác của các </w:t>
            </w:r>
            <w:r w:rsidRPr="00964993">
              <w:rPr>
                <w:rFonts w:ascii="Arial" w:hAnsi="Arial" w:cs="Arial"/>
                <w:sz w:val="22"/>
              </w:rPr>
              <w:t xml:space="preserve">thuộc tính phi định lượng, sự phân loại </w:t>
            </w:r>
            <w:r>
              <w:rPr>
                <w:rFonts w:ascii="Arial" w:hAnsi="Arial" w:cs="Arial"/>
                <w:sz w:val="22"/>
              </w:rPr>
              <w:t xml:space="preserve">của </w:t>
            </w:r>
            <w:r w:rsidRPr="00964993">
              <w:rPr>
                <w:rFonts w:ascii="Arial" w:hAnsi="Arial" w:cs="Arial"/>
                <w:sz w:val="22"/>
              </w:rPr>
              <w:t xml:space="preserve">các đối tượng và </w:t>
            </w:r>
            <w:r>
              <w:rPr>
                <w:rFonts w:ascii="Arial" w:hAnsi="Arial" w:cs="Arial"/>
                <w:sz w:val="22"/>
              </w:rPr>
              <w:t xml:space="preserve">các </w:t>
            </w:r>
            <w:r w:rsidRPr="00964993">
              <w:rPr>
                <w:rFonts w:ascii="Arial" w:hAnsi="Arial" w:cs="Arial"/>
                <w:sz w:val="22"/>
              </w:rPr>
              <w:t>mối quan hệ của chúng.</w:t>
            </w:r>
          </w:p>
          <w:p w:rsidR="00817F53" w:rsidRPr="00B54668" w:rsidRDefault="00817F53" w:rsidP="00AA3CF8">
            <w:pPr>
              <w:tabs>
                <w:tab w:val="num" w:pos="-4361"/>
              </w:tabs>
              <w:spacing w:before="120" w:after="120" w:line="336" w:lineRule="auto"/>
              <w:ind w:left="34"/>
              <w:jc w:val="both"/>
              <w:rPr>
                <w:rStyle w:val="Picturecaption95pt"/>
                <w:rFonts w:ascii="Arial" w:eastAsia="Times New Roman" w:hAnsi="Arial" w:cs="Arial"/>
                <w:b w:val="0"/>
                <w:bCs w:val="0"/>
                <w:sz w:val="22"/>
                <w:lang w:val="vi-VN"/>
              </w:rPr>
            </w:pPr>
            <w:r w:rsidRPr="00964993">
              <w:rPr>
                <w:rFonts w:ascii="Arial" w:hAnsi="Arial" w:cs="Arial"/>
                <w:sz w:val="22"/>
              </w:rPr>
              <w:t xml:space="preserve">Các phần tử chất lượng dữ liệu bổ sung có thể được tạo ra để </w:t>
            </w:r>
            <w:r w:rsidR="00775F82">
              <w:rPr>
                <w:rFonts w:ascii="Arial" w:hAnsi="Arial" w:cs="Arial"/>
                <w:sz w:val="22"/>
              </w:rPr>
              <w:t>miêu tả</w:t>
            </w:r>
            <w:r w:rsidRPr="00964993">
              <w:rPr>
                <w:rFonts w:ascii="Arial" w:hAnsi="Arial" w:cs="Arial"/>
                <w:sz w:val="22"/>
              </w:rPr>
              <w:t xml:space="preserve"> một thành phần của chất lượng định lượng về một </w:t>
            </w:r>
            <w:r w:rsidR="00F432FF">
              <w:rPr>
                <w:rFonts w:ascii="Arial" w:hAnsi="Arial" w:cs="Arial"/>
                <w:sz w:val="22"/>
              </w:rPr>
              <w:t>tập dữ liệu</w:t>
            </w:r>
            <w:r w:rsidRPr="00964993">
              <w:rPr>
                <w:rFonts w:ascii="Arial" w:hAnsi="Arial" w:cs="Arial"/>
                <w:sz w:val="22"/>
              </w:rPr>
              <w:t xml:space="preserve"> không được đề cập trong tiêu chuẩn quốc tế</w:t>
            </w:r>
            <w:r>
              <w:rPr>
                <w:rFonts w:ascii="Arial" w:hAnsi="Arial" w:cs="Arial"/>
                <w:sz w:val="22"/>
              </w:rPr>
              <w:t xml:space="preserve"> này</w:t>
            </w:r>
            <w:r w:rsidRPr="00964993">
              <w:rPr>
                <w:rFonts w:ascii="Arial" w:hAnsi="Arial" w:cs="Arial"/>
                <w:sz w:val="22"/>
              </w:rPr>
              <w:t>.</w:t>
            </w:r>
          </w:p>
        </w:tc>
        <w:tc>
          <w:tcPr>
            <w:tcW w:w="5019" w:type="dxa"/>
          </w:tcPr>
          <w:p w:rsidR="00817F53" w:rsidRPr="00964993" w:rsidRDefault="00817F53" w:rsidP="00AA3CF8">
            <w:pPr>
              <w:pStyle w:val="Picturecaption0"/>
              <w:shd w:val="clear" w:color="auto" w:fill="auto"/>
              <w:tabs>
                <w:tab w:val="num" w:pos="-4361"/>
              </w:tabs>
              <w:spacing w:before="120" w:after="120" w:line="336" w:lineRule="auto"/>
              <w:ind w:left="34" w:hanging="1"/>
              <w:jc w:val="both"/>
              <w:rPr>
                <w:rFonts w:ascii="Arial" w:hAnsi="Arial" w:cs="Arial"/>
                <w:sz w:val="22"/>
                <w:szCs w:val="22"/>
              </w:rPr>
            </w:pPr>
            <w:r w:rsidRPr="00964993">
              <w:rPr>
                <w:rFonts w:ascii="Arial" w:hAnsi="Arial" w:cs="Arial"/>
                <w:sz w:val="22"/>
                <w:szCs w:val="22"/>
              </w:rPr>
              <w:lastRenderedPageBreak/>
              <w:t>5.2.1 Data quality elements</w:t>
            </w:r>
          </w:p>
          <w:p w:rsidR="00817F53" w:rsidRPr="00964993" w:rsidRDefault="00817F53" w:rsidP="00AA3CF8">
            <w:pPr>
              <w:pStyle w:val="BodyText2"/>
              <w:shd w:val="clear" w:color="auto" w:fill="auto"/>
              <w:tabs>
                <w:tab w:val="num" w:pos="-4361"/>
              </w:tabs>
              <w:spacing w:before="120" w:after="120" w:line="336" w:lineRule="auto"/>
              <w:ind w:left="34" w:right="40" w:hanging="1"/>
              <w:rPr>
                <w:rFonts w:ascii="Arial" w:hAnsi="Arial" w:cs="Arial"/>
                <w:sz w:val="22"/>
                <w:szCs w:val="22"/>
              </w:rPr>
            </w:pPr>
            <w:r w:rsidRPr="00964993">
              <w:rPr>
                <w:rFonts w:ascii="Arial" w:hAnsi="Arial" w:cs="Arial"/>
                <w:sz w:val="22"/>
                <w:szCs w:val="22"/>
              </w:rPr>
              <w:t>The following data quality elements, where applicable, shall be used to describe how well a dataset meets the criteria set forth in its product specification:</w:t>
            </w:r>
          </w:p>
          <w:p w:rsidR="00817F53" w:rsidRPr="00463EB9" w:rsidRDefault="00817F53" w:rsidP="00AA3CF8">
            <w:pPr>
              <w:pStyle w:val="BodyText2"/>
              <w:numPr>
                <w:ilvl w:val="0"/>
                <w:numId w:val="8"/>
              </w:numPr>
              <w:shd w:val="clear" w:color="auto" w:fill="auto"/>
              <w:tabs>
                <w:tab w:val="num" w:pos="-4361"/>
                <w:tab w:val="left" w:pos="0"/>
                <w:tab w:val="left" w:pos="317"/>
              </w:tabs>
              <w:spacing w:before="120" w:after="120" w:line="336" w:lineRule="auto"/>
              <w:ind w:left="34" w:hanging="1"/>
              <w:rPr>
                <w:rFonts w:ascii="Arial" w:hAnsi="Arial" w:cs="Arial"/>
                <w:sz w:val="22"/>
                <w:szCs w:val="22"/>
              </w:rPr>
            </w:pPr>
            <w:r w:rsidRPr="00964993">
              <w:rPr>
                <w:rFonts w:ascii="Arial" w:hAnsi="Arial" w:cs="Arial"/>
                <w:sz w:val="22"/>
                <w:szCs w:val="22"/>
              </w:rPr>
              <w:lastRenderedPageBreak/>
              <w:t>completeness: presence and absence of features, their attributes and relationships;</w:t>
            </w:r>
          </w:p>
          <w:p w:rsidR="00463EB9" w:rsidRPr="00463EB9" w:rsidRDefault="00463EB9" w:rsidP="00463EB9">
            <w:pPr>
              <w:pStyle w:val="BodyText2"/>
              <w:shd w:val="clear" w:color="auto" w:fill="auto"/>
              <w:tabs>
                <w:tab w:val="left" w:pos="0"/>
                <w:tab w:val="left" w:pos="317"/>
              </w:tabs>
              <w:spacing w:before="120" w:after="120" w:line="336" w:lineRule="auto"/>
              <w:ind w:left="34" w:firstLine="0"/>
              <w:rPr>
                <w:rFonts w:ascii="Arial" w:hAnsi="Arial" w:cs="Arial"/>
                <w:sz w:val="12"/>
                <w:szCs w:val="12"/>
              </w:rPr>
            </w:pPr>
          </w:p>
          <w:p w:rsidR="00817F53" w:rsidRPr="00964993" w:rsidRDefault="00817F53" w:rsidP="00AA3CF8">
            <w:pPr>
              <w:pStyle w:val="BodyText2"/>
              <w:numPr>
                <w:ilvl w:val="0"/>
                <w:numId w:val="8"/>
              </w:numPr>
              <w:shd w:val="clear" w:color="auto" w:fill="auto"/>
              <w:tabs>
                <w:tab w:val="num" w:pos="-4361"/>
                <w:tab w:val="left" w:pos="0"/>
                <w:tab w:val="left" w:pos="317"/>
                <w:tab w:val="left" w:pos="426"/>
              </w:tabs>
              <w:spacing w:before="120" w:after="120" w:line="336" w:lineRule="auto"/>
              <w:ind w:left="34" w:right="40" w:hanging="1"/>
              <w:rPr>
                <w:rFonts w:ascii="Arial" w:hAnsi="Arial" w:cs="Arial"/>
                <w:sz w:val="22"/>
                <w:szCs w:val="22"/>
              </w:rPr>
            </w:pPr>
            <w:r w:rsidRPr="00964993">
              <w:rPr>
                <w:rFonts w:ascii="Arial" w:hAnsi="Arial" w:cs="Arial"/>
                <w:sz w:val="22"/>
                <w:szCs w:val="22"/>
              </w:rPr>
              <w:t>logical consistency: degree of adherence to logical rules of data structure, attribution and relationships (data structure can be conceptual, logical or physical);</w:t>
            </w:r>
          </w:p>
          <w:p w:rsidR="00817F53" w:rsidRPr="00964993" w:rsidRDefault="00817F53" w:rsidP="00AA3CF8">
            <w:pPr>
              <w:pStyle w:val="BodyText2"/>
              <w:numPr>
                <w:ilvl w:val="0"/>
                <w:numId w:val="8"/>
              </w:numPr>
              <w:shd w:val="clear" w:color="auto" w:fill="auto"/>
              <w:tabs>
                <w:tab w:val="num" w:pos="-4361"/>
                <w:tab w:val="left" w:pos="0"/>
                <w:tab w:val="left" w:pos="317"/>
                <w:tab w:val="left" w:pos="426"/>
              </w:tabs>
              <w:spacing w:before="120" w:after="120" w:line="336" w:lineRule="auto"/>
              <w:ind w:left="34" w:hanging="1"/>
              <w:rPr>
                <w:rFonts w:ascii="Arial" w:hAnsi="Arial" w:cs="Arial"/>
                <w:sz w:val="22"/>
                <w:szCs w:val="22"/>
              </w:rPr>
            </w:pPr>
            <w:r w:rsidRPr="00964993">
              <w:rPr>
                <w:rFonts w:ascii="Arial" w:hAnsi="Arial" w:cs="Arial"/>
                <w:sz w:val="22"/>
                <w:szCs w:val="22"/>
              </w:rPr>
              <w:t>positional accuracy: accuracy of the position of features;</w:t>
            </w:r>
          </w:p>
          <w:p w:rsidR="00817F53" w:rsidRPr="00982CA1" w:rsidRDefault="00817F53" w:rsidP="00AA3CF8">
            <w:pPr>
              <w:pStyle w:val="BodyText2"/>
              <w:numPr>
                <w:ilvl w:val="0"/>
                <w:numId w:val="8"/>
              </w:numPr>
              <w:shd w:val="clear" w:color="auto" w:fill="auto"/>
              <w:tabs>
                <w:tab w:val="num" w:pos="-4361"/>
                <w:tab w:val="left" w:pos="0"/>
                <w:tab w:val="left" w:pos="317"/>
                <w:tab w:val="left" w:pos="416"/>
              </w:tabs>
              <w:spacing w:before="120" w:after="120" w:line="336" w:lineRule="auto"/>
              <w:ind w:left="34" w:hanging="1"/>
              <w:rPr>
                <w:rFonts w:ascii="Arial" w:hAnsi="Arial" w:cs="Arial"/>
                <w:sz w:val="22"/>
                <w:szCs w:val="22"/>
              </w:rPr>
            </w:pPr>
            <w:r w:rsidRPr="00964993">
              <w:rPr>
                <w:rFonts w:ascii="Arial" w:hAnsi="Arial" w:cs="Arial"/>
                <w:sz w:val="22"/>
                <w:szCs w:val="22"/>
              </w:rPr>
              <w:t>temporal accuracy: accuracy of the temporal attributes and temporal relationships of features;</w:t>
            </w:r>
          </w:p>
          <w:p w:rsidR="00817F53" w:rsidRPr="00982CA1" w:rsidRDefault="00817F53" w:rsidP="00AA3CF8">
            <w:pPr>
              <w:pStyle w:val="BodyText2"/>
              <w:shd w:val="clear" w:color="auto" w:fill="auto"/>
              <w:tabs>
                <w:tab w:val="left" w:pos="0"/>
                <w:tab w:val="left" w:pos="317"/>
                <w:tab w:val="left" w:pos="416"/>
              </w:tabs>
              <w:spacing w:before="120" w:after="120" w:line="336" w:lineRule="auto"/>
              <w:ind w:left="34" w:firstLine="0"/>
              <w:rPr>
                <w:rFonts w:ascii="Arial" w:hAnsi="Arial" w:cs="Arial"/>
                <w:sz w:val="16"/>
                <w:szCs w:val="16"/>
              </w:rPr>
            </w:pPr>
          </w:p>
          <w:p w:rsidR="00817F53" w:rsidRPr="00964993" w:rsidRDefault="00817F53" w:rsidP="00AA3CF8">
            <w:pPr>
              <w:pStyle w:val="BodyText2"/>
              <w:numPr>
                <w:ilvl w:val="0"/>
                <w:numId w:val="8"/>
              </w:numPr>
              <w:shd w:val="clear" w:color="auto" w:fill="auto"/>
              <w:tabs>
                <w:tab w:val="num" w:pos="-4361"/>
                <w:tab w:val="left" w:pos="0"/>
                <w:tab w:val="left" w:pos="317"/>
              </w:tabs>
              <w:spacing w:before="120" w:after="120" w:line="336" w:lineRule="auto"/>
              <w:ind w:left="34" w:right="23" w:hanging="1"/>
              <w:rPr>
                <w:rFonts w:ascii="Arial" w:hAnsi="Arial" w:cs="Arial"/>
                <w:sz w:val="22"/>
                <w:szCs w:val="22"/>
              </w:rPr>
            </w:pPr>
            <w:r w:rsidRPr="00964993">
              <w:rPr>
                <w:rFonts w:ascii="Arial" w:hAnsi="Arial" w:cs="Arial"/>
                <w:sz w:val="22"/>
                <w:szCs w:val="22"/>
              </w:rPr>
              <w:t>thematic accuracy: accuracy of quantitative attributes and the correctness of non-quantitative attributes and of the classifications of features and their relationships.</w:t>
            </w:r>
          </w:p>
          <w:p w:rsidR="00817F53" w:rsidRPr="00964993" w:rsidRDefault="00817F53" w:rsidP="00AA3CF8">
            <w:pPr>
              <w:pStyle w:val="Picturecaption0"/>
              <w:shd w:val="clear" w:color="auto" w:fill="auto"/>
              <w:tabs>
                <w:tab w:val="num" w:pos="-4361"/>
              </w:tabs>
              <w:spacing w:before="120" w:after="120" w:line="336" w:lineRule="auto"/>
              <w:ind w:left="34" w:hanging="1"/>
              <w:jc w:val="both"/>
              <w:rPr>
                <w:rStyle w:val="Picturecaption95pt"/>
                <w:rFonts w:ascii="Arial" w:hAnsi="Arial" w:cs="Arial"/>
                <w:b/>
                <w:bCs/>
                <w:sz w:val="22"/>
                <w:szCs w:val="22"/>
              </w:rPr>
            </w:pPr>
            <w:r w:rsidRPr="00964993">
              <w:rPr>
                <w:rFonts w:ascii="Arial" w:hAnsi="Arial" w:cs="Arial"/>
                <w:b w:val="0"/>
                <w:bCs w:val="0"/>
                <w:sz w:val="22"/>
                <w:szCs w:val="22"/>
              </w:rPr>
              <w:t>Additional data quality elements may be created to describe a component of the quantitative quality of a dataset not addressed in this International standard</w:t>
            </w:r>
          </w:p>
        </w:tc>
      </w:tr>
      <w:tr w:rsidR="00817F53" w:rsidTr="00212FF5">
        <w:tc>
          <w:tcPr>
            <w:tcW w:w="5046" w:type="dxa"/>
          </w:tcPr>
          <w:p w:rsidR="00817F53" w:rsidRPr="00964993" w:rsidRDefault="00817F53" w:rsidP="00817F53">
            <w:pPr>
              <w:spacing w:before="120" w:after="120" w:line="360" w:lineRule="auto"/>
              <w:ind w:left="34"/>
              <w:jc w:val="both"/>
              <w:rPr>
                <w:rFonts w:ascii="Arial" w:hAnsi="Arial" w:cs="Arial"/>
                <w:b/>
                <w:color w:val="000000"/>
                <w:sz w:val="22"/>
              </w:rPr>
            </w:pPr>
            <w:r w:rsidRPr="00964993">
              <w:rPr>
                <w:rFonts w:ascii="Arial" w:hAnsi="Arial" w:cs="Arial"/>
                <w:b/>
                <w:color w:val="000000"/>
                <w:sz w:val="22"/>
              </w:rPr>
              <w:lastRenderedPageBreak/>
              <w:t>5.2.2 Các phần tử con chất lượng dữ liệu</w:t>
            </w:r>
          </w:p>
          <w:p w:rsidR="00817F53" w:rsidRPr="00964993" w:rsidRDefault="00817F53" w:rsidP="00817F53">
            <w:pPr>
              <w:spacing w:before="120" w:after="120" w:line="360" w:lineRule="auto"/>
              <w:ind w:left="34"/>
              <w:jc w:val="both"/>
              <w:rPr>
                <w:rFonts w:ascii="Arial" w:hAnsi="Arial" w:cs="Arial"/>
                <w:color w:val="000000"/>
                <w:sz w:val="22"/>
              </w:rPr>
            </w:pPr>
            <w:r w:rsidRPr="00964993">
              <w:rPr>
                <w:rFonts w:ascii="Arial" w:hAnsi="Arial" w:cs="Arial"/>
                <w:color w:val="000000"/>
                <w:sz w:val="22"/>
              </w:rPr>
              <w:t xml:space="preserve">Đối với các phần tử chất lượng dữ liệu được xác định trong phần 5.2.1, các phần tử con chất lượng dữ liệu sau đây có thể sẽ được sử dụng để </w:t>
            </w:r>
            <w:r w:rsidR="00775F82">
              <w:rPr>
                <w:rFonts w:ascii="Arial" w:hAnsi="Arial" w:cs="Arial"/>
                <w:color w:val="000000"/>
                <w:sz w:val="22"/>
              </w:rPr>
              <w:t>miêu tả</w:t>
            </w:r>
            <w:r w:rsidRPr="00964993">
              <w:rPr>
                <w:rFonts w:ascii="Arial" w:hAnsi="Arial" w:cs="Arial"/>
                <w:color w:val="000000"/>
                <w:sz w:val="22"/>
              </w:rPr>
              <w:t xml:space="preserve"> các khía cạnh </w:t>
            </w:r>
            <w:r w:rsidRPr="00A438AD">
              <w:rPr>
                <w:rFonts w:ascii="Arial" w:hAnsi="Arial" w:cs="Arial"/>
                <w:color w:val="000000"/>
                <w:sz w:val="22"/>
              </w:rPr>
              <w:t>về</w:t>
            </w:r>
            <w:r w:rsidRPr="00964993">
              <w:rPr>
                <w:rFonts w:ascii="Arial" w:hAnsi="Arial" w:cs="Arial"/>
                <w:color w:val="000000"/>
                <w:sz w:val="22"/>
              </w:rPr>
              <w:t xml:space="preserve"> chất lượng định lượng của một </w:t>
            </w:r>
            <w:r w:rsidR="00F432FF">
              <w:rPr>
                <w:rFonts w:ascii="Arial" w:hAnsi="Arial" w:cs="Arial"/>
                <w:color w:val="000000"/>
                <w:sz w:val="22"/>
              </w:rPr>
              <w:t>tập dữ liệu</w:t>
            </w:r>
            <w:r w:rsidRPr="00964993">
              <w:rPr>
                <w:rFonts w:ascii="Arial" w:hAnsi="Arial" w:cs="Arial"/>
                <w:color w:val="000000"/>
                <w:sz w:val="22"/>
              </w:rPr>
              <w:t>:</w:t>
            </w:r>
          </w:p>
          <w:p w:rsidR="00817F53" w:rsidRPr="00964993" w:rsidRDefault="00BB51D1" w:rsidP="00817F53">
            <w:pPr>
              <w:numPr>
                <w:ilvl w:val="0"/>
                <w:numId w:val="9"/>
              </w:numPr>
              <w:tabs>
                <w:tab w:val="clear" w:pos="720"/>
                <w:tab w:val="num" w:pos="37"/>
                <w:tab w:val="left" w:pos="318"/>
              </w:tabs>
              <w:spacing w:before="120" w:after="120" w:line="360" w:lineRule="auto"/>
              <w:ind w:left="34" w:firstLine="0"/>
              <w:jc w:val="both"/>
              <w:rPr>
                <w:rFonts w:ascii="Arial" w:hAnsi="Arial" w:cs="Arial"/>
                <w:color w:val="000000"/>
                <w:sz w:val="22"/>
              </w:rPr>
            </w:pPr>
            <w:r w:rsidRPr="00BB51D1">
              <w:rPr>
                <w:rFonts w:ascii="Arial" w:hAnsi="Arial" w:cs="Arial"/>
                <w:color w:val="000000"/>
                <w:sz w:val="22"/>
              </w:rPr>
              <w:t>bao hàm tính hoàn thiện</w:t>
            </w:r>
            <w:r w:rsidR="00817F53" w:rsidRPr="00964993">
              <w:rPr>
                <w:rFonts w:ascii="Arial" w:hAnsi="Arial" w:cs="Arial"/>
                <w:color w:val="000000"/>
                <w:sz w:val="22"/>
              </w:rPr>
              <w:t>;</w:t>
            </w:r>
          </w:p>
          <w:p w:rsidR="00817F53" w:rsidRPr="00964993" w:rsidRDefault="00817F53" w:rsidP="00817F53">
            <w:pPr>
              <w:pStyle w:val="oncaDanhsch"/>
              <w:numPr>
                <w:ilvl w:val="0"/>
                <w:numId w:val="9"/>
              </w:numPr>
              <w:tabs>
                <w:tab w:val="clear" w:pos="720"/>
                <w:tab w:val="num" w:pos="177"/>
                <w:tab w:val="left" w:pos="459"/>
              </w:tabs>
              <w:spacing w:before="120" w:after="120" w:line="360" w:lineRule="auto"/>
              <w:ind w:left="34" w:firstLine="284"/>
              <w:jc w:val="both"/>
              <w:rPr>
                <w:rFonts w:ascii="Arial" w:hAnsi="Arial" w:cs="Arial"/>
                <w:color w:val="000000"/>
                <w:sz w:val="22"/>
                <w:szCs w:val="22"/>
                <w:lang w:val="vi-VN"/>
              </w:rPr>
            </w:pPr>
            <w:r w:rsidRPr="00E676FE">
              <w:rPr>
                <w:rFonts w:ascii="Arial" w:hAnsi="Arial" w:cs="Arial"/>
                <w:color w:val="000000"/>
                <w:sz w:val="22"/>
                <w:szCs w:val="22"/>
                <w:lang w:val="vi-VN"/>
              </w:rPr>
              <w:t xml:space="preserve"> </w:t>
            </w:r>
            <w:r w:rsidR="00BB51D1" w:rsidRPr="00BB51D1">
              <w:rPr>
                <w:rFonts w:ascii="Arial" w:hAnsi="Arial" w:cs="Arial"/>
                <w:color w:val="000000"/>
                <w:sz w:val="22"/>
                <w:szCs w:val="22"/>
                <w:lang w:val="vi-VN"/>
              </w:rPr>
              <w:t>t</w:t>
            </w:r>
            <w:r w:rsidRPr="00664880">
              <w:rPr>
                <w:rFonts w:ascii="Arial" w:hAnsi="Arial" w:cs="Arial"/>
                <w:color w:val="000000"/>
                <w:sz w:val="22"/>
                <w:szCs w:val="22"/>
                <w:lang w:val="vi-VN"/>
              </w:rPr>
              <w:t xml:space="preserve">ính </w:t>
            </w:r>
            <w:r w:rsidR="00BB51D1" w:rsidRPr="00BB51D1">
              <w:rPr>
                <w:rFonts w:ascii="Arial" w:hAnsi="Arial" w:cs="Arial"/>
                <w:color w:val="000000"/>
                <w:sz w:val="22"/>
                <w:szCs w:val="22"/>
                <w:lang w:val="vi-VN"/>
              </w:rPr>
              <w:t>đầy đủ</w:t>
            </w:r>
            <w:r w:rsidRPr="00E676FE">
              <w:rPr>
                <w:rFonts w:ascii="Arial" w:hAnsi="Arial" w:cs="Arial"/>
                <w:color w:val="000000"/>
                <w:sz w:val="22"/>
                <w:szCs w:val="22"/>
                <w:lang w:val="vi-VN"/>
              </w:rPr>
              <w:t xml:space="preserve">: dữ liệu </w:t>
            </w:r>
            <w:r w:rsidRPr="00664880">
              <w:rPr>
                <w:rFonts w:ascii="Arial" w:hAnsi="Arial" w:cs="Arial"/>
                <w:color w:val="000000"/>
                <w:sz w:val="22"/>
                <w:szCs w:val="22"/>
                <w:lang w:val="vi-VN"/>
              </w:rPr>
              <w:t>vượt quá</w:t>
            </w:r>
            <w:r w:rsidRPr="00E676FE">
              <w:rPr>
                <w:rFonts w:ascii="Arial" w:hAnsi="Arial" w:cs="Arial"/>
                <w:color w:val="000000"/>
                <w:sz w:val="22"/>
                <w:szCs w:val="22"/>
                <w:lang w:val="vi-VN"/>
              </w:rPr>
              <w:t xml:space="preserve"> </w:t>
            </w:r>
            <w:r w:rsidRPr="00664880">
              <w:rPr>
                <w:rFonts w:ascii="Arial" w:hAnsi="Arial" w:cs="Arial"/>
                <w:color w:val="000000"/>
                <w:sz w:val="22"/>
                <w:szCs w:val="22"/>
                <w:lang w:val="vi-VN"/>
              </w:rPr>
              <w:t>hiện diện</w:t>
            </w:r>
            <w:r w:rsidRPr="00E676FE">
              <w:rPr>
                <w:rFonts w:ascii="Arial" w:hAnsi="Arial" w:cs="Arial"/>
                <w:color w:val="000000"/>
                <w:sz w:val="22"/>
                <w:szCs w:val="22"/>
                <w:lang w:val="vi-VN"/>
              </w:rPr>
              <w:t xml:space="preserve"> trong một </w:t>
            </w:r>
            <w:r w:rsidR="00F432FF">
              <w:rPr>
                <w:rFonts w:ascii="Arial" w:hAnsi="Arial" w:cs="Arial"/>
                <w:color w:val="000000"/>
                <w:sz w:val="22"/>
                <w:szCs w:val="22"/>
                <w:lang w:val="vi-VN"/>
              </w:rPr>
              <w:t>tập dữ liệu</w:t>
            </w:r>
            <w:r w:rsidRPr="00E676FE">
              <w:rPr>
                <w:rFonts w:ascii="Arial" w:hAnsi="Arial" w:cs="Arial"/>
                <w:color w:val="000000"/>
                <w:sz w:val="22"/>
                <w:szCs w:val="22"/>
                <w:lang w:val="vi-VN"/>
              </w:rPr>
              <w:t>,</w:t>
            </w:r>
          </w:p>
          <w:p w:rsidR="00817F53" w:rsidRPr="00964993" w:rsidRDefault="00817F53" w:rsidP="00817F53">
            <w:pPr>
              <w:tabs>
                <w:tab w:val="num" w:pos="177"/>
              </w:tabs>
              <w:spacing w:before="120" w:after="120" w:line="360" w:lineRule="auto"/>
              <w:ind w:left="34" w:firstLine="284"/>
              <w:jc w:val="both"/>
              <w:rPr>
                <w:rFonts w:ascii="Arial" w:hAnsi="Arial" w:cs="Arial"/>
                <w:color w:val="000000"/>
                <w:sz w:val="22"/>
              </w:rPr>
            </w:pPr>
            <w:r w:rsidRPr="00EC2131">
              <w:rPr>
                <w:rFonts w:ascii="Arial" w:hAnsi="Arial" w:cs="Arial"/>
                <w:sz w:val="22"/>
              </w:rPr>
              <w:t xml:space="preserve">- </w:t>
            </w:r>
            <w:r w:rsidR="005108A7">
              <w:rPr>
                <w:rFonts w:ascii="Arial" w:hAnsi="Arial" w:cs="Arial"/>
                <w:sz w:val="22"/>
              </w:rPr>
              <w:t>không đầy đủ</w:t>
            </w:r>
            <w:r w:rsidRPr="00EC2131">
              <w:rPr>
                <w:rFonts w:ascii="Arial" w:hAnsi="Arial" w:cs="Arial"/>
                <w:sz w:val="22"/>
              </w:rPr>
              <w:t>:</w:t>
            </w:r>
            <w:r w:rsidRPr="00964993">
              <w:rPr>
                <w:rFonts w:ascii="Arial" w:hAnsi="Arial" w:cs="Arial"/>
                <w:color w:val="000000"/>
                <w:sz w:val="22"/>
              </w:rPr>
              <w:t xml:space="preserve"> không có dữ liệu từ một tập dữ liệu.</w:t>
            </w:r>
          </w:p>
          <w:p w:rsidR="00817F53" w:rsidRPr="00964993" w:rsidRDefault="00BB51D1" w:rsidP="00A14A82">
            <w:pPr>
              <w:numPr>
                <w:ilvl w:val="0"/>
                <w:numId w:val="9"/>
              </w:numPr>
              <w:tabs>
                <w:tab w:val="clear" w:pos="720"/>
                <w:tab w:val="num" w:pos="318"/>
              </w:tabs>
              <w:spacing w:before="60" w:after="60" w:line="360" w:lineRule="auto"/>
              <w:ind w:left="34" w:firstLine="0"/>
              <w:jc w:val="both"/>
              <w:rPr>
                <w:rFonts w:ascii="Arial" w:hAnsi="Arial" w:cs="Arial"/>
                <w:color w:val="000000"/>
                <w:sz w:val="22"/>
              </w:rPr>
            </w:pPr>
            <w:r>
              <w:rPr>
                <w:rFonts w:ascii="Arial" w:hAnsi="Arial" w:cs="Arial"/>
                <w:color w:val="000000"/>
                <w:sz w:val="22"/>
                <w:lang w:val="en-US"/>
              </w:rPr>
              <w:t>sự ổn định</w:t>
            </w:r>
            <w:r>
              <w:rPr>
                <w:rFonts w:ascii="Arial" w:hAnsi="Arial" w:cs="Arial"/>
                <w:color w:val="000000"/>
                <w:sz w:val="22"/>
              </w:rPr>
              <w:t xml:space="preserve"> lô</w:t>
            </w:r>
            <w:r w:rsidR="00817F53" w:rsidRPr="00664880">
              <w:rPr>
                <w:rFonts w:ascii="Arial" w:hAnsi="Arial" w:cs="Arial"/>
                <w:color w:val="000000"/>
                <w:sz w:val="22"/>
              </w:rPr>
              <w:t>gic</w:t>
            </w:r>
            <w:r w:rsidR="00817F53" w:rsidRPr="00964993">
              <w:rPr>
                <w:rFonts w:ascii="Arial" w:hAnsi="Arial" w:cs="Arial"/>
                <w:color w:val="000000"/>
                <w:sz w:val="22"/>
              </w:rPr>
              <w:t>;</w:t>
            </w:r>
          </w:p>
          <w:p w:rsidR="00817F53" w:rsidRPr="00964993" w:rsidRDefault="00817F53" w:rsidP="00A14A82">
            <w:pPr>
              <w:numPr>
                <w:ilvl w:val="0"/>
                <w:numId w:val="9"/>
              </w:numPr>
              <w:tabs>
                <w:tab w:val="clear" w:pos="720"/>
                <w:tab w:val="num" w:pos="34"/>
                <w:tab w:val="left" w:pos="459"/>
              </w:tabs>
              <w:spacing w:before="60" w:after="60" w:line="360" w:lineRule="auto"/>
              <w:ind w:left="34" w:firstLine="284"/>
              <w:jc w:val="both"/>
              <w:rPr>
                <w:rFonts w:ascii="Arial" w:hAnsi="Arial" w:cs="Arial"/>
                <w:color w:val="000000"/>
                <w:sz w:val="22"/>
              </w:rPr>
            </w:pPr>
            <w:r w:rsidRPr="00964993">
              <w:rPr>
                <w:rFonts w:ascii="Arial" w:hAnsi="Arial" w:cs="Arial"/>
                <w:color w:val="000000"/>
                <w:sz w:val="22"/>
              </w:rPr>
              <w:t xml:space="preserve"> </w:t>
            </w:r>
            <w:r w:rsidR="00EC2131">
              <w:rPr>
                <w:rFonts w:ascii="Arial" w:hAnsi="Arial" w:cs="Arial"/>
                <w:color w:val="000000"/>
                <w:sz w:val="22"/>
              </w:rPr>
              <w:t>ổn định về</w:t>
            </w:r>
            <w:r w:rsidR="00BB51D1" w:rsidRPr="00BB51D1">
              <w:rPr>
                <w:rFonts w:ascii="Arial" w:hAnsi="Arial" w:cs="Arial"/>
                <w:color w:val="000000"/>
                <w:sz w:val="22"/>
              </w:rPr>
              <w:t xml:space="preserve"> </w:t>
            </w:r>
            <w:r w:rsidRPr="00664880">
              <w:rPr>
                <w:rFonts w:ascii="Arial" w:hAnsi="Arial" w:cs="Arial"/>
                <w:color w:val="000000"/>
                <w:sz w:val="22"/>
              </w:rPr>
              <w:t>khái niệm</w:t>
            </w:r>
            <w:r w:rsidRPr="00964993">
              <w:rPr>
                <w:rFonts w:ascii="Arial" w:hAnsi="Arial" w:cs="Arial"/>
                <w:color w:val="000000"/>
                <w:sz w:val="22"/>
              </w:rPr>
              <w:t xml:space="preserve">: tuân thủ các quy </w:t>
            </w:r>
            <w:r>
              <w:rPr>
                <w:rFonts w:ascii="Arial" w:hAnsi="Arial" w:cs="Arial"/>
                <w:color w:val="000000"/>
                <w:sz w:val="22"/>
              </w:rPr>
              <w:t>tắc</w:t>
            </w:r>
            <w:r w:rsidRPr="00964993">
              <w:rPr>
                <w:rFonts w:ascii="Arial" w:hAnsi="Arial" w:cs="Arial"/>
                <w:color w:val="000000"/>
                <w:sz w:val="22"/>
              </w:rPr>
              <w:t xml:space="preserve"> </w:t>
            </w:r>
            <w:r w:rsidRPr="00964993">
              <w:rPr>
                <w:rFonts w:ascii="Arial" w:hAnsi="Arial" w:cs="Arial"/>
                <w:color w:val="000000"/>
                <w:sz w:val="22"/>
              </w:rPr>
              <w:lastRenderedPageBreak/>
              <w:t>của lược đồ khái niệm,</w:t>
            </w:r>
          </w:p>
          <w:p w:rsidR="00817F53" w:rsidRPr="00964993" w:rsidRDefault="00EC2131" w:rsidP="00817F53">
            <w:pPr>
              <w:numPr>
                <w:ilvl w:val="0"/>
                <w:numId w:val="9"/>
              </w:numPr>
              <w:tabs>
                <w:tab w:val="clear" w:pos="720"/>
                <w:tab w:val="num" w:pos="34"/>
                <w:tab w:val="left" w:pos="459"/>
              </w:tabs>
              <w:spacing w:before="120" w:after="120" w:line="360" w:lineRule="auto"/>
              <w:ind w:left="34" w:firstLine="284"/>
              <w:jc w:val="both"/>
              <w:rPr>
                <w:rFonts w:ascii="Arial" w:hAnsi="Arial" w:cs="Arial"/>
                <w:color w:val="000000"/>
                <w:sz w:val="22"/>
              </w:rPr>
            </w:pPr>
            <w:r>
              <w:rPr>
                <w:rFonts w:ascii="Arial" w:hAnsi="Arial" w:cs="Arial"/>
                <w:color w:val="000000"/>
                <w:sz w:val="22"/>
              </w:rPr>
              <w:t>ổn định</w:t>
            </w:r>
            <w:r w:rsidR="00463EB9" w:rsidRPr="00463EB9">
              <w:rPr>
                <w:rFonts w:ascii="Arial" w:hAnsi="Arial" w:cs="Arial"/>
                <w:color w:val="000000"/>
                <w:sz w:val="22"/>
              </w:rPr>
              <w:t xml:space="preserve"> </w:t>
            </w:r>
            <w:r>
              <w:rPr>
                <w:rFonts w:ascii="Arial" w:hAnsi="Arial" w:cs="Arial"/>
                <w:color w:val="000000"/>
                <w:sz w:val="22"/>
              </w:rPr>
              <w:t>về miền giá trị</w:t>
            </w:r>
            <w:r w:rsidR="00817F53" w:rsidRPr="00964993">
              <w:rPr>
                <w:rFonts w:ascii="Arial" w:hAnsi="Arial" w:cs="Arial"/>
                <w:color w:val="000000"/>
                <w:sz w:val="22"/>
              </w:rPr>
              <w:t xml:space="preserve">: </w:t>
            </w:r>
            <w:r w:rsidR="00817F53" w:rsidRPr="002D3993">
              <w:rPr>
                <w:rFonts w:ascii="Arial" w:hAnsi="Arial" w:cs="Arial"/>
                <w:color w:val="000000"/>
                <w:sz w:val="22"/>
              </w:rPr>
              <w:t xml:space="preserve">sự </w:t>
            </w:r>
            <w:r w:rsidR="00817F53" w:rsidRPr="00964993">
              <w:rPr>
                <w:rFonts w:ascii="Arial" w:hAnsi="Arial" w:cs="Arial"/>
                <w:color w:val="000000"/>
                <w:sz w:val="22"/>
              </w:rPr>
              <w:t xml:space="preserve">tuân thủ </w:t>
            </w:r>
            <w:r w:rsidR="00817F53" w:rsidRPr="002D3993">
              <w:rPr>
                <w:rFonts w:ascii="Arial" w:hAnsi="Arial" w:cs="Arial"/>
                <w:color w:val="000000"/>
                <w:sz w:val="22"/>
              </w:rPr>
              <w:t xml:space="preserve">của </w:t>
            </w:r>
            <w:r w:rsidR="00817F53" w:rsidRPr="00964993">
              <w:rPr>
                <w:rFonts w:ascii="Arial" w:hAnsi="Arial" w:cs="Arial"/>
                <w:color w:val="000000"/>
                <w:sz w:val="22"/>
              </w:rPr>
              <w:t>các giá trị với các miền giá trị</w:t>
            </w:r>
            <w:r w:rsidR="00463EB9" w:rsidRPr="00463EB9">
              <w:rPr>
                <w:rFonts w:ascii="Arial" w:hAnsi="Arial" w:cs="Arial"/>
                <w:color w:val="000000"/>
                <w:sz w:val="22"/>
              </w:rPr>
              <w:t>,</w:t>
            </w:r>
          </w:p>
          <w:p w:rsidR="00817F53" w:rsidRPr="00964993" w:rsidRDefault="00EC2131" w:rsidP="00817F53">
            <w:pPr>
              <w:numPr>
                <w:ilvl w:val="0"/>
                <w:numId w:val="9"/>
              </w:numPr>
              <w:tabs>
                <w:tab w:val="clear" w:pos="720"/>
                <w:tab w:val="num" w:pos="34"/>
                <w:tab w:val="left" w:pos="459"/>
              </w:tabs>
              <w:spacing w:before="120" w:after="120" w:line="360" w:lineRule="auto"/>
              <w:ind w:left="34" w:firstLine="284"/>
              <w:jc w:val="both"/>
              <w:rPr>
                <w:rFonts w:ascii="Arial" w:hAnsi="Arial" w:cs="Arial"/>
                <w:color w:val="000000"/>
                <w:sz w:val="22"/>
              </w:rPr>
            </w:pPr>
            <w:r>
              <w:rPr>
                <w:rFonts w:ascii="Arial" w:hAnsi="Arial" w:cs="Arial"/>
                <w:color w:val="000000"/>
                <w:sz w:val="22"/>
              </w:rPr>
              <w:t>ổn định về</w:t>
            </w:r>
            <w:r w:rsidR="00BB51D1" w:rsidRPr="00BB51D1">
              <w:rPr>
                <w:rFonts w:ascii="Arial" w:hAnsi="Arial" w:cs="Arial"/>
                <w:color w:val="000000"/>
                <w:sz w:val="22"/>
              </w:rPr>
              <w:t xml:space="preserve"> </w:t>
            </w:r>
            <w:r w:rsidR="00817F53" w:rsidRPr="00664880">
              <w:rPr>
                <w:rFonts w:ascii="Arial" w:hAnsi="Arial" w:cs="Arial"/>
                <w:color w:val="000000"/>
                <w:sz w:val="22"/>
              </w:rPr>
              <w:t>định dạng</w:t>
            </w:r>
            <w:r w:rsidR="00817F53" w:rsidRPr="00964993">
              <w:rPr>
                <w:rFonts w:ascii="Arial" w:hAnsi="Arial" w:cs="Arial"/>
                <w:color w:val="000000"/>
                <w:sz w:val="22"/>
              </w:rPr>
              <w:t>: mức độ mà dữ liệu được lưu trữ phù hợp với cấu trúc vật lý của tập dữ liệu,</w:t>
            </w:r>
          </w:p>
          <w:p w:rsidR="00817F53" w:rsidRPr="00463EB9" w:rsidRDefault="00EC2131" w:rsidP="00817F53">
            <w:pPr>
              <w:numPr>
                <w:ilvl w:val="0"/>
                <w:numId w:val="9"/>
              </w:numPr>
              <w:tabs>
                <w:tab w:val="clear" w:pos="720"/>
                <w:tab w:val="num" w:pos="34"/>
                <w:tab w:val="left" w:pos="459"/>
              </w:tabs>
              <w:spacing w:before="120" w:after="120" w:line="360" w:lineRule="auto"/>
              <w:ind w:left="34" w:firstLine="284"/>
              <w:jc w:val="both"/>
              <w:rPr>
                <w:rFonts w:ascii="Arial" w:hAnsi="Arial" w:cs="Arial"/>
                <w:color w:val="000000"/>
                <w:sz w:val="22"/>
              </w:rPr>
            </w:pPr>
            <w:r>
              <w:rPr>
                <w:rFonts w:ascii="Arial" w:hAnsi="Arial" w:cs="Arial"/>
                <w:color w:val="000000"/>
                <w:sz w:val="22"/>
              </w:rPr>
              <w:t>ổn định về</w:t>
            </w:r>
            <w:r w:rsidR="00BB51D1" w:rsidRPr="00BB51D1">
              <w:rPr>
                <w:rFonts w:ascii="Arial" w:hAnsi="Arial" w:cs="Arial"/>
                <w:color w:val="000000"/>
                <w:sz w:val="22"/>
              </w:rPr>
              <w:t xml:space="preserve"> </w:t>
            </w:r>
            <w:r w:rsidR="00463EB9">
              <w:rPr>
                <w:rFonts w:ascii="Arial" w:hAnsi="Arial" w:cs="Arial"/>
                <w:color w:val="000000"/>
                <w:sz w:val="22"/>
              </w:rPr>
              <w:t>t</w:t>
            </w:r>
            <w:r w:rsidR="00463EB9" w:rsidRPr="00463EB9">
              <w:rPr>
                <w:rFonts w:ascii="Arial" w:hAnsi="Arial" w:cs="Arial"/>
                <w:color w:val="000000"/>
                <w:sz w:val="22"/>
              </w:rPr>
              <w:t>ôpô</w:t>
            </w:r>
            <w:r w:rsidR="00817F53" w:rsidRPr="00964993">
              <w:rPr>
                <w:rFonts w:ascii="Arial" w:hAnsi="Arial" w:cs="Arial"/>
                <w:color w:val="000000"/>
                <w:sz w:val="22"/>
              </w:rPr>
              <w:t xml:space="preserve">: tính chính xác </w:t>
            </w:r>
            <w:r w:rsidR="00817F53" w:rsidRPr="002D3993">
              <w:rPr>
                <w:rFonts w:ascii="Arial" w:hAnsi="Arial" w:cs="Arial"/>
                <w:color w:val="000000"/>
                <w:sz w:val="22"/>
              </w:rPr>
              <w:t>của các</w:t>
            </w:r>
            <w:r w:rsidR="00817F53" w:rsidRPr="00964993">
              <w:rPr>
                <w:rFonts w:ascii="Arial" w:hAnsi="Arial" w:cs="Arial"/>
                <w:color w:val="000000"/>
                <w:sz w:val="22"/>
              </w:rPr>
              <w:t xml:space="preserve"> đặc tính </w:t>
            </w:r>
            <w:r w:rsidR="00817F53" w:rsidRPr="002D3993">
              <w:rPr>
                <w:rFonts w:ascii="Arial" w:hAnsi="Arial" w:cs="Arial"/>
                <w:color w:val="000000"/>
                <w:sz w:val="22"/>
              </w:rPr>
              <w:t>t</w:t>
            </w:r>
            <w:r w:rsidR="00817F53">
              <w:rPr>
                <w:rFonts w:ascii="Arial" w:hAnsi="Arial" w:cs="Arial"/>
                <w:color w:val="000000"/>
                <w:sz w:val="22"/>
              </w:rPr>
              <w:t>ôp</w:t>
            </w:r>
            <w:r w:rsidR="00817F53" w:rsidRPr="002D3993">
              <w:rPr>
                <w:rFonts w:ascii="Arial" w:hAnsi="Arial" w:cs="Arial"/>
                <w:color w:val="000000"/>
                <w:sz w:val="22"/>
              </w:rPr>
              <w:t xml:space="preserve">ô </w:t>
            </w:r>
            <w:r w:rsidR="00817F53" w:rsidRPr="00964993">
              <w:rPr>
                <w:rFonts w:ascii="Arial" w:hAnsi="Arial" w:cs="Arial"/>
                <w:color w:val="000000"/>
                <w:sz w:val="22"/>
              </w:rPr>
              <w:t xml:space="preserve">mã hoá rõ ràng của </w:t>
            </w:r>
            <w:r w:rsidR="00817F53" w:rsidRPr="002D3993">
              <w:rPr>
                <w:rFonts w:ascii="Arial" w:hAnsi="Arial" w:cs="Arial"/>
                <w:color w:val="000000"/>
                <w:sz w:val="22"/>
              </w:rPr>
              <w:t xml:space="preserve">một </w:t>
            </w:r>
            <w:r w:rsidR="00F432FF">
              <w:rPr>
                <w:rFonts w:ascii="Arial" w:hAnsi="Arial" w:cs="Arial"/>
                <w:color w:val="000000"/>
                <w:sz w:val="22"/>
              </w:rPr>
              <w:t>tập dữ liệu</w:t>
            </w:r>
            <w:r w:rsidR="00817F53" w:rsidRPr="00964993">
              <w:rPr>
                <w:rFonts w:ascii="Arial" w:hAnsi="Arial" w:cs="Arial"/>
                <w:color w:val="000000"/>
                <w:sz w:val="22"/>
              </w:rPr>
              <w:t>.</w:t>
            </w:r>
          </w:p>
          <w:p w:rsidR="00463EB9" w:rsidRPr="00463EB9" w:rsidRDefault="00463EB9" w:rsidP="00463EB9">
            <w:pPr>
              <w:tabs>
                <w:tab w:val="left" w:pos="459"/>
              </w:tabs>
              <w:spacing w:before="120" w:after="120" w:line="360" w:lineRule="auto"/>
              <w:ind w:left="318"/>
              <w:jc w:val="both"/>
              <w:rPr>
                <w:rFonts w:ascii="Arial" w:hAnsi="Arial" w:cs="Arial"/>
                <w:color w:val="000000"/>
                <w:sz w:val="12"/>
                <w:szCs w:val="12"/>
              </w:rPr>
            </w:pPr>
          </w:p>
          <w:p w:rsidR="00817F53" w:rsidRPr="00964993" w:rsidRDefault="00817F53" w:rsidP="00817F53">
            <w:pPr>
              <w:numPr>
                <w:ilvl w:val="0"/>
                <w:numId w:val="9"/>
              </w:numPr>
              <w:tabs>
                <w:tab w:val="clear" w:pos="720"/>
                <w:tab w:val="num" w:pos="37"/>
                <w:tab w:val="left" w:pos="318"/>
              </w:tabs>
              <w:spacing w:before="120" w:after="120" w:line="360" w:lineRule="auto"/>
              <w:ind w:left="34" w:firstLine="0"/>
              <w:jc w:val="both"/>
              <w:rPr>
                <w:rFonts w:ascii="Arial" w:hAnsi="Arial" w:cs="Arial"/>
                <w:color w:val="000000"/>
                <w:sz w:val="22"/>
              </w:rPr>
            </w:pPr>
            <w:r w:rsidRPr="00664880">
              <w:rPr>
                <w:rFonts w:ascii="Arial" w:hAnsi="Arial" w:cs="Arial"/>
                <w:color w:val="000000"/>
                <w:sz w:val="22"/>
              </w:rPr>
              <w:t>Độ chính xác vị trí</w:t>
            </w:r>
            <w:r w:rsidRPr="00964993">
              <w:rPr>
                <w:rFonts w:ascii="Arial" w:hAnsi="Arial" w:cs="Arial"/>
                <w:color w:val="000000"/>
                <w:sz w:val="22"/>
              </w:rPr>
              <w:t>;</w:t>
            </w:r>
          </w:p>
          <w:p w:rsidR="00817F53" w:rsidRPr="00964993" w:rsidRDefault="00817F53" w:rsidP="00817F53">
            <w:pPr>
              <w:numPr>
                <w:ilvl w:val="0"/>
                <w:numId w:val="9"/>
              </w:numPr>
              <w:tabs>
                <w:tab w:val="clear" w:pos="720"/>
                <w:tab w:val="num" w:pos="176"/>
                <w:tab w:val="left" w:pos="459"/>
              </w:tabs>
              <w:spacing w:before="120" w:after="120" w:line="360" w:lineRule="auto"/>
              <w:ind w:left="34" w:firstLine="284"/>
              <w:jc w:val="both"/>
              <w:rPr>
                <w:rFonts w:ascii="Arial" w:hAnsi="Arial" w:cs="Arial"/>
                <w:color w:val="000000"/>
                <w:sz w:val="22"/>
              </w:rPr>
            </w:pPr>
            <w:r w:rsidRPr="00964993">
              <w:rPr>
                <w:rFonts w:ascii="Arial" w:hAnsi="Arial" w:cs="Arial"/>
                <w:color w:val="000000"/>
                <w:sz w:val="22"/>
              </w:rPr>
              <w:t xml:space="preserve"> </w:t>
            </w:r>
            <w:r w:rsidRPr="00664880">
              <w:rPr>
                <w:rStyle w:val="hps"/>
                <w:rFonts w:ascii="Arial" w:hAnsi="Arial" w:cs="Arial"/>
                <w:color w:val="000000"/>
                <w:sz w:val="22"/>
              </w:rPr>
              <w:t>độ chính xác tuyệt đối hay độ chính xác ngoại v</w:t>
            </w:r>
            <w:r w:rsidR="00463EB9" w:rsidRPr="00463EB9">
              <w:rPr>
                <w:rStyle w:val="hps"/>
                <w:rFonts w:ascii="Arial" w:hAnsi="Arial" w:cs="Arial"/>
                <w:color w:val="000000"/>
                <w:sz w:val="22"/>
              </w:rPr>
              <w:t>i</w:t>
            </w:r>
            <w:r w:rsidRPr="00964993">
              <w:rPr>
                <w:rFonts w:ascii="Arial" w:hAnsi="Arial" w:cs="Arial"/>
                <w:color w:val="000000"/>
                <w:sz w:val="22"/>
              </w:rPr>
              <w:t xml:space="preserve">: </w:t>
            </w:r>
            <w:r w:rsidRPr="00664880">
              <w:rPr>
                <w:rStyle w:val="hps"/>
                <w:rFonts w:ascii="Arial" w:hAnsi="Arial" w:cs="Arial"/>
                <w:color w:val="000000"/>
                <w:sz w:val="22"/>
              </w:rPr>
              <w:t>sự giống nhau</w:t>
            </w:r>
            <w:r>
              <w:rPr>
                <w:rStyle w:val="hps"/>
                <w:rFonts w:ascii="Arial" w:hAnsi="Arial" w:cs="Arial"/>
                <w:color w:val="000000"/>
                <w:sz w:val="22"/>
              </w:rPr>
              <w:t xml:space="preserve"> về</w:t>
            </w:r>
            <w:r w:rsidRPr="00964993">
              <w:rPr>
                <w:rFonts w:ascii="Arial" w:hAnsi="Arial" w:cs="Arial"/>
                <w:color w:val="000000"/>
                <w:sz w:val="22"/>
              </w:rPr>
              <w:t xml:space="preserve"> </w:t>
            </w:r>
            <w:r w:rsidRPr="00964993">
              <w:rPr>
                <w:rStyle w:val="hps"/>
                <w:rFonts w:ascii="Arial" w:hAnsi="Arial" w:cs="Arial"/>
                <w:color w:val="000000"/>
                <w:sz w:val="22"/>
              </w:rPr>
              <w:t>các giá trị</w:t>
            </w:r>
            <w:r w:rsidRPr="00964993">
              <w:rPr>
                <w:rFonts w:ascii="Arial" w:hAnsi="Arial" w:cs="Arial"/>
                <w:color w:val="000000"/>
                <w:sz w:val="22"/>
              </w:rPr>
              <w:t xml:space="preserve"> </w:t>
            </w:r>
            <w:r w:rsidRPr="00964993">
              <w:rPr>
                <w:rStyle w:val="hps"/>
                <w:rFonts w:ascii="Arial" w:hAnsi="Arial" w:cs="Arial"/>
                <w:color w:val="000000"/>
                <w:sz w:val="22"/>
              </w:rPr>
              <w:t>tọa độ</w:t>
            </w:r>
            <w:r w:rsidRPr="00964993">
              <w:rPr>
                <w:rFonts w:ascii="Arial" w:hAnsi="Arial" w:cs="Arial"/>
                <w:color w:val="000000"/>
                <w:sz w:val="22"/>
              </w:rPr>
              <w:t xml:space="preserve"> </w:t>
            </w:r>
            <w:r>
              <w:rPr>
                <w:rFonts w:ascii="Arial" w:hAnsi="Arial" w:cs="Arial"/>
                <w:color w:val="000000"/>
                <w:sz w:val="22"/>
              </w:rPr>
              <w:t xml:space="preserve">được </w:t>
            </w:r>
            <w:r w:rsidRPr="00964993">
              <w:rPr>
                <w:rStyle w:val="hps"/>
                <w:rFonts w:ascii="Arial" w:hAnsi="Arial" w:cs="Arial"/>
                <w:color w:val="000000"/>
                <w:sz w:val="22"/>
              </w:rPr>
              <w:t>báo cáo</w:t>
            </w:r>
            <w:r w:rsidRPr="00664880">
              <w:rPr>
                <w:rFonts w:ascii="Arial" w:hAnsi="Arial" w:cs="Arial"/>
                <w:color w:val="000000"/>
                <w:sz w:val="22"/>
              </w:rPr>
              <w:t xml:space="preserve"> với</w:t>
            </w:r>
            <w:r>
              <w:rPr>
                <w:rFonts w:ascii="Arial" w:hAnsi="Arial" w:cs="Arial"/>
                <w:color w:val="000000"/>
                <w:sz w:val="22"/>
              </w:rPr>
              <w:t xml:space="preserve"> các </w:t>
            </w:r>
            <w:r w:rsidRPr="00964993">
              <w:rPr>
                <w:rStyle w:val="hps"/>
                <w:rFonts w:ascii="Arial" w:hAnsi="Arial" w:cs="Arial"/>
                <w:color w:val="000000"/>
                <w:sz w:val="22"/>
              </w:rPr>
              <w:t>giá</w:t>
            </w:r>
            <w:r w:rsidRPr="00964993">
              <w:rPr>
                <w:rFonts w:ascii="Arial" w:hAnsi="Arial" w:cs="Arial"/>
                <w:color w:val="000000"/>
                <w:sz w:val="22"/>
              </w:rPr>
              <w:t xml:space="preserve"> </w:t>
            </w:r>
            <w:r w:rsidRPr="00964993">
              <w:rPr>
                <w:rStyle w:val="hps"/>
                <w:rFonts w:ascii="Arial" w:hAnsi="Arial" w:cs="Arial"/>
                <w:color w:val="000000"/>
                <w:sz w:val="22"/>
              </w:rPr>
              <w:t>trị</w:t>
            </w:r>
            <w:r w:rsidRPr="00964993">
              <w:rPr>
                <w:rFonts w:ascii="Arial" w:hAnsi="Arial" w:cs="Arial"/>
                <w:color w:val="000000"/>
                <w:sz w:val="22"/>
              </w:rPr>
              <w:t xml:space="preserve"> </w:t>
            </w:r>
            <w:r w:rsidRPr="00964993">
              <w:rPr>
                <w:rStyle w:val="hps"/>
                <w:rFonts w:ascii="Arial" w:hAnsi="Arial" w:cs="Arial"/>
                <w:color w:val="000000"/>
                <w:sz w:val="22"/>
              </w:rPr>
              <w:t xml:space="preserve">được chấp nhận </w:t>
            </w:r>
            <w:r>
              <w:rPr>
                <w:rFonts w:ascii="Arial" w:hAnsi="Arial" w:cs="Arial"/>
                <w:color w:val="000000"/>
                <w:sz w:val="22"/>
              </w:rPr>
              <w:t>hoặc</w:t>
            </w:r>
            <w:r w:rsidRPr="00964993">
              <w:rPr>
                <w:rFonts w:ascii="Arial" w:hAnsi="Arial" w:cs="Arial"/>
                <w:color w:val="000000"/>
                <w:sz w:val="22"/>
              </w:rPr>
              <w:t xml:space="preserve"> là đúng,</w:t>
            </w:r>
          </w:p>
          <w:p w:rsidR="00817F53" w:rsidRPr="00964993" w:rsidRDefault="00817F53" w:rsidP="00817F53">
            <w:pPr>
              <w:numPr>
                <w:ilvl w:val="0"/>
                <w:numId w:val="9"/>
              </w:numPr>
              <w:tabs>
                <w:tab w:val="clear" w:pos="720"/>
                <w:tab w:val="num" w:pos="176"/>
                <w:tab w:val="left" w:pos="459"/>
              </w:tabs>
              <w:spacing w:before="120" w:after="120" w:line="360" w:lineRule="auto"/>
              <w:ind w:left="34" w:firstLine="284"/>
              <w:jc w:val="both"/>
              <w:rPr>
                <w:rFonts w:ascii="Arial" w:hAnsi="Arial" w:cs="Arial"/>
                <w:color w:val="000000"/>
                <w:sz w:val="22"/>
              </w:rPr>
            </w:pPr>
            <w:r w:rsidRPr="00664880">
              <w:rPr>
                <w:rFonts w:ascii="Arial" w:hAnsi="Arial" w:cs="Arial"/>
                <w:color w:val="000000"/>
                <w:sz w:val="22"/>
              </w:rPr>
              <w:t>Độ chính xác nội hàm</w:t>
            </w:r>
            <w:r>
              <w:rPr>
                <w:rFonts w:ascii="Arial" w:hAnsi="Arial" w:cs="Arial"/>
                <w:color w:val="000000"/>
                <w:sz w:val="22"/>
              </w:rPr>
              <w:t xml:space="preserve"> hoặc </w:t>
            </w:r>
            <w:r w:rsidRPr="00964993">
              <w:rPr>
                <w:rFonts w:ascii="Arial" w:hAnsi="Arial" w:cs="Arial"/>
                <w:color w:val="000000"/>
                <w:sz w:val="22"/>
              </w:rPr>
              <w:t xml:space="preserve">tương đối: </w:t>
            </w:r>
            <w:r w:rsidRPr="00664880">
              <w:rPr>
                <w:rStyle w:val="hps"/>
                <w:rFonts w:ascii="Arial" w:hAnsi="Arial" w:cs="Arial"/>
                <w:color w:val="000000"/>
                <w:sz w:val="22"/>
              </w:rPr>
              <w:t xml:space="preserve">sự giống nhau </w:t>
            </w:r>
            <w:r>
              <w:rPr>
                <w:rStyle w:val="hps"/>
                <w:rFonts w:ascii="Arial" w:hAnsi="Arial" w:cs="Arial"/>
                <w:color w:val="000000"/>
                <w:sz w:val="22"/>
              </w:rPr>
              <w:t xml:space="preserve">về </w:t>
            </w:r>
            <w:r w:rsidRPr="00964993">
              <w:rPr>
                <w:rFonts w:ascii="Arial" w:hAnsi="Arial" w:cs="Arial"/>
                <w:color w:val="000000"/>
                <w:sz w:val="22"/>
              </w:rPr>
              <w:t xml:space="preserve">vị trí tương đối của các đối tượng trong một </w:t>
            </w:r>
            <w:r w:rsidR="00F432FF">
              <w:rPr>
                <w:rFonts w:ascii="Arial" w:hAnsi="Arial" w:cs="Arial"/>
                <w:color w:val="000000"/>
                <w:sz w:val="22"/>
              </w:rPr>
              <w:t>tập dữ liệu</w:t>
            </w:r>
            <w:r w:rsidRPr="00964993">
              <w:rPr>
                <w:rFonts w:ascii="Arial" w:hAnsi="Arial" w:cs="Arial"/>
                <w:color w:val="000000"/>
                <w:sz w:val="22"/>
              </w:rPr>
              <w:t xml:space="preserve"> </w:t>
            </w:r>
            <w:r w:rsidRPr="00664880">
              <w:rPr>
                <w:rFonts w:ascii="Arial" w:hAnsi="Arial" w:cs="Arial"/>
                <w:color w:val="000000"/>
                <w:sz w:val="22"/>
              </w:rPr>
              <w:t>v</w:t>
            </w:r>
            <w:r w:rsidRPr="00964993">
              <w:rPr>
                <w:rFonts w:ascii="Arial" w:hAnsi="Arial" w:cs="Arial"/>
                <w:color w:val="000000"/>
                <w:sz w:val="22"/>
              </w:rPr>
              <w:t xml:space="preserve">ới những vị trí tương đối tương ứng của chúng được chấp nhận </w:t>
            </w:r>
            <w:r>
              <w:rPr>
                <w:rFonts w:ascii="Arial" w:hAnsi="Arial" w:cs="Arial"/>
                <w:color w:val="000000"/>
                <w:sz w:val="22"/>
              </w:rPr>
              <w:t>hoặc</w:t>
            </w:r>
            <w:r w:rsidRPr="00964993">
              <w:rPr>
                <w:rFonts w:ascii="Arial" w:hAnsi="Arial" w:cs="Arial"/>
                <w:color w:val="000000"/>
                <w:sz w:val="22"/>
              </w:rPr>
              <w:t xml:space="preserve"> là đúng,</w:t>
            </w:r>
          </w:p>
          <w:p w:rsidR="00817F53" w:rsidRDefault="00817F53" w:rsidP="00817F53">
            <w:pPr>
              <w:numPr>
                <w:ilvl w:val="0"/>
                <w:numId w:val="9"/>
              </w:numPr>
              <w:tabs>
                <w:tab w:val="clear" w:pos="720"/>
                <w:tab w:val="num" w:pos="176"/>
                <w:tab w:val="left" w:pos="459"/>
              </w:tabs>
              <w:spacing w:before="120" w:after="120" w:line="360" w:lineRule="auto"/>
              <w:ind w:left="34" w:firstLine="284"/>
              <w:jc w:val="both"/>
              <w:rPr>
                <w:rFonts w:ascii="Arial" w:hAnsi="Arial" w:cs="Arial"/>
                <w:color w:val="000000"/>
                <w:sz w:val="22"/>
              </w:rPr>
            </w:pPr>
            <w:r w:rsidRPr="00964993">
              <w:rPr>
                <w:rFonts w:ascii="Arial" w:hAnsi="Arial" w:cs="Arial"/>
                <w:color w:val="000000"/>
                <w:sz w:val="22"/>
              </w:rPr>
              <w:t xml:space="preserve"> </w:t>
            </w:r>
            <w:r w:rsidRPr="00664880">
              <w:rPr>
                <w:rFonts w:ascii="Arial" w:hAnsi="Arial" w:cs="Arial"/>
                <w:color w:val="000000"/>
                <w:sz w:val="22"/>
              </w:rPr>
              <w:t>độ chính xác</w:t>
            </w:r>
            <w:r w:rsidRPr="00964993">
              <w:rPr>
                <w:rFonts w:ascii="Arial" w:hAnsi="Arial" w:cs="Arial"/>
                <w:color w:val="000000"/>
                <w:sz w:val="22"/>
              </w:rPr>
              <w:t xml:space="preserve"> </w:t>
            </w:r>
            <w:r>
              <w:rPr>
                <w:rFonts w:ascii="Arial" w:hAnsi="Arial" w:cs="Arial"/>
                <w:color w:val="000000"/>
                <w:sz w:val="22"/>
              </w:rPr>
              <w:t>v</w:t>
            </w:r>
            <w:r w:rsidRPr="00964993">
              <w:rPr>
                <w:rFonts w:ascii="Arial" w:hAnsi="Arial" w:cs="Arial"/>
                <w:color w:val="000000"/>
                <w:sz w:val="22"/>
              </w:rPr>
              <w:t>ị trí dữ liệu lướ</w:t>
            </w:r>
            <w:r>
              <w:rPr>
                <w:rFonts w:ascii="Arial" w:hAnsi="Arial" w:cs="Arial"/>
                <w:color w:val="000000"/>
                <w:sz w:val="22"/>
              </w:rPr>
              <w:t>i</w:t>
            </w:r>
            <w:r w:rsidR="00463EB9">
              <w:rPr>
                <w:rFonts w:ascii="Arial" w:hAnsi="Arial" w:cs="Arial"/>
                <w:color w:val="000000"/>
                <w:sz w:val="22"/>
              </w:rPr>
              <w:t xml:space="preserve"> ô</w:t>
            </w:r>
            <w:r w:rsidRPr="00664880">
              <w:rPr>
                <w:rFonts w:ascii="Arial" w:hAnsi="Arial" w:cs="Arial"/>
                <w:color w:val="000000"/>
                <w:sz w:val="22"/>
              </w:rPr>
              <w:t xml:space="preserve"> vuông</w:t>
            </w:r>
            <w:r w:rsidRPr="00964993">
              <w:rPr>
                <w:rFonts w:ascii="Arial" w:hAnsi="Arial" w:cs="Arial"/>
                <w:color w:val="000000"/>
                <w:sz w:val="22"/>
              </w:rPr>
              <w:t xml:space="preserve">: </w:t>
            </w:r>
            <w:r w:rsidRPr="00664880">
              <w:rPr>
                <w:rStyle w:val="hps"/>
                <w:rFonts w:ascii="Arial" w:hAnsi="Arial" w:cs="Arial"/>
                <w:color w:val="000000"/>
                <w:sz w:val="22"/>
              </w:rPr>
              <w:t xml:space="preserve">sự giống nhau </w:t>
            </w:r>
            <w:r>
              <w:rPr>
                <w:rStyle w:val="hps"/>
                <w:rFonts w:ascii="Arial" w:hAnsi="Arial" w:cs="Arial"/>
                <w:color w:val="000000"/>
                <w:sz w:val="22"/>
              </w:rPr>
              <w:t xml:space="preserve">về các giá trị </w:t>
            </w:r>
            <w:r w:rsidRPr="00964993">
              <w:rPr>
                <w:rFonts w:ascii="Arial" w:hAnsi="Arial" w:cs="Arial"/>
                <w:color w:val="000000"/>
                <w:sz w:val="22"/>
              </w:rPr>
              <w:t xml:space="preserve">vị trí dữ liệu lưới </w:t>
            </w:r>
            <w:r w:rsidRPr="00664880">
              <w:rPr>
                <w:rFonts w:ascii="Arial" w:hAnsi="Arial" w:cs="Arial"/>
                <w:color w:val="000000"/>
                <w:sz w:val="22"/>
              </w:rPr>
              <w:t>ô vuông v</w:t>
            </w:r>
            <w:r>
              <w:rPr>
                <w:rFonts w:ascii="Arial" w:hAnsi="Arial" w:cs="Arial"/>
                <w:color w:val="000000"/>
                <w:sz w:val="22"/>
              </w:rPr>
              <w:t>ới các giá trị được</w:t>
            </w:r>
            <w:r w:rsidRPr="00964993">
              <w:rPr>
                <w:rFonts w:ascii="Arial" w:hAnsi="Arial" w:cs="Arial"/>
                <w:color w:val="000000"/>
                <w:sz w:val="22"/>
              </w:rPr>
              <w:t xml:space="preserve"> chấp nhận </w:t>
            </w:r>
            <w:r>
              <w:rPr>
                <w:rFonts w:ascii="Arial" w:hAnsi="Arial" w:cs="Arial"/>
                <w:color w:val="000000"/>
                <w:sz w:val="22"/>
              </w:rPr>
              <w:t>hoặc</w:t>
            </w:r>
            <w:r w:rsidRPr="00964993">
              <w:rPr>
                <w:rFonts w:ascii="Arial" w:hAnsi="Arial" w:cs="Arial"/>
                <w:color w:val="000000"/>
                <w:sz w:val="22"/>
              </w:rPr>
              <w:t xml:space="preserve"> là đúng</w:t>
            </w:r>
            <w:r>
              <w:rPr>
                <w:rFonts w:ascii="Arial" w:hAnsi="Arial" w:cs="Arial"/>
                <w:color w:val="000000"/>
                <w:sz w:val="22"/>
              </w:rPr>
              <w:t>.</w:t>
            </w:r>
          </w:p>
          <w:p w:rsidR="00817F53" w:rsidRPr="00964993" w:rsidRDefault="00817F53" w:rsidP="00817F53">
            <w:pPr>
              <w:numPr>
                <w:ilvl w:val="0"/>
                <w:numId w:val="9"/>
              </w:numPr>
              <w:tabs>
                <w:tab w:val="clear" w:pos="720"/>
                <w:tab w:val="num" w:pos="37"/>
                <w:tab w:val="left" w:pos="176"/>
              </w:tabs>
              <w:spacing w:before="120" w:after="120" w:line="360" w:lineRule="auto"/>
              <w:ind w:left="34" w:firstLine="0"/>
              <w:jc w:val="both"/>
              <w:rPr>
                <w:rFonts w:ascii="Arial" w:hAnsi="Arial" w:cs="Arial"/>
                <w:color w:val="000000"/>
                <w:sz w:val="22"/>
              </w:rPr>
            </w:pPr>
            <w:r w:rsidRPr="00664880">
              <w:rPr>
                <w:rFonts w:ascii="Arial" w:hAnsi="Arial" w:cs="Arial"/>
                <w:color w:val="000000"/>
                <w:sz w:val="22"/>
              </w:rPr>
              <w:t>Độ chính xác thời gian</w:t>
            </w:r>
            <w:r w:rsidRPr="00964993">
              <w:rPr>
                <w:rFonts w:ascii="Arial" w:hAnsi="Arial" w:cs="Arial"/>
                <w:color w:val="000000"/>
                <w:sz w:val="22"/>
              </w:rPr>
              <w:t>;</w:t>
            </w:r>
          </w:p>
          <w:p w:rsidR="00817F53" w:rsidRPr="00964993" w:rsidRDefault="00817F53" w:rsidP="00817F53">
            <w:pPr>
              <w:tabs>
                <w:tab w:val="num" w:pos="37"/>
              </w:tabs>
              <w:spacing w:before="120" w:after="120" w:line="360" w:lineRule="auto"/>
              <w:ind w:left="34" w:firstLine="284"/>
              <w:jc w:val="both"/>
              <w:rPr>
                <w:rFonts w:ascii="Arial" w:hAnsi="Arial" w:cs="Arial"/>
                <w:color w:val="000000"/>
                <w:sz w:val="22"/>
              </w:rPr>
            </w:pPr>
            <w:r>
              <w:rPr>
                <w:rFonts w:ascii="Arial" w:hAnsi="Arial" w:cs="Arial"/>
                <w:color w:val="000000"/>
                <w:sz w:val="22"/>
              </w:rPr>
              <w:t xml:space="preserve">- </w:t>
            </w:r>
            <w:r w:rsidRPr="00964993">
              <w:rPr>
                <w:rFonts w:ascii="Arial" w:hAnsi="Arial" w:cs="Arial"/>
                <w:color w:val="000000"/>
                <w:sz w:val="22"/>
              </w:rPr>
              <w:t xml:space="preserve"> </w:t>
            </w:r>
            <w:r w:rsidRPr="00664880">
              <w:rPr>
                <w:rFonts w:ascii="Arial" w:hAnsi="Arial" w:cs="Arial"/>
                <w:color w:val="000000"/>
                <w:sz w:val="22"/>
              </w:rPr>
              <w:t>độ</w:t>
            </w:r>
            <w:r>
              <w:rPr>
                <w:rFonts w:ascii="Arial" w:hAnsi="Arial" w:cs="Arial"/>
                <w:color w:val="000000"/>
                <w:sz w:val="22"/>
              </w:rPr>
              <w:t xml:space="preserve"> </w:t>
            </w:r>
            <w:r w:rsidRPr="00964993">
              <w:rPr>
                <w:rFonts w:ascii="Arial" w:hAnsi="Arial" w:cs="Arial"/>
                <w:color w:val="000000"/>
                <w:sz w:val="22"/>
              </w:rPr>
              <w:t xml:space="preserve">chính xác của phép đo thời gian: tính chính xác của </w:t>
            </w:r>
            <w:r w:rsidRPr="00664880">
              <w:rPr>
                <w:rFonts w:ascii="Arial" w:hAnsi="Arial" w:cs="Arial"/>
                <w:color w:val="000000"/>
                <w:sz w:val="22"/>
              </w:rPr>
              <w:t xml:space="preserve">các tham chiếu  </w:t>
            </w:r>
            <w:r w:rsidRPr="00964993">
              <w:rPr>
                <w:rFonts w:ascii="Arial" w:hAnsi="Arial" w:cs="Arial"/>
                <w:color w:val="000000"/>
                <w:sz w:val="22"/>
              </w:rPr>
              <w:t>thời gian của một đối tượng</w:t>
            </w:r>
            <w:r>
              <w:rPr>
                <w:rFonts w:ascii="Arial" w:hAnsi="Arial" w:cs="Arial"/>
                <w:color w:val="000000"/>
                <w:sz w:val="22"/>
              </w:rPr>
              <w:t xml:space="preserve"> </w:t>
            </w:r>
            <w:r w:rsidRPr="00964993">
              <w:rPr>
                <w:rFonts w:ascii="Arial" w:hAnsi="Arial" w:cs="Arial"/>
                <w:color w:val="000000"/>
                <w:sz w:val="22"/>
              </w:rPr>
              <w:t>(</w:t>
            </w:r>
            <w:r>
              <w:rPr>
                <w:rFonts w:ascii="Arial" w:hAnsi="Arial" w:cs="Arial"/>
                <w:color w:val="000000"/>
                <w:sz w:val="22"/>
              </w:rPr>
              <w:t>báo cáo</w:t>
            </w:r>
            <w:r w:rsidRPr="00964993">
              <w:rPr>
                <w:rFonts w:ascii="Arial" w:hAnsi="Arial" w:cs="Arial"/>
                <w:color w:val="000000"/>
                <w:sz w:val="22"/>
              </w:rPr>
              <w:t xml:space="preserve"> lỗi đo</w:t>
            </w:r>
            <w:r>
              <w:rPr>
                <w:rFonts w:ascii="Arial" w:hAnsi="Arial" w:cs="Arial"/>
                <w:color w:val="000000"/>
                <w:sz w:val="22"/>
              </w:rPr>
              <w:t xml:space="preserve"> </w:t>
            </w:r>
            <w:r w:rsidRPr="00964993">
              <w:rPr>
                <w:rFonts w:ascii="Arial" w:hAnsi="Arial" w:cs="Arial"/>
                <w:color w:val="000000"/>
                <w:sz w:val="22"/>
              </w:rPr>
              <w:t>đúng lúc),</w:t>
            </w:r>
          </w:p>
          <w:p w:rsidR="00817F53" w:rsidRPr="00964993" w:rsidRDefault="00817F53" w:rsidP="00817F53">
            <w:pPr>
              <w:tabs>
                <w:tab w:val="num" w:pos="37"/>
              </w:tabs>
              <w:spacing w:before="120" w:after="120" w:line="360" w:lineRule="auto"/>
              <w:ind w:left="34" w:firstLine="284"/>
              <w:jc w:val="both"/>
              <w:rPr>
                <w:rFonts w:ascii="Arial" w:hAnsi="Arial" w:cs="Arial"/>
                <w:color w:val="000000"/>
                <w:sz w:val="22"/>
              </w:rPr>
            </w:pPr>
            <w:r>
              <w:rPr>
                <w:rFonts w:ascii="Arial" w:hAnsi="Arial" w:cs="Arial"/>
                <w:color w:val="000000"/>
                <w:sz w:val="22"/>
              </w:rPr>
              <w:t>-</w:t>
            </w:r>
            <w:r w:rsidRPr="00964993">
              <w:rPr>
                <w:rFonts w:ascii="Arial" w:hAnsi="Arial" w:cs="Arial"/>
                <w:color w:val="000000"/>
                <w:sz w:val="22"/>
              </w:rPr>
              <w:t xml:space="preserve"> </w:t>
            </w:r>
            <w:r w:rsidRPr="00664880">
              <w:rPr>
                <w:rFonts w:ascii="Arial" w:hAnsi="Arial" w:cs="Arial"/>
                <w:color w:val="000000"/>
                <w:sz w:val="22"/>
              </w:rPr>
              <w:t>sự nhất quán về thời gian</w:t>
            </w:r>
            <w:r w:rsidRPr="00964993">
              <w:rPr>
                <w:rFonts w:ascii="Arial" w:hAnsi="Arial" w:cs="Arial"/>
                <w:color w:val="000000"/>
                <w:sz w:val="22"/>
              </w:rPr>
              <w:t xml:space="preserve">: tính chính xác của sự kiện </w:t>
            </w:r>
            <w:r>
              <w:rPr>
                <w:rFonts w:ascii="Arial" w:hAnsi="Arial" w:cs="Arial"/>
                <w:color w:val="000000"/>
                <w:sz w:val="22"/>
              </w:rPr>
              <w:t>hoặc</w:t>
            </w:r>
            <w:r w:rsidRPr="00964993">
              <w:rPr>
                <w:rFonts w:ascii="Arial" w:hAnsi="Arial" w:cs="Arial"/>
                <w:color w:val="000000"/>
                <w:sz w:val="22"/>
              </w:rPr>
              <w:t xml:space="preserve"> các chuỗi</w:t>
            </w:r>
            <w:r w:rsidRPr="00664880">
              <w:rPr>
                <w:rFonts w:ascii="Arial" w:hAnsi="Arial" w:cs="Arial"/>
                <w:color w:val="000000"/>
                <w:sz w:val="22"/>
              </w:rPr>
              <w:t xml:space="preserve"> sự kiện được sắp xếp</w:t>
            </w:r>
            <w:r w:rsidRPr="00964993">
              <w:rPr>
                <w:rFonts w:ascii="Arial" w:hAnsi="Arial" w:cs="Arial"/>
                <w:color w:val="000000"/>
                <w:sz w:val="22"/>
              </w:rPr>
              <w:t xml:space="preserve"> nếu được báo</w:t>
            </w:r>
            <w:r w:rsidRPr="008B5D8C">
              <w:rPr>
                <w:rFonts w:ascii="Arial" w:hAnsi="Arial" w:cs="Arial"/>
                <w:color w:val="000000"/>
                <w:sz w:val="22"/>
              </w:rPr>
              <w:t xml:space="preserve"> cáo</w:t>
            </w:r>
            <w:r w:rsidRPr="00964993">
              <w:rPr>
                <w:rFonts w:ascii="Arial" w:hAnsi="Arial" w:cs="Arial"/>
                <w:color w:val="000000"/>
                <w:sz w:val="22"/>
              </w:rPr>
              <w:t xml:space="preserve">,  </w:t>
            </w:r>
          </w:p>
          <w:p w:rsidR="00817F53" w:rsidRPr="00964993" w:rsidRDefault="00817F53" w:rsidP="00817F53">
            <w:pPr>
              <w:tabs>
                <w:tab w:val="num" w:pos="37"/>
              </w:tabs>
              <w:spacing w:before="120" w:after="120" w:line="360" w:lineRule="auto"/>
              <w:ind w:left="34" w:firstLine="284"/>
              <w:jc w:val="both"/>
              <w:rPr>
                <w:rFonts w:ascii="Arial" w:hAnsi="Arial" w:cs="Arial"/>
                <w:color w:val="000000"/>
                <w:sz w:val="22"/>
              </w:rPr>
            </w:pPr>
            <w:r>
              <w:rPr>
                <w:rFonts w:ascii="Arial" w:hAnsi="Arial" w:cs="Arial"/>
                <w:color w:val="000000"/>
                <w:sz w:val="22"/>
              </w:rPr>
              <w:t xml:space="preserve">- </w:t>
            </w:r>
            <w:r w:rsidRPr="00664880">
              <w:rPr>
                <w:rFonts w:ascii="Arial" w:hAnsi="Arial" w:cs="Arial"/>
                <w:color w:val="000000"/>
                <w:sz w:val="22"/>
              </w:rPr>
              <w:t>hợp lệ về mặt thời gian</w:t>
            </w:r>
            <w:r w:rsidRPr="00964993">
              <w:rPr>
                <w:rFonts w:ascii="Arial" w:hAnsi="Arial" w:cs="Arial"/>
                <w:color w:val="000000"/>
                <w:sz w:val="22"/>
              </w:rPr>
              <w:t xml:space="preserve"> : tính hợp lệ của dữ liệu </w:t>
            </w:r>
            <w:r w:rsidRPr="00664880">
              <w:rPr>
                <w:rFonts w:ascii="Arial" w:hAnsi="Arial" w:cs="Arial"/>
                <w:color w:val="000000"/>
                <w:sz w:val="22"/>
              </w:rPr>
              <w:t>theo thời gian</w:t>
            </w:r>
            <w:r w:rsidRPr="00964993">
              <w:rPr>
                <w:rFonts w:ascii="Arial" w:hAnsi="Arial" w:cs="Arial"/>
                <w:color w:val="000000"/>
                <w:sz w:val="22"/>
              </w:rPr>
              <w:t>.</w:t>
            </w:r>
          </w:p>
          <w:p w:rsidR="00817F53" w:rsidRPr="00964993" w:rsidRDefault="00817F53" w:rsidP="00203DF7">
            <w:pPr>
              <w:numPr>
                <w:ilvl w:val="0"/>
                <w:numId w:val="9"/>
              </w:numPr>
              <w:tabs>
                <w:tab w:val="clear" w:pos="720"/>
                <w:tab w:val="num" w:pos="37"/>
                <w:tab w:val="left" w:pos="459"/>
              </w:tabs>
              <w:spacing w:before="120" w:after="120" w:line="360" w:lineRule="auto"/>
              <w:ind w:left="34" w:firstLine="0"/>
              <w:jc w:val="both"/>
              <w:rPr>
                <w:rFonts w:ascii="Arial" w:hAnsi="Arial" w:cs="Arial"/>
                <w:color w:val="000000"/>
                <w:sz w:val="22"/>
              </w:rPr>
            </w:pPr>
            <w:r w:rsidRPr="00664880">
              <w:rPr>
                <w:rFonts w:ascii="Arial" w:hAnsi="Arial" w:cs="Arial"/>
                <w:color w:val="000000"/>
                <w:sz w:val="22"/>
              </w:rPr>
              <w:lastRenderedPageBreak/>
              <w:t>độ chính xác nội dung chuyên đề</w:t>
            </w:r>
            <w:r w:rsidRPr="00964993">
              <w:rPr>
                <w:rFonts w:ascii="Arial" w:hAnsi="Arial" w:cs="Arial"/>
                <w:color w:val="000000"/>
                <w:sz w:val="22"/>
              </w:rPr>
              <w:t>;</w:t>
            </w:r>
          </w:p>
          <w:p w:rsidR="00817F53" w:rsidRPr="00964993" w:rsidRDefault="00817F53" w:rsidP="00817F53">
            <w:pPr>
              <w:tabs>
                <w:tab w:val="num" w:pos="37"/>
              </w:tabs>
              <w:spacing w:before="120" w:after="120" w:line="360" w:lineRule="auto"/>
              <w:ind w:left="34"/>
              <w:jc w:val="both"/>
              <w:rPr>
                <w:rFonts w:ascii="Arial" w:hAnsi="Arial" w:cs="Arial"/>
                <w:color w:val="000000"/>
                <w:sz w:val="22"/>
              </w:rPr>
            </w:pPr>
            <w:r>
              <w:rPr>
                <w:rFonts w:ascii="Arial" w:hAnsi="Arial" w:cs="Arial"/>
                <w:color w:val="000000"/>
                <w:sz w:val="22"/>
              </w:rPr>
              <w:t xml:space="preserve">    -</w:t>
            </w:r>
            <w:r w:rsidRPr="00964993">
              <w:rPr>
                <w:rFonts w:ascii="Arial" w:hAnsi="Arial" w:cs="Arial"/>
                <w:color w:val="000000"/>
                <w:sz w:val="22"/>
              </w:rPr>
              <w:t xml:space="preserve"> </w:t>
            </w:r>
            <w:r w:rsidRPr="00664880">
              <w:rPr>
                <w:rFonts w:ascii="Arial" w:hAnsi="Arial" w:cs="Arial"/>
                <w:color w:val="000000"/>
                <w:sz w:val="22"/>
              </w:rPr>
              <w:t>độ chính xác phân loại</w:t>
            </w:r>
            <w:r w:rsidRPr="00CA119F">
              <w:rPr>
                <w:rFonts w:ascii="Arial" w:hAnsi="Arial" w:cs="Arial"/>
                <w:color w:val="000000"/>
                <w:sz w:val="22"/>
              </w:rPr>
              <w:t>: s</w:t>
            </w:r>
            <w:r w:rsidRPr="00964993">
              <w:rPr>
                <w:rFonts w:ascii="Arial" w:hAnsi="Arial" w:cs="Arial"/>
                <w:color w:val="000000"/>
                <w:sz w:val="22"/>
              </w:rPr>
              <w:t xml:space="preserve">o sánh </w:t>
            </w:r>
            <w:r w:rsidRPr="00CA119F">
              <w:rPr>
                <w:rFonts w:ascii="Arial" w:hAnsi="Arial" w:cs="Arial"/>
                <w:color w:val="000000"/>
                <w:sz w:val="22"/>
              </w:rPr>
              <w:t>các</w:t>
            </w:r>
            <w:r w:rsidRPr="00964993">
              <w:rPr>
                <w:rFonts w:ascii="Arial" w:hAnsi="Arial" w:cs="Arial"/>
                <w:color w:val="000000"/>
                <w:sz w:val="22"/>
              </w:rPr>
              <w:t xml:space="preserve"> lớp được gán tới các đối tượng </w:t>
            </w:r>
            <w:r>
              <w:rPr>
                <w:rFonts w:ascii="Arial" w:hAnsi="Arial" w:cs="Arial"/>
                <w:color w:val="000000"/>
                <w:sz w:val="22"/>
              </w:rPr>
              <w:t>hoặc</w:t>
            </w:r>
            <w:r w:rsidRPr="00964993">
              <w:rPr>
                <w:rFonts w:ascii="Arial" w:hAnsi="Arial" w:cs="Arial"/>
                <w:color w:val="000000"/>
                <w:sz w:val="22"/>
              </w:rPr>
              <w:t xml:space="preserve"> </w:t>
            </w:r>
            <w:r w:rsidRPr="00CA119F">
              <w:rPr>
                <w:rFonts w:ascii="Arial" w:hAnsi="Arial" w:cs="Arial"/>
                <w:color w:val="000000"/>
                <w:sz w:val="22"/>
              </w:rPr>
              <w:t>các</w:t>
            </w:r>
            <w:r w:rsidRPr="00964993">
              <w:rPr>
                <w:rFonts w:ascii="Arial" w:hAnsi="Arial" w:cs="Arial"/>
                <w:color w:val="000000"/>
                <w:sz w:val="22"/>
              </w:rPr>
              <w:t xml:space="preserve"> thuộc tính của </w:t>
            </w:r>
            <w:r w:rsidRPr="00664880">
              <w:rPr>
                <w:rFonts w:ascii="Arial" w:hAnsi="Arial" w:cs="Arial"/>
                <w:color w:val="000000"/>
                <w:sz w:val="22"/>
              </w:rPr>
              <w:t>mô hình thế giới thực</w:t>
            </w:r>
            <w:r w:rsidRPr="00964993">
              <w:rPr>
                <w:rFonts w:ascii="Arial" w:hAnsi="Arial" w:cs="Arial"/>
                <w:color w:val="000000"/>
                <w:sz w:val="22"/>
              </w:rPr>
              <w:t xml:space="preserve"> (ví dụ: mặt đất </w:t>
            </w:r>
            <w:r>
              <w:rPr>
                <w:rFonts w:ascii="Arial" w:hAnsi="Arial" w:cs="Arial"/>
                <w:color w:val="000000"/>
                <w:sz w:val="22"/>
              </w:rPr>
              <w:t>hoặc</w:t>
            </w:r>
            <w:r w:rsidRPr="00964993">
              <w:rPr>
                <w:rFonts w:ascii="Arial" w:hAnsi="Arial" w:cs="Arial"/>
                <w:color w:val="000000"/>
                <w:sz w:val="22"/>
              </w:rPr>
              <w:t xml:space="preserve"> </w:t>
            </w:r>
            <w:r w:rsidR="00F432FF">
              <w:rPr>
                <w:rFonts w:ascii="Arial" w:hAnsi="Arial" w:cs="Arial"/>
                <w:color w:val="000000"/>
                <w:sz w:val="22"/>
              </w:rPr>
              <w:t>tập dữ liệu</w:t>
            </w:r>
            <w:r w:rsidRPr="00964993">
              <w:rPr>
                <w:rFonts w:ascii="Arial" w:hAnsi="Arial" w:cs="Arial"/>
                <w:color w:val="000000"/>
                <w:sz w:val="22"/>
              </w:rPr>
              <w:t xml:space="preserve"> tham khảo).</w:t>
            </w:r>
          </w:p>
          <w:p w:rsidR="00817F53" w:rsidRPr="00964993" w:rsidRDefault="00817F53" w:rsidP="00817F53">
            <w:pPr>
              <w:tabs>
                <w:tab w:val="num" w:pos="37"/>
              </w:tabs>
              <w:spacing w:before="120" w:after="120" w:line="360" w:lineRule="auto"/>
              <w:ind w:left="34"/>
              <w:jc w:val="both"/>
              <w:rPr>
                <w:rFonts w:ascii="Arial" w:hAnsi="Arial" w:cs="Arial"/>
                <w:color w:val="000000"/>
                <w:sz w:val="22"/>
              </w:rPr>
            </w:pPr>
            <w:r>
              <w:rPr>
                <w:rFonts w:ascii="Arial" w:hAnsi="Arial" w:cs="Arial"/>
                <w:color w:val="000000"/>
                <w:sz w:val="22"/>
              </w:rPr>
              <w:t xml:space="preserve">    -</w:t>
            </w:r>
            <w:r w:rsidR="00463EB9">
              <w:rPr>
                <w:rFonts w:ascii="Arial" w:hAnsi="Arial" w:cs="Arial"/>
                <w:color w:val="000000"/>
                <w:sz w:val="22"/>
              </w:rPr>
              <w:t xml:space="preserve"> Tính</w:t>
            </w:r>
            <w:r w:rsidR="00463EB9" w:rsidRPr="00463EB9">
              <w:rPr>
                <w:rFonts w:ascii="Arial" w:hAnsi="Arial" w:cs="Arial"/>
                <w:color w:val="000000"/>
                <w:sz w:val="22"/>
              </w:rPr>
              <w:t xml:space="preserve"> </w:t>
            </w:r>
            <w:r w:rsidRPr="00964993">
              <w:rPr>
                <w:rFonts w:ascii="Arial" w:hAnsi="Arial" w:cs="Arial"/>
                <w:color w:val="000000"/>
                <w:sz w:val="22"/>
              </w:rPr>
              <w:t xml:space="preserve">chính xác </w:t>
            </w:r>
            <w:r w:rsidRPr="00CA119F">
              <w:rPr>
                <w:rFonts w:ascii="Arial" w:hAnsi="Arial" w:cs="Arial"/>
                <w:color w:val="000000"/>
                <w:sz w:val="22"/>
              </w:rPr>
              <w:t xml:space="preserve">của </w:t>
            </w:r>
            <w:r w:rsidRPr="00964993">
              <w:rPr>
                <w:rFonts w:ascii="Arial" w:hAnsi="Arial" w:cs="Arial"/>
                <w:color w:val="000000"/>
                <w:sz w:val="22"/>
              </w:rPr>
              <w:t xml:space="preserve">thuộc tính phi định lượng: tính chính xác của </w:t>
            </w:r>
            <w:r w:rsidRPr="00CA119F">
              <w:rPr>
                <w:rFonts w:ascii="Arial" w:hAnsi="Arial" w:cs="Arial"/>
                <w:color w:val="000000"/>
                <w:sz w:val="22"/>
              </w:rPr>
              <w:t xml:space="preserve">các </w:t>
            </w:r>
            <w:r w:rsidRPr="00964993">
              <w:rPr>
                <w:rFonts w:ascii="Arial" w:hAnsi="Arial" w:cs="Arial"/>
                <w:color w:val="000000"/>
                <w:sz w:val="22"/>
              </w:rPr>
              <w:t>thuộc tính phi định lượng,</w:t>
            </w:r>
          </w:p>
          <w:p w:rsidR="00817F53" w:rsidRPr="00964993" w:rsidRDefault="00817F53" w:rsidP="00817F53">
            <w:pPr>
              <w:tabs>
                <w:tab w:val="num" w:pos="37"/>
              </w:tabs>
              <w:spacing w:before="120" w:after="120" w:line="360" w:lineRule="auto"/>
              <w:ind w:left="34"/>
              <w:jc w:val="both"/>
              <w:rPr>
                <w:rFonts w:ascii="Arial" w:hAnsi="Arial" w:cs="Arial"/>
                <w:color w:val="000000"/>
                <w:sz w:val="22"/>
              </w:rPr>
            </w:pPr>
            <w:r>
              <w:rPr>
                <w:rFonts w:ascii="Arial" w:hAnsi="Arial" w:cs="Arial"/>
                <w:color w:val="000000"/>
                <w:sz w:val="22"/>
              </w:rPr>
              <w:t xml:space="preserve">    -</w:t>
            </w:r>
            <w:r w:rsidRPr="00964993">
              <w:rPr>
                <w:rFonts w:ascii="Arial" w:hAnsi="Arial" w:cs="Arial"/>
                <w:color w:val="000000"/>
                <w:sz w:val="22"/>
              </w:rPr>
              <w:t xml:space="preserve"> Tính chính xác </w:t>
            </w:r>
            <w:r w:rsidRPr="00CA119F">
              <w:rPr>
                <w:rFonts w:ascii="Arial" w:hAnsi="Arial" w:cs="Arial"/>
                <w:color w:val="000000"/>
                <w:sz w:val="22"/>
              </w:rPr>
              <w:t xml:space="preserve">của </w:t>
            </w:r>
            <w:r w:rsidRPr="00964993">
              <w:rPr>
                <w:rFonts w:ascii="Arial" w:hAnsi="Arial" w:cs="Arial"/>
                <w:color w:val="000000"/>
                <w:sz w:val="22"/>
              </w:rPr>
              <w:t xml:space="preserve">thuộc tính định lượng: tính chính xác của </w:t>
            </w:r>
            <w:r w:rsidRPr="00CA119F">
              <w:rPr>
                <w:rFonts w:ascii="Arial" w:hAnsi="Arial" w:cs="Arial"/>
                <w:color w:val="000000"/>
                <w:sz w:val="22"/>
              </w:rPr>
              <w:t xml:space="preserve">các </w:t>
            </w:r>
            <w:r w:rsidRPr="00964993">
              <w:rPr>
                <w:rFonts w:ascii="Arial" w:hAnsi="Arial" w:cs="Arial"/>
                <w:color w:val="000000"/>
                <w:sz w:val="22"/>
              </w:rPr>
              <w:t>thuộc tính định lượng,</w:t>
            </w:r>
          </w:p>
          <w:p w:rsidR="00817F53" w:rsidRPr="00E676FE" w:rsidRDefault="00817F53" w:rsidP="00463EB9">
            <w:pPr>
              <w:tabs>
                <w:tab w:val="num" w:pos="37"/>
              </w:tabs>
              <w:spacing w:before="120" w:after="120" w:line="360" w:lineRule="auto"/>
              <w:ind w:left="34" w:firstLine="425"/>
              <w:jc w:val="both"/>
              <w:rPr>
                <w:rStyle w:val="Picturecaption95pt"/>
                <w:rFonts w:ascii="Arial" w:eastAsia="Calibri" w:hAnsi="Arial" w:cs="Arial"/>
                <w:b w:val="0"/>
                <w:bCs w:val="0"/>
                <w:sz w:val="22"/>
                <w:lang w:val="vi-VN"/>
              </w:rPr>
            </w:pPr>
            <w:r w:rsidRPr="00CA119F">
              <w:rPr>
                <w:rFonts w:ascii="Arial" w:hAnsi="Arial" w:cs="Arial"/>
                <w:color w:val="000000"/>
                <w:sz w:val="22"/>
              </w:rPr>
              <w:t xml:space="preserve">Các phần tử con chất lượng dữ liệu bổ sung có thể được tạo ra cho bất kỳ các </w:t>
            </w:r>
            <w:r w:rsidRPr="00964993">
              <w:rPr>
                <w:rFonts w:ascii="Arial" w:hAnsi="Arial" w:cs="Arial"/>
                <w:color w:val="000000"/>
                <w:sz w:val="22"/>
              </w:rPr>
              <w:t>phần tử chất lượng dữ liệu nào.</w:t>
            </w:r>
          </w:p>
        </w:tc>
        <w:tc>
          <w:tcPr>
            <w:tcW w:w="5019" w:type="dxa"/>
          </w:tcPr>
          <w:p w:rsidR="00817F53" w:rsidRPr="00964993" w:rsidRDefault="00817F53" w:rsidP="00817F53">
            <w:pPr>
              <w:pStyle w:val="Bodytext50"/>
              <w:shd w:val="clear" w:color="auto" w:fill="auto"/>
              <w:spacing w:before="120" w:after="120" w:line="360" w:lineRule="auto"/>
              <w:ind w:firstLine="0"/>
              <w:rPr>
                <w:rFonts w:ascii="Arial" w:hAnsi="Arial" w:cs="Arial"/>
                <w:color w:val="000000"/>
                <w:sz w:val="22"/>
                <w:szCs w:val="22"/>
                <w:lang w:val="en-US"/>
              </w:rPr>
            </w:pPr>
            <w:bookmarkStart w:id="9" w:name="bookmark12"/>
            <w:r w:rsidRPr="00964993">
              <w:rPr>
                <w:rFonts w:ascii="Arial" w:hAnsi="Arial" w:cs="Arial"/>
                <w:color w:val="000000"/>
                <w:sz w:val="22"/>
                <w:szCs w:val="22"/>
                <w:lang w:val="en-US"/>
              </w:rPr>
              <w:lastRenderedPageBreak/>
              <w:t xml:space="preserve">5.2.2 </w:t>
            </w:r>
            <w:r w:rsidRPr="00964993">
              <w:rPr>
                <w:rFonts w:ascii="Arial" w:hAnsi="Arial" w:cs="Arial"/>
                <w:color w:val="000000"/>
                <w:sz w:val="22"/>
                <w:szCs w:val="22"/>
              </w:rPr>
              <w:t>Data quality subelements</w:t>
            </w:r>
            <w:bookmarkEnd w:id="9"/>
          </w:p>
          <w:p w:rsidR="00817F53" w:rsidRPr="00964993" w:rsidRDefault="00817F53" w:rsidP="00817F53">
            <w:pPr>
              <w:pStyle w:val="BodyText2"/>
              <w:shd w:val="clear" w:color="auto" w:fill="auto"/>
              <w:spacing w:before="120" w:after="120" w:line="360" w:lineRule="auto"/>
              <w:ind w:left="34" w:right="20" w:firstLine="0"/>
              <w:rPr>
                <w:rFonts w:ascii="Arial" w:hAnsi="Arial" w:cs="Arial"/>
                <w:color w:val="000000"/>
                <w:sz w:val="22"/>
                <w:szCs w:val="22"/>
                <w:lang w:val="en-US"/>
              </w:rPr>
            </w:pPr>
            <w:r w:rsidRPr="00964993">
              <w:rPr>
                <w:rFonts w:ascii="Arial" w:hAnsi="Arial" w:cs="Arial"/>
                <w:color w:val="000000"/>
                <w:sz w:val="22"/>
                <w:szCs w:val="22"/>
              </w:rPr>
              <w:t>For the data quality elements identified in 5.2.1, the following data quality subelements where applicable shall be used to describe aspects of the quantitative quality of a dataset:</w:t>
            </w:r>
          </w:p>
          <w:p w:rsidR="00817F53" w:rsidRPr="00964993" w:rsidRDefault="00817F53" w:rsidP="00817F53">
            <w:pPr>
              <w:pStyle w:val="BodyText2"/>
              <w:shd w:val="clear" w:color="auto" w:fill="auto"/>
              <w:spacing w:before="120" w:after="120" w:line="360" w:lineRule="auto"/>
              <w:ind w:left="34" w:right="20" w:firstLine="0"/>
              <w:rPr>
                <w:rFonts w:ascii="Arial" w:hAnsi="Arial" w:cs="Arial"/>
                <w:color w:val="000000"/>
                <w:sz w:val="16"/>
                <w:szCs w:val="16"/>
                <w:lang w:val="en-US"/>
              </w:rPr>
            </w:pPr>
          </w:p>
          <w:p w:rsidR="00817F53" w:rsidRPr="00964993" w:rsidRDefault="00817F53" w:rsidP="00817F53">
            <w:pPr>
              <w:pStyle w:val="BodyText2"/>
              <w:numPr>
                <w:ilvl w:val="0"/>
                <w:numId w:val="8"/>
              </w:numPr>
              <w:shd w:val="clear" w:color="auto" w:fill="auto"/>
              <w:tabs>
                <w:tab w:val="left" w:pos="-9182"/>
                <w:tab w:val="left" w:pos="317"/>
              </w:tabs>
              <w:spacing w:before="120" w:after="120" w:line="360" w:lineRule="auto"/>
              <w:ind w:left="34" w:firstLine="0"/>
              <w:rPr>
                <w:rFonts w:ascii="Arial" w:hAnsi="Arial" w:cs="Arial"/>
                <w:color w:val="000000"/>
                <w:sz w:val="22"/>
                <w:szCs w:val="22"/>
              </w:rPr>
            </w:pPr>
            <w:r w:rsidRPr="00964993">
              <w:rPr>
                <w:rFonts w:ascii="Arial" w:hAnsi="Arial" w:cs="Arial"/>
                <w:color w:val="000000"/>
                <w:sz w:val="22"/>
                <w:szCs w:val="22"/>
              </w:rPr>
              <w:t>completeness;</w:t>
            </w:r>
          </w:p>
          <w:p w:rsidR="00817F53" w:rsidRPr="00964993" w:rsidRDefault="00817F53" w:rsidP="00817F53">
            <w:pPr>
              <w:pStyle w:val="BodyText2"/>
              <w:shd w:val="clear" w:color="auto" w:fill="auto"/>
              <w:tabs>
                <w:tab w:val="left" w:pos="317"/>
                <w:tab w:val="left" w:pos="600"/>
              </w:tabs>
              <w:spacing w:before="120" w:after="120" w:line="360" w:lineRule="auto"/>
              <w:ind w:left="33" w:firstLine="284"/>
              <w:rPr>
                <w:rFonts w:ascii="Arial" w:hAnsi="Arial" w:cs="Arial"/>
                <w:color w:val="000000"/>
                <w:sz w:val="22"/>
                <w:szCs w:val="22"/>
              </w:rPr>
            </w:pPr>
            <w:r>
              <w:rPr>
                <w:rFonts w:ascii="Arial" w:hAnsi="Arial" w:cs="Arial"/>
                <w:color w:val="000000"/>
                <w:sz w:val="22"/>
                <w:szCs w:val="22"/>
                <w:lang w:val="en-US"/>
              </w:rPr>
              <w:t xml:space="preserve">- </w:t>
            </w:r>
            <w:r w:rsidRPr="00964993">
              <w:rPr>
                <w:rFonts w:ascii="Arial" w:hAnsi="Arial" w:cs="Arial"/>
                <w:color w:val="000000"/>
                <w:sz w:val="22"/>
                <w:szCs w:val="22"/>
              </w:rPr>
              <w:t>commission: excess data present in a dataset,</w:t>
            </w:r>
          </w:p>
          <w:p w:rsidR="00817F53" w:rsidRDefault="00817F53" w:rsidP="00817F53">
            <w:pPr>
              <w:pStyle w:val="BodyText2"/>
              <w:shd w:val="clear" w:color="auto" w:fill="auto"/>
              <w:tabs>
                <w:tab w:val="left" w:pos="317"/>
                <w:tab w:val="left" w:pos="600"/>
              </w:tabs>
              <w:spacing w:before="120" w:after="120" w:line="360" w:lineRule="auto"/>
              <w:ind w:left="34" w:firstLine="284"/>
              <w:rPr>
                <w:rFonts w:ascii="Arial" w:hAnsi="Arial" w:cs="Arial"/>
                <w:color w:val="000000"/>
                <w:sz w:val="22"/>
                <w:szCs w:val="22"/>
                <w:lang w:val="en-US"/>
              </w:rPr>
            </w:pPr>
            <w:r>
              <w:rPr>
                <w:rFonts w:ascii="Arial" w:hAnsi="Arial" w:cs="Arial"/>
                <w:color w:val="000000"/>
                <w:sz w:val="22"/>
                <w:szCs w:val="22"/>
                <w:lang w:val="en-US"/>
              </w:rPr>
              <w:t>-</w:t>
            </w:r>
            <w:r w:rsidRPr="00964993">
              <w:rPr>
                <w:rFonts w:ascii="Arial" w:hAnsi="Arial" w:cs="Arial"/>
                <w:color w:val="000000"/>
                <w:sz w:val="22"/>
                <w:szCs w:val="22"/>
                <w:lang w:val="en-US"/>
              </w:rPr>
              <w:t xml:space="preserve"> </w:t>
            </w:r>
            <w:r w:rsidRPr="00964993">
              <w:rPr>
                <w:rFonts w:ascii="Arial" w:hAnsi="Arial" w:cs="Arial"/>
                <w:color w:val="000000"/>
                <w:sz w:val="22"/>
                <w:szCs w:val="22"/>
              </w:rPr>
              <w:t>omission: data absent from a dataset.</w:t>
            </w:r>
          </w:p>
          <w:p w:rsidR="00817F53" w:rsidRPr="002D3993" w:rsidRDefault="00817F53" w:rsidP="00817F53">
            <w:pPr>
              <w:pStyle w:val="BodyText2"/>
              <w:shd w:val="clear" w:color="auto" w:fill="auto"/>
              <w:tabs>
                <w:tab w:val="left" w:pos="317"/>
                <w:tab w:val="left" w:pos="600"/>
              </w:tabs>
              <w:spacing w:before="120" w:after="120" w:line="360" w:lineRule="auto"/>
              <w:ind w:left="34" w:firstLine="284"/>
              <w:rPr>
                <w:rFonts w:ascii="Arial" w:hAnsi="Arial" w:cs="Arial"/>
                <w:color w:val="000000"/>
                <w:sz w:val="12"/>
                <w:szCs w:val="12"/>
                <w:lang w:val="en-US"/>
              </w:rPr>
            </w:pPr>
          </w:p>
          <w:p w:rsidR="00817F53" w:rsidRPr="00964993" w:rsidRDefault="00817F53" w:rsidP="00A14A82">
            <w:pPr>
              <w:pStyle w:val="BodyText2"/>
              <w:numPr>
                <w:ilvl w:val="0"/>
                <w:numId w:val="8"/>
              </w:numPr>
              <w:shd w:val="clear" w:color="auto" w:fill="auto"/>
              <w:tabs>
                <w:tab w:val="left" w:pos="317"/>
              </w:tabs>
              <w:spacing w:before="60" w:after="60" w:line="360" w:lineRule="auto"/>
              <w:ind w:left="34" w:firstLine="0"/>
              <w:rPr>
                <w:rFonts w:ascii="Arial" w:hAnsi="Arial" w:cs="Arial"/>
                <w:color w:val="000000"/>
                <w:sz w:val="22"/>
                <w:szCs w:val="22"/>
              </w:rPr>
            </w:pPr>
            <w:r w:rsidRPr="00964993">
              <w:rPr>
                <w:rFonts w:ascii="Arial" w:hAnsi="Arial" w:cs="Arial"/>
                <w:color w:val="000000"/>
                <w:sz w:val="22"/>
                <w:szCs w:val="22"/>
              </w:rPr>
              <w:t>logical consistency;</w:t>
            </w:r>
          </w:p>
          <w:p w:rsidR="00817F53" w:rsidRPr="00964993" w:rsidRDefault="00817F53" w:rsidP="00A14A82">
            <w:pPr>
              <w:pStyle w:val="BodyText2"/>
              <w:numPr>
                <w:ilvl w:val="0"/>
                <w:numId w:val="9"/>
              </w:numPr>
              <w:shd w:val="clear" w:color="auto" w:fill="auto"/>
              <w:tabs>
                <w:tab w:val="clear" w:pos="720"/>
                <w:tab w:val="num" w:pos="459"/>
              </w:tabs>
              <w:spacing w:before="60" w:after="60" w:line="360" w:lineRule="auto"/>
              <w:ind w:left="33" w:firstLine="284"/>
              <w:rPr>
                <w:rFonts w:ascii="Arial" w:hAnsi="Arial" w:cs="Arial"/>
                <w:color w:val="000000"/>
                <w:sz w:val="22"/>
                <w:szCs w:val="22"/>
              </w:rPr>
            </w:pPr>
            <w:r w:rsidRPr="00964993">
              <w:rPr>
                <w:rFonts w:ascii="Arial" w:hAnsi="Arial" w:cs="Arial"/>
                <w:color w:val="000000"/>
                <w:sz w:val="22"/>
                <w:szCs w:val="22"/>
                <w:lang w:val="en-US"/>
              </w:rPr>
              <w:t xml:space="preserve"> </w:t>
            </w:r>
            <w:r w:rsidRPr="00964993">
              <w:rPr>
                <w:rFonts w:ascii="Arial" w:hAnsi="Arial" w:cs="Arial"/>
                <w:color w:val="000000"/>
                <w:sz w:val="22"/>
                <w:szCs w:val="22"/>
              </w:rPr>
              <w:t xml:space="preserve">conceptual consistency: adherence to rules </w:t>
            </w:r>
            <w:r w:rsidRPr="00964993">
              <w:rPr>
                <w:rFonts w:ascii="Arial" w:hAnsi="Arial" w:cs="Arial"/>
                <w:color w:val="000000"/>
                <w:sz w:val="22"/>
                <w:szCs w:val="22"/>
              </w:rPr>
              <w:lastRenderedPageBreak/>
              <w:t>of the conceptual schema,</w:t>
            </w:r>
          </w:p>
          <w:p w:rsidR="00817F53" w:rsidRPr="00964993" w:rsidRDefault="00817F53" w:rsidP="00817F53">
            <w:pPr>
              <w:pStyle w:val="BodyText2"/>
              <w:numPr>
                <w:ilvl w:val="0"/>
                <w:numId w:val="9"/>
              </w:numPr>
              <w:shd w:val="clear" w:color="auto" w:fill="auto"/>
              <w:tabs>
                <w:tab w:val="clear" w:pos="720"/>
                <w:tab w:val="num" w:pos="459"/>
              </w:tabs>
              <w:spacing w:before="120" w:after="120" w:line="360" w:lineRule="auto"/>
              <w:ind w:left="33" w:firstLine="284"/>
              <w:rPr>
                <w:rFonts w:ascii="Arial" w:hAnsi="Arial" w:cs="Arial"/>
                <w:color w:val="000000"/>
                <w:sz w:val="22"/>
                <w:szCs w:val="22"/>
              </w:rPr>
            </w:pPr>
            <w:r w:rsidRPr="00964993">
              <w:rPr>
                <w:rFonts w:ascii="Arial" w:hAnsi="Arial" w:cs="Arial"/>
                <w:color w:val="000000"/>
                <w:sz w:val="22"/>
                <w:szCs w:val="22"/>
                <w:lang w:val="en-US"/>
              </w:rPr>
              <w:t xml:space="preserve"> </w:t>
            </w:r>
            <w:r w:rsidRPr="00964993">
              <w:rPr>
                <w:rFonts w:ascii="Arial" w:hAnsi="Arial" w:cs="Arial"/>
                <w:color w:val="000000"/>
                <w:sz w:val="22"/>
                <w:szCs w:val="22"/>
              </w:rPr>
              <w:t>domain consistency: adherence of values to the value domains,</w:t>
            </w:r>
          </w:p>
          <w:p w:rsidR="00817F53" w:rsidRPr="00964993" w:rsidRDefault="00817F53" w:rsidP="00817F53">
            <w:pPr>
              <w:pStyle w:val="BodyText2"/>
              <w:numPr>
                <w:ilvl w:val="0"/>
                <w:numId w:val="9"/>
              </w:numPr>
              <w:shd w:val="clear" w:color="auto" w:fill="auto"/>
              <w:tabs>
                <w:tab w:val="clear" w:pos="720"/>
                <w:tab w:val="num" w:pos="459"/>
              </w:tabs>
              <w:spacing w:before="120" w:after="120" w:line="360" w:lineRule="auto"/>
              <w:ind w:left="33" w:right="23" w:firstLine="284"/>
              <w:rPr>
                <w:rFonts w:ascii="Arial" w:hAnsi="Arial" w:cs="Arial"/>
                <w:color w:val="000000"/>
                <w:sz w:val="22"/>
                <w:szCs w:val="22"/>
              </w:rPr>
            </w:pPr>
            <w:r w:rsidRPr="00964993">
              <w:rPr>
                <w:rFonts w:ascii="Arial" w:hAnsi="Arial" w:cs="Arial"/>
                <w:color w:val="000000"/>
                <w:sz w:val="22"/>
                <w:szCs w:val="22"/>
                <w:lang w:val="en-US"/>
              </w:rPr>
              <w:t xml:space="preserve"> </w:t>
            </w:r>
            <w:r w:rsidRPr="00964993">
              <w:rPr>
                <w:rFonts w:ascii="Arial" w:hAnsi="Arial" w:cs="Arial"/>
                <w:color w:val="000000"/>
                <w:sz w:val="22"/>
                <w:szCs w:val="22"/>
              </w:rPr>
              <w:t>format consistency: degree to which data is stored in accordance with the physical structure of the dataset,</w:t>
            </w:r>
          </w:p>
          <w:p w:rsidR="00817F53" w:rsidRPr="00964993" w:rsidRDefault="00817F53" w:rsidP="00817F53">
            <w:pPr>
              <w:pStyle w:val="BodyText2"/>
              <w:numPr>
                <w:ilvl w:val="0"/>
                <w:numId w:val="9"/>
              </w:numPr>
              <w:shd w:val="clear" w:color="auto" w:fill="auto"/>
              <w:tabs>
                <w:tab w:val="clear" w:pos="720"/>
                <w:tab w:val="left" w:pos="-9324"/>
                <w:tab w:val="num" w:pos="459"/>
              </w:tabs>
              <w:spacing w:before="120" w:after="120" w:line="360" w:lineRule="auto"/>
              <w:ind w:left="33" w:right="23" w:firstLine="284"/>
              <w:rPr>
                <w:rFonts w:ascii="Arial" w:hAnsi="Arial" w:cs="Arial"/>
                <w:color w:val="000000"/>
                <w:sz w:val="22"/>
                <w:szCs w:val="22"/>
              </w:rPr>
            </w:pPr>
            <w:r w:rsidRPr="00964993">
              <w:rPr>
                <w:rFonts w:ascii="Arial" w:hAnsi="Arial" w:cs="Arial"/>
                <w:color w:val="000000"/>
                <w:sz w:val="22"/>
                <w:szCs w:val="22"/>
                <w:lang w:val="en-US"/>
              </w:rPr>
              <w:t xml:space="preserve"> </w:t>
            </w:r>
            <w:r w:rsidRPr="004472C5">
              <w:rPr>
                <w:rFonts w:ascii="Arial" w:hAnsi="Arial" w:cs="Arial"/>
                <w:color w:val="000000"/>
                <w:sz w:val="22"/>
                <w:szCs w:val="22"/>
              </w:rPr>
              <w:t>topological</w:t>
            </w:r>
            <w:r w:rsidRPr="00964993">
              <w:rPr>
                <w:rFonts w:ascii="Arial" w:hAnsi="Arial" w:cs="Arial"/>
                <w:color w:val="000000"/>
                <w:sz w:val="22"/>
                <w:szCs w:val="22"/>
              </w:rPr>
              <w:t xml:space="preserve"> consistency: correctness of the explicitly encoded topological characteristics of a dataset.</w:t>
            </w:r>
          </w:p>
          <w:p w:rsidR="00817F53" w:rsidRPr="00964993" w:rsidRDefault="00817F53" w:rsidP="00817F53">
            <w:pPr>
              <w:pStyle w:val="BodyText2"/>
              <w:numPr>
                <w:ilvl w:val="0"/>
                <w:numId w:val="8"/>
              </w:numPr>
              <w:shd w:val="clear" w:color="auto" w:fill="auto"/>
              <w:tabs>
                <w:tab w:val="left" w:pos="427"/>
              </w:tabs>
              <w:spacing w:before="120" w:after="120" w:line="360" w:lineRule="auto"/>
              <w:ind w:left="34" w:firstLine="0"/>
              <w:rPr>
                <w:rFonts w:ascii="Arial" w:hAnsi="Arial" w:cs="Arial"/>
                <w:color w:val="000000"/>
                <w:sz w:val="22"/>
                <w:szCs w:val="22"/>
              </w:rPr>
            </w:pPr>
            <w:r w:rsidRPr="00964993">
              <w:rPr>
                <w:rFonts w:ascii="Arial" w:hAnsi="Arial" w:cs="Arial"/>
                <w:color w:val="000000"/>
                <w:sz w:val="22"/>
                <w:szCs w:val="22"/>
              </w:rPr>
              <w:t>positional accuracy;</w:t>
            </w:r>
          </w:p>
          <w:p w:rsidR="00817F53" w:rsidRPr="00817F53" w:rsidRDefault="00817F53" w:rsidP="00817F53">
            <w:pPr>
              <w:pStyle w:val="BodyText2"/>
              <w:numPr>
                <w:ilvl w:val="0"/>
                <w:numId w:val="9"/>
              </w:numPr>
              <w:shd w:val="clear" w:color="auto" w:fill="auto"/>
              <w:tabs>
                <w:tab w:val="clear" w:pos="720"/>
                <w:tab w:val="left" w:pos="90"/>
                <w:tab w:val="left" w:pos="450"/>
              </w:tabs>
              <w:spacing w:before="120" w:after="120" w:line="360" w:lineRule="auto"/>
              <w:ind w:left="33" w:right="20" w:firstLine="327"/>
              <w:rPr>
                <w:rFonts w:ascii="Arial" w:hAnsi="Arial" w:cs="Arial"/>
                <w:color w:val="000000"/>
                <w:sz w:val="22"/>
                <w:szCs w:val="22"/>
              </w:rPr>
            </w:pPr>
            <w:r>
              <w:rPr>
                <w:rFonts w:ascii="Arial" w:hAnsi="Arial" w:cs="Arial"/>
                <w:color w:val="000000"/>
                <w:sz w:val="22"/>
                <w:szCs w:val="22"/>
                <w:lang w:val="en-US"/>
              </w:rPr>
              <w:t xml:space="preserve">  </w:t>
            </w:r>
            <w:r w:rsidRPr="00964993">
              <w:rPr>
                <w:rFonts w:ascii="Arial" w:hAnsi="Arial" w:cs="Arial"/>
                <w:color w:val="000000"/>
                <w:sz w:val="22"/>
                <w:szCs w:val="22"/>
              </w:rPr>
              <w:t>absolute or external accuracy: closeness of reported coordinate values to values accepted as or being true,</w:t>
            </w:r>
          </w:p>
          <w:p w:rsidR="00817F53" w:rsidRPr="00463EB9" w:rsidRDefault="00817F53" w:rsidP="00817F53">
            <w:pPr>
              <w:pStyle w:val="BodyText2"/>
              <w:shd w:val="clear" w:color="auto" w:fill="auto"/>
              <w:tabs>
                <w:tab w:val="left" w:pos="90"/>
                <w:tab w:val="left" w:pos="450"/>
              </w:tabs>
              <w:spacing w:before="120" w:after="120" w:line="360" w:lineRule="auto"/>
              <w:ind w:left="360" w:right="20" w:firstLine="0"/>
              <w:rPr>
                <w:rFonts w:ascii="Arial" w:hAnsi="Arial" w:cs="Arial"/>
                <w:color w:val="000000"/>
                <w:sz w:val="12"/>
                <w:szCs w:val="12"/>
              </w:rPr>
            </w:pPr>
          </w:p>
          <w:p w:rsidR="00817F53" w:rsidRPr="000E1038" w:rsidRDefault="00817F53" w:rsidP="00817F53">
            <w:pPr>
              <w:pStyle w:val="BodyText2"/>
              <w:numPr>
                <w:ilvl w:val="0"/>
                <w:numId w:val="9"/>
              </w:numPr>
              <w:shd w:val="clear" w:color="auto" w:fill="auto"/>
              <w:tabs>
                <w:tab w:val="clear" w:pos="720"/>
                <w:tab w:val="left" w:pos="90"/>
                <w:tab w:val="left" w:pos="450"/>
              </w:tabs>
              <w:spacing w:before="120" w:after="120" w:line="360" w:lineRule="auto"/>
              <w:ind w:left="33" w:right="20" w:firstLine="327"/>
              <w:rPr>
                <w:rFonts w:ascii="Arial" w:hAnsi="Arial" w:cs="Arial"/>
                <w:color w:val="000000"/>
                <w:sz w:val="22"/>
                <w:szCs w:val="22"/>
              </w:rPr>
            </w:pPr>
            <w:r w:rsidRPr="00964993">
              <w:rPr>
                <w:rFonts w:ascii="Arial" w:hAnsi="Arial" w:cs="Arial"/>
                <w:color w:val="000000"/>
                <w:sz w:val="22"/>
                <w:szCs w:val="22"/>
                <w:lang w:val="en-US"/>
              </w:rPr>
              <w:t xml:space="preserve"> </w:t>
            </w:r>
            <w:r>
              <w:rPr>
                <w:rFonts w:ascii="Arial" w:hAnsi="Arial" w:cs="Arial"/>
                <w:color w:val="000000"/>
                <w:sz w:val="22"/>
                <w:szCs w:val="22"/>
                <w:lang w:val="en-US"/>
              </w:rPr>
              <w:t xml:space="preserve"> </w:t>
            </w:r>
            <w:r w:rsidRPr="00964993">
              <w:rPr>
                <w:rFonts w:ascii="Arial" w:hAnsi="Arial" w:cs="Arial"/>
                <w:color w:val="000000"/>
                <w:sz w:val="22"/>
                <w:szCs w:val="22"/>
              </w:rPr>
              <w:t>relative or internal accuracy: closeness of the relative positions of features in a dataset to their respective relative positions accepted as or being true,</w:t>
            </w:r>
          </w:p>
          <w:p w:rsidR="00817F53" w:rsidRPr="000E1038" w:rsidRDefault="00817F53" w:rsidP="00817F53">
            <w:pPr>
              <w:pStyle w:val="BodyText2"/>
              <w:shd w:val="clear" w:color="auto" w:fill="auto"/>
              <w:tabs>
                <w:tab w:val="left" w:pos="90"/>
                <w:tab w:val="left" w:pos="450"/>
              </w:tabs>
              <w:spacing w:before="120" w:after="120" w:line="360" w:lineRule="auto"/>
              <w:ind w:left="360" w:right="20" w:firstLine="0"/>
              <w:rPr>
                <w:rFonts w:ascii="Arial" w:hAnsi="Arial" w:cs="Arial"/>
                <w:color w:val="000000"/>
                <w:sz w:val="12"/>
                <w:szCs w:val="12"/>
              </w:rPr>
            </w:pPr>
          </w:p>
          <w:p w:rsidR="00817F53" w:rsidRPr="00463EB9" w:rsidRDefault="00817F53" w:rsidP="00817F53">
            <w:pPr>
              <w:pStyle w:val="BodyText2"/>
              <w:numPr>
                <w:ilvl w:val="0"/>
                <w:numId w:val="9"/>
              </w:numPr>
              <w:shd w:val="clear" w:color="auto" w:fill="auto"/>
              <w:tabs>
                <w:tab w:val="clear" w:pos="720"/>
                <w:tab w:val="left" w:pos="90"/>
                <w:tab w:val="left" w:pos="450"/>
              </w:tabs>
              <w:spacing w:before="120" w:after="120" w:line="360" w:lineRule="auto"/>
              <w:ind w:left="33" w:right="23" w:firstLine="327"/>
              <w:rPr>
                <w:rFonts w:ascii="Arial" w:hAnsi="Arial" w:cs="Arial"/>
                <w:color w:val="000000"/>
                <w:sz w:val="22"/>
                <w:szCs w:val="22"/>
              </w:rPr>
            </w:pPr>
            <w:r w:rsidRPr="00964993">
              <w:rPr>
                <w:rFonts w:ascii="Arial" w:hAnsi="Arial" w:cs="Arial"/>
                <w:color w:val="000000"/>
                <w:sz w:val="22"/>
                <w:szCs w:val="22"/>
                <w:lang w:val="en-US"/>
              </w:rPr>
              <w:t xml:space="preserve"> </w:t>
            </w:r>
            <w:r w:rsidRPr="00964993">
              <w:rPr>
                <w:rFonts w:ascii="Arial" w:hAnsi="Arial" w:cs="Arial"/>
                <w:color w:val="000000"/>
                <w:sz w:val="22"/>
                <w:szCs w:val="22"/>
              </w:rPr>
              <w:t>gridded data position accuracy: closeness of gridded data position values to values accepted as or being true.</w:t>
            </w:r>
          </w:p>
          <w:p w:rsidR="00463EB9" w:rsidRDefault="00463EB9" w:rsidP="00463EB9">
            <w:pPr>
              <w:pStyle w:val="oncaDanhsch"/>
              <w:rPr>
                <w:rFonts w:ascii="Arial" w:hAnsi="Arial" w:cs="Arial"/>
                <w:color w:val="000000"/>
                <w:sz w:val="22"/>
                <w:szCs w:val="22"/>
              </w:rPr>
            </w:pPr>
          </w:p>
          <w:p w:rsidR="00817F53" w:rsidRPr="00964993" w:rsidRDefault="00817F53" w:rsidP="00817F53">
            <w:pPr>
              <w:pStyle w:val="BodyText2"/>
              <w:numPr>
                <w:ilvl w:val="0"/>
                <w:numId w:val="8"/>
              </w:numPr>
              <w:shd w:val="clear" w:color="auto" w:fill="auto"/>
              <w:tabs>
                <w:tab w:val="left" w:pos="90"/>
                <w:tab w:val="left" w:pos="416"/>
                <w:tab w:val="left" w:pos="450"/>
              </w:tabs>
              <w:spacing w:before="120" w:after="120" w:line="360" w:lineRule="auto"/>
              <w:ind w:left="34" w:firstLine="0"/>
              <w:rPr>
                <w:rFonts w:ascii="Arial" w:hAnsi="Arial" w:cs="Arial"/>
                <w:color w:val="000000"/>
                <w:sz w:val="22"/>
                <w:szCs w:val="22"/>
              </w:rPr>
            </w:pPr>
            <w:r w:rsidRPr="00964993">
              <w:rPr>
                <w:rFonts w:ascii="Arial" w:hAnsi="Arial" w:cs="Arial"/>
                <w:color w:val="000000"/>
                <w:sz w:val="22"/>
                <w:szCs w:val="22"/>
              </w:rPr>
              <w:t>temporal accuracy;</w:t>
            </w:r>
          </w:p>
          <w:p w:rsidR="00817F53" w:rsidRPr="00964993" w:rsidRDefault="00817F53" w:rsidP="00817F53">
            <w:pPr>
              <w:pStyle w:val="BodyText2"/>
              <w:shd w:val="clear" w:color="auto" w:fill="auto"/>
              <w:tabs>
                <w:tab w:val="left" w:pos="-9324"/>
                <w:tab w:val="left" w:pos="-9182"/>
                <w:tab w:val="left" w:pos="459"/>
              </w:tabs>
              <w:spacing w:before="120" w:after="120" w:line="360" w:lineRule="auto"/>
              <w:ind w:left="34" w:right="23" w:firstLine="283"/>
              <w:rPr>
                <w:rFonts w:ascii="Arial" w:hAnsi="Arial" w:cs="Arial"/>
                <w:color w:val="000000"/>
                <w:sz w:val="22"/>
                <w:szCs w:val="22"/>
              </w:rPr>
            </w:pPr>
            <w:r>
              <w:rPr>
                <w:rFonts w:ascii="Arial" w:hAnsi="Arial" w:cs="Arial"/>
                <w:color w:val="000000"/>
                <w:sz w:val="22"/>
                <w:szCs w:val="22"/>
                <w:lang w:val="en-US"/>
              </w:rPr>
              <w:t>-</w:t>
            </w:r>
            <w:r w:rsidRPr="00964993">
              <w:rPr>
                <w:rFonts w:ascii="Arial" w:hAnsi="Arial" w:cs="Arial"/>
                <w:color w:val="000000"/>
                <w:sz w:val="22"/>
                <w:szCs w:val="22"/>
                <w:lang w:val="en-US"/>
              </w:rPr>
              <w:t xml:space="preserve"> </w:t>
            </w:r>
            <w:r w:rsidRPr="00964993">
              <w:rPr>
                <w:rFonts w:ascii="Arial" w:hAnsi="Arial" w:cs="Arial"/>
                <w:color w:val="000000"/>
                <w:sz w:val="22"/>
                <w:szCs w:val="22"/>
              </w:rPr>
              <w:t>accuracy of a time measurement: correctness of the temporal references of an item (reporting of error in time measurement),</w:t>
            </w:r>
          </w:p>
          <w:p w:rsidR="00817F53" w:rsidRDefault="00817F53" w:rsidP="00817F53">
            <w:pPr>
              <w:pStyle w:val="BodyText2"/>
              <w:shd w:val="clear" w:color="auto" w:fill="auto"/>
              <w:tabs>
                <w:tab w:val="left" w:pos="-9324"/>
                <w:tab w:val="left" w:pos="90"/>
                <w:tab w:val="left" w:pos="459"/>
                <w:tab w:val="left" w:pos="600"/>
              </w:tabs>
              <w:spacing w:before="120" w:after="120" w:line="360" w:lineRule="auto"/>
              <w:ind w:left="34" w:firstLine="283"/>
              <w:rPr>
                <w:rFonts w:ascii="Arial" w:hAnsi="Arial" w:cs="Arial"/>
                <w:color w:val="000000"/>
                <w:sz w:val="22"/>
                <w:szCs w:val="22"/>
                <w:lang w:val="en-US"/>
              </w:rPr>
            </w:pPr>
            <w:r>
              <w:rPr>
                <w:rFonts w:ascii="Arial" w:hAnsi="Arial" w:cs="Arial"/>
                <w:color w:val="000000"/>
                <w:sz w:val="22"/>
                <w:szCs w:val="22"/>
                <w:lang w:val="en-US"/>
              </w:rPr>
              <w:t>-</w:t>
            </w:r>
            <w:r w:rsidRPr="00964993">
              <w:rPr>
                <w:rFonts w:ascii="Arial" w:hAnsi="Arial" w:cs="Arial"/>
                <w:color w:val="000000"/>
                <w:sz w:val="22"/>
                <w:szCs w:val="22"/>
                <w:lang w:val="en-US"/>
              </w:rPr>
              <w:t xml:space="preserve"> </w:t>
            </w:r>
            <w:r w:rsidRPr="00964993">
              <w:rPr>
                <w:rFonts w:ascii="Arial" w:hAnsi="Arial" w:cs="Arial"/>
                <w:color w:val="000000"/>
                <w:sz w:val="22"/>
                <w:szCs w:val="22"/>
              </w:rPr>
              <w:t>temporal consistency: correctness of ordered events or sequences, if reported,</w:t>
            </w:r>
          </w:p>
          <w:p w:rsidR="00817F53" w:rsidRPr="00065F7A" w:rsidRDefault="00817F53" w:rsidP="00817F53">
            <w:pPr>
              <w:pStyle w:val="BodyText2"/>
              <w:shd w:val="clear" w:color="auto" w:fill="auto"/>
              <w:tabs>
                <w:tab w:val="left" w:pos="90"/>
                <w:tab w:val="left" w:pos="459"/>
                <w:tab w:val="left" w:pos="600"/>
              </w:tabs>
              <w:spacing w:before="120" w:after="120" w:line="360" w:lineRule="auto"/>
              <w:ind w:left="34" w:firstLine="283"/>
              <w:rPr>
                <w:rFonts w:ascii="Arial" w:hAnsi="Arial" w:cs="Arial"/>
                <w:color w:val="000000"/>
                <w:sz w:val="16"/>
                <w:szCs w:val="16"/>
                <w:lang w:val="en-US"/>
              </w:rPr>
            </w:pPr>
          </w:p>
          <w:p w:rsidR="00817F53" w:rsidRPr="00964993" w:rsidRDefault="00817F53" w:rsidP="00817F53">
            <w:pPr>
              <w:pStyle w:val="BodyText2"/>
              <w:shd w:val="clear" w:color="auto" w:fill="auto"/>
              <w:tabs>
                <w:tab w:val="left" w:pos="90"/>
                <w:tab w:val="left" w:pos="459"/>
                <w:tab w:val="left" w:pos="600"/>
              </w:tabs>
              <w:spacing w:before="120" w:after="120" w:line="360" w:lineRule="auto"/>
              <w:ind w:left="34" w:firstLine="283"/>
              <w:rPr>
                <w:rFonts w:ascii="Arial" w:hAnsi="Arial" w:cs="Arial"/>
                <w:color w:val="000000"/>
                <w:sz w:val="22"/>
                <w:szCs w:val="22"/>
              </w:rPr>
            </w:pPr>
            <w:r>
              <w:rPr>
                <w:rFonts w:ascii="Arial" w:hAnsi="Arial" w:cs="Arial"/>
                <w:color w:val="000000"/>
                <w:sz w:val="22"/>
                <w:szCs w:val="22"/>
                <w:lang w:val="en-US"/>
              </w:rPr>
              <w:t>-</w:t>
            </w:r>
            <w:r w:rsidRPr="00964993">
              <w:rPr>
                <w:rFonts w:ascii="Arial" w:hAnsi="Arial" w:cs="Arial"/>
                <w:color w:val="000000"/>
                <w:sz w:val="22"/>
                <w:szCs w:val="22"/>
                <w:lang w:val="en-US"/>
              </w:rPr>
              <w:t xml:space="preserve"> </w:t>
            </w:r>
            <w:r w:rsidRPr="00964993">
              <w:rPr>
                <w:rFonts w:ascii="Arial" w:hAnsi="Arial" w:cs="Arial"/>
                <w:color w:val="000000"/>
                <w:sz w:val="22"/>
                <w:szCs w:val="22"/>
              </w:rPr>
              <w:t>temporal validity: validity of data with respect to time.</w:t>
            </w:r>
          </w:p>
          <w:p w:rsidR="00817F53" w:rsidRPr="00964993" w:rsidRDefault="00817F53" w:rsidP="00817F53">
            <w:pPr>
              <w:pStyle w:val="BodyText2"/>
              <w:numPr>
                <w:ilvl w:val="0"/>
                <w:numId w:val="8"/>
              </w:numPr>
              <w:shd w:val="clear" w:color="auto" w:fill="auto"/>
              <w:tabs>
                <w:tab w:val="left" w:pos="90"/>
                <w:tab w:val="left" w:pos="412"/>
                <w:tab w:val="left" w:pos="450"/>
              </w:tabs>
              <w:spacing w:before="120" w:after="120" w:line="360" w:lineRule="auto"/>
              <w:ind w:left="34" w:firstLine="0"/>
              <w:rPr>
                <w:rFonts w:ascii="Arial" w:hAnsi="Arial" w:cs="Arial"/>
                <w:color w:val="000000"/>
                <w:sz w:val="22"/>
                <w:szCs w:val="22"/>
              </w:rPr>
            </w:pPr>
            <w:r w:rsidRPr="00964993">
              <w:rPr>
                <w:rFonts w:ascii="Arial" w:hAnsi="Arial" w:cs="Arial"/>
                <w:color w:val="000000"/>
                <w:sz w:val="22"/>
                <w:szCs w:val="22"/>
              </w:rPr>
              <w:lastRenderedPageBreak/>
              <w:t>thematic accuracy;</w:t>
            </w:r>
          </w:p>
          <w:p w:rsidR="00817F53" w:rsidRPr="00964993" w:rsidRDefault="00817F53" w:rsidP="00817F53">
            <w:pPr>
              <w:pStyle w:val="BodyText2"/>
              <w:shd w:val="clear" w:color="auto" w:fill="auto"/>
              <w:tabs>
                <w:tab w:val="left" w:pos="-9182"/>
              </w:tabs>
              <w:spacing w:before="120" w:after="120" w:line="360" w:lineRule="auto"/>
              <w:ind w:left="34" w:right="23" w:firstLine="0"/>
              <w:rPr>
                <w:rFonts w:ascii="Arial" w:hAnsi="Arial" w:cs="Arial"/>
                <w:color w:val="000000"/>
                <w:sz w:val="22"/>
                <w:szCs w:val="22"/>
              </w:rPr>
            </w:pPr>
            <w:r>
              <w:rPr>
                <w:rFonts w:ascii="Arial" w:hAnsi="Arial" w:cs="Arial"/>
                <w:color w:val="000000"/>
                <w:sz w:val="22"/>
                <w:szCs w:val="22"/>
                <w:lang w:val="en-US"/>
              </w:rPr>
              <w:t xml:space="preserve">    -</w:t>
            </w:r>
            <w:r w:rsidRPr="00964993">
              <w:rPr>
                <w:rFonts w:ascii="Arial" w:hAnsi="Arial" w:cs="Arial"/>
                <w:color w:val="000000"/>
                <w:sz w:val="22"/>
                <w:szCs w:val="22"/>
                <w:lang w:val="en-US"/>
              </w:rPr>
              <w:t xml:space="preserve"> </w:t>
            </w:r>
            <w:r w:rsidRPr="00964993">
              <w:rPr>
                <w:rFonts w:ascii="Arial" w:hAnsi="Arial" w:cs="Arial"/>
                <w:color w:val="000000"/>
                <w:sz w:val="22"/>
                <w:szCs w:val="22"/>
              </w:rPr>
              <w:t>classification correctness: comparison of the classes assigned to features or their attributes to a universe of discourse (e.g. ground truth or reference dataset),</w:t>
            </w:r>
          </w:p>
          <w:p w:rsidR="00817F53" w:rsidRDefault="00817F53" w:rsidP="00817F53">
            <w:pPr>
              <w:pStyle w:val="BodyText2"/>
              <w:shd w:val="clear" w:color="auto" w:fill="auto"/>
              <w:tabs>
                <w:tab w:val="left" w:pos="-9182"/>
              </w:tabs>
              <w:spacing w:before="120" w:after="120" w:line="360" w:lineRule="auto"/>
              <w:ind w:left="34" w:firstLine="0"/>
              <w:rPr>
                <w:rFonts w:ascii="Arial" w:hAnsi="Arial" w:cs="Arial"/>
                <w:color w:val="000000"/>
                <w:sz w:val="22"/>
                <w:szCs w:val="22"/>
                <w:lang w:val="fr-FR"/>
              </w:rPr>
            </w:pPr>
            <w:r w:rsidRPr="00E676FE">
              <w:rPr>
                <w:rFonts w:ascii="Arial" w:hAnsi="Arial" w:cs="Arial"/>
                <w:color w:val="000000"/>
                <w:sz w:val="22"/>
                <w:szCs w:val="22"/>
                <w:lang w:val="en-US"/>
              </w:rPr>
              <w:t xml:space="preserve">    </w:t>
            </w:r>
            <w:r>
              <w:rPr>
                <w:rFonts w:ascii="Arial" w:hAnsi="Arial" w:cs="Arial"/>
                <w:color w:val="000000"/>
                <w:sz w:val="22"/>
                <w:szCs w:val="22"/>
                <w:lang w:val="fr-FR"/>
              </w:rPr>
              <w:t xml:space="preserve">- </w:t>
            </w:r>
            <w:r w:rsidRPr="00964993">
              <w:rPr>
                <w:rFonts w:ascii="Arial" w:hAnsi="Arial" w:cs="Arial"/>
                <w:color w:val="000000"/>
                <w:sz w:val="22"/>
                <w:szCs w:val="22"/>
                <w:lang w:val="fr-FR"/>
              </w:rPr>
              <w:t>non-quantitative attribute correctness: correctness of non-quantitative attributes,</w:t>
            </w:r>
          </w:p>
          <w:p w:rsidR="00817F53" w:rsidRPr="00065F7A" w:rsidRDefault="00817F53" w:rsidP="00817F53">
            <w:pPr>
              <w:pStyle w:val="BodyText2"/>
              <w:shd w:val="clear" w:color="auto" w:fill="auto"/>
              <w:tabs>
                <w:tab w:val="left" w:pos="-9182"/>
              </w:tabs>
              <w:spacing w:before="120" w:after="120" w:line="360" w:lineRule="auto"/>
              <w:ind w:left="34" w:firstLine="0"/>
              <w:rPr>
                <w:rFonts w:ascii="Arial" w:hAnsi="Arial" w:cs="Arial"/>
                <w:color w:val="000000"/>
                <w:sz w:val="16"/>
                <w:szCs w:val="16"/>
                <w:lang w:val="fr-FR"/>
              </w:rPr>
            </w:pPr>
          </w:p>
          <w:p w:rsidR="00817F53" w:rsidRPr="00964993" w:rsidRDefault="00817F53" w:rsidP="00817F53">
            <w:pPr>
              <w:pStyle w:val="BodyText2"/>
              <w:shd w:val="clear" w:color="auto" w:fill="auto"/>
              <w:tabs>
                <w:tab w:val="left" w:pos="0"/>
              </w:tabs>
              <w:spacing w:before="120" w:after="120" w:line="360" w:lineRule="auto"/>
              <w:ind w:left="34" w:firstLine="0"/>
              <w:rPr>
                <w:rFonts w:ascii="Arial" w:hAnsi="Arial" w:cs="Arial"/>
                <w:color w:val="000000"/>
                <w:sz w:val="22"/>
                <w:szCs w:val="22"/>
              </w:rPr>
            </w:pPr>
            <w:r w:rsidRPr="002D3993">
              <w:rPr>
                <w:rFonts w:ascii="Arial" w:hAnsi="Arial" w:cs="Arial"/>
                <w:color w:val="000000"/>
                <w:sz w:val="22"/>
                <w:szCs w:val="22"/>
                <w:lang w:val="en-US"/>
              </w:rPr>
              <w:t xml:space="preserve">- </w:t>
            </w:r>
            <w:r w:rsidRPr="00964993">
              <w:rPr>
                <w:rFonts w:ascii="Arial" w:hAnsi="Arial" w:cs="Arial"/>
                <w:color w:val="000000"/>
                <w:sz w:val="22"/>
                <w:szCs w:val="22"/>
              </w:rPr>
              <w:t>quantitative attribute accuracy: accuracy of quantitative attributes.</w:t>
            </w:r>
          </w:p>
          <w:p w:rsidR="00817F53" w:rsidRPr="00964993" w:rsidRDefault="00817F53" w:rsidP="00463EB9">
            <w:pPr>
              <w:pStyle w:val="BodyText2"/>
              <w:shd w:val="clear" w:color="auto" w:fill="auto"/>
              <w:spacing w:before="120" w:after="120" w:line="360" w:lineRule="auto"/>
              <w:ind w:left="34" w:firstLine="341"/>
              <w:rPr>
                <w:rStyle w:val="Picturecaption95pt"/>
                <w:rFonts w:ascii="Arial" w:hAnsi="Arial" w:cs="Arial"/>
                <w:b w:val="0"/>
                <w:bCs w:val="0"/>
                <w:sz w:val="22"/>
                <w:szCs w:val="22"/>
              </w:rPr>
            </w:pPr>
            <w:r w:rsidRPr="00964993">
              <w:rPr>
                <w:rFonts w:ascii="Arial" w:hAnsi="Arial" w:cs="Arial"/>
                <w:color w:val="000000"/>
                <w:sz w:val="22"/>
                <w:szCs w:val="22"/>
              </w:rPr>
              <w:t>Additional data quality subelements may be created for any of the data quality elements.</w:t>
            </w:r>
          </w:p>
        </w:tc>
      </w:tr>
      <w:tr w:rsidR="00817F53" w:rsidTr="00212FF5">
        <w:tc>
          <w:tcPr>
            <w:tcW w:w="5046" w:type="dxa"/>
          </w:tcPr>
          <w:p w:rsidR="00817F53" w:rsidRPr="00964993" w:rsidRDefault="00817F53" w:rsidP="00FC45FA">
            <w:pPr>
              <w:spacing w:before="120" w:after="120" w:line="360" w:lineRule="auto"/>
              <w:jc w:val="both"/>
              <w:rPr>
                <w:rFonts w:ascii="Arial" w:hAnsi="Arial" w:cs="Arial"/>
                <w:b/>
                <w:sz w:val="22"/>
              </w:rPr>
            </w:pPr>
            <w:r w:rsidRPr="00964993">
              <w:rPr>
                <w:rFonts w:ascii="Arial" w:hAnsi="Arial" w:cs="Arial"/>
                <w:b/>
                <w:sz w:val="22"/>
              </w:rPr>
              <w:lastRenderedPageBreak/>
              <w:t xml:space="preserve">5.2.3 </w:t>
            </w:r>
            <w:r w:rsidR="00775F82">
              <w:rPr>
                <w:rFonts w:ascii="Arial" w:hAnsi="Arial" w:cs="Arial"/>
                <w:b/>
                <w:sz w:val="22"/>
              </w:rPr>
              <w:t>Miêu tả</w:t>
            </w:r>
            <w:r w:rsidRPr="00964993">
              <w:rPr>
                <w:rFonts w:ascii="Arial" w:hAnsi="Arial" w:cs="Arial"/>
                <w:b/>
                <w:sz w:val="22"/>
              </w:rPr>
              <w:t xml:space="preserve"> phần tử con chất lượng dữ liệu</w:t>
            </w:r>
          </w:p>
          <w:p w:rsidR="00817F53" w:rsidRPr="00964993" w:rsidRDefault="00817F53" w:rsidP="00FC45FA">
            <w:pPr>
              <w:spacing w:before="120" w:after="120" w:line="360" w:lineRule="auto"/>
              <w:jc w:val="both"/>
              <w:rPr>
                <w:rFonts w:ascii="Arial" w:hAnsi="Arial" w:cs="Arial"/>
                <w:sz w:val="22"/>
              </w:rPr>
            </w:pPr>
            <w:r w:rsidRPr="001A6497">
              <w:rPr>
                <w:rFonts w:ascii="Arial" w:hAnsi="Arial" w:cs="Arial"/>
                <w:sz w:val="22"/>
              </w:rPr>
              <w:t>Thông tin chất l</w:t>
            </w:r>
            <w:r w:rsidRPr="001A6497">
              <w:rPr>
                <w:rFonts w:ascii="Arial" w:hAnsi="Arial" w:cs="Arial" w:hint="eastAsia"/>
                <w:sz w:val="22"/>
              </w:rPr>
              <w:t>ư</w:t>
            </w:r>
            <w:r w:rsidRPr="001A6497">
              <w:rPr>
                <w:rFonts w:ascii="Arial" w:hAnsi="Arial" w:cs="Arial"/>
                <w:sz w:val="22"/>
              </w:rPr>
              <w:t xml:space="preserve">ợng phải </w:t>
            </w:r>
            <w:r w:rsidRPr="001A6497">
              <w:rPr>
                <w:rFonts w:ascii="Arial" w:hAnsi="Arial" w:cs="Arial" w:hint="eastAsia"/>
                <w:sz w:val="22"/>
              </w:rPr>
              <w:t>đư</w:t>
            </w:r>
            <w:r w:rsidRPr="001A6497">
              <w:rPr>
                <w:rFonts w:ascii="Arial" w:hAnsi="Arial" w:cs="Arial"/>
                <w:sz w:val="22"/>
              </w:rPr>
              <w:t xml:space="preserve">ợc ghi lại cho mỗi </w:t>
            </w:r>
            <w:r w:rsidRPr="00964993">
              <w:rPr>
                <w:rFonts w:ascii="Arial" w:hAnsi="Arial" w:cs="Arial"/>
                <w:sz w:val="22"/>
              </w:rPr>
              <w:t>phần tử con chất lượng dữ liệu</w:t>
            </w:r>
            <w:r>
              <w:rPr>
                <w:rFonts w:ascii="Arial" w:hAnsi="Arial" w:cs="Arial"/>
                <w:sz w:val="22"/>
              </w:rPr>
              <w:t xml:space="preserve"> </w:t>
            </w:r>
            <w:r w:rsidRPr="00964993">
              <w:rPr>
                <w:rFonts w:ascii="Arial" w:hAnsi="Arial" w:cs="Arial"/>
                <w:sz w:val="22"/>
              </w:rPr>
              <w:t>thích hợp</w:t>
            </w:r>
            <w:r w:rsidRPr="001A6497">
              <w:rPr>
                <w:rFonts w:ascii="Arial" w:hAnsi="Arial" w:cs="Arial"/>
                <w:sz w:val="22"/>
              </w:rPr>
              <w:t xml:space="preserve">. </w:t>
            </w:r>
            <w:r w:rsidRPr="00664880">
              <w:rPr>
                <w:rFonts w:ascii="Arial" w:hAnsi="Arial" w:cs="Arial"/>
                <w:sz w:val="22"/>
              </w:rPr>
              <w:t>Cơ chế</w:t>
            </w:r>
            <w:r w:rsidRPr="001A6497">
              <w:rPr>
                <w:rFonts w:ascii="Arial" w:hAnsi="Arial" w:cs="Arial"/>
                <w:sz w:val="22"/>
              </w:rPr>
              <w:t xml:space="preserve"> ghi lại thông tin </w:t>
            </w:r>
            <w:r>
              <w:rPr>
                <w:rFonts w:ascii="Arial" w:hAnsi="Arial" w:cs="Arial"/>
                <w:sz w:val="22"/>
              </w:rPr>
              <w:t>đầy đủ</w:t>
            </w:r>
            <w:r w:rsidRPr="001A6497">
              <w:rPr>
                <w:rFonts w:ascii="Arial" w:hAnsi="Arial" w:cs="Arial"/>
                <w:sz w:val="22"/>
              </w:rPr>
              <w:t xml:space="preserve"> cho một </w:t>
            </w:r>
            <w:r w:rsidRPr="00964993">
              <w:rPr>
                <w:rFonts w:ascii="Arial" w:hAnsi="Arial" w:cs="Arial"/>
                <w:sz w:val="22"/>
              </w:rPr>
              <w:t>phần tử con chất lượng dữ liệu</w:t>
            </w:r>
            <w:r>
              <w:rPr>
                <w:rFonts w:ascii="Arial" w:hAnsi="Arial" w:cs="Arial"/>
                <w:sz w:val="22"/>
              </w:rPr>
              <w:t xml:space="preserve"> </w:t>
            </w:r>
            <w:r w:rsidRPr="00964993">
              <w:rPr>
                <w:rFonts w:ascii="Arial" w:hAnsi="Arial" w:cs="Arial"/>
                <w:sz w:val="22"/>
              </w:rPr>
              <w:t xml:space="preserve">sẽ được sử dụng trong 7 </w:t>
            </w:r>
            <w:r w:rsidR="00775F82">
              <w:rPr>
                <w:rFonts w:ascii="Arial" w:hAnsi="Arial" w:cs="Arial"/>
                <w:sz w:val="22"/>
              </w:rPr>
              <w:t>miêu tả</w:t>
            </w:r>
            <w:r w:rsidRPr="00964993">
              <w:rPr>
                <w:rFonts w:ascii="Arial" w:hAnsi="Arial" w:cs="Arial"/>
                <w:sz w:val="22"/>
              </w:rPr>
              <w:t xml:space="preserve"> </w:t>
            </w:r>
            <w:r>
              <w:rPr>
                <w:rFonts w:ascii="Arial" w:hAnsi="Arial" w:cs="Arial"/>
                <w:sz w:val="22"/>
              </w:rPr>
              <w:t>của một phần tử con chất lượng dữ liệu</w:t>
            </w:r>
            <w:r w:rsidRPr="00964993">
              <w:rPr>
                <w:rFonts w:ascii="Arial" w:hAnsi="Arial" w:cs="Arial"/>
                <w:sz w:val="22"/>
              </w:rPr>
              <w:t>:</w:t>
            </w:r>
          </w:p>
          <w:p w:rsidR="00817F53" w:rsidRPr="00D77DA0" w:rsidRDefault="00817F53" w:rsidP="00FC45FA">
            <w:pPr>
              <w:spacing w:before="120" w:after="120" w:line="360" w:lineRule="auto"/>
              <w:ind w:firstLine="318"/>
              <w:jc w:val="both"/>
              <w:rPr>
                <w:rFonts w:ascii="Arial" w:hAnsi="Arial" w:cs="Arial"/>
                <w:sz w:val="12"/>
                <w:szCs w:val="12"/>
              </w:rPr>
            </w:pPr>
          </w:p>
          <w:p w:rsidR="00817F53" w:rsidRPr="00964993" w:rsidRDefault="00817F53" w:rsidP="00643A7E">
            <w:pPr>
              <w:numPr>
                <w:ilvl w:val="0"/>
                <w:numId w:val="9"/>
              </w:numPr>
              <w:tabs>
                <w:tab w:val="clear" w:pos="720"/>
                <w:tab w:val="num" w:pos="35"/>
              </w:tabs>
              <w:spacing w:before="120" w:after="120" w:line="360" w:lineRule="auto"/>
              <w:ind w:left="0" w:firstLine="318"/>
              <w:jc w:val="both"/>
              <w:rPr>
                <w:rFonts w:ascii="Arial" w:hAnsi="Arial" w:cs="Arial"/>
                <w:sz w:val="22"/>
              </w:rPr>
            </w:pPr>
            <w:r w:rsidRPr="00964993">
              <w:rPr>
                <w:rFonts w:ascii="Arial" w:hAnsi="Arial" w:cs="Arial"/>
                <w:sz w:val="22"/>
              </w:rPr>
              <w:t>phạm vi chất lượng dữ liệu;</w:t>
            </w:r>
          </w:p>
          <w:p w:rsidR="00817F53" w:rsidRPr="00964993" w:rsidRDefault="00817F53" w:rsidP="00643A7E">
            <w:pPr>
              <w:numPr>
                <w:ilvl w:val="0"/>
                <w:numId w:val="9"/>
              </w:numPr>
              <w:tabs>
                <w:tab w:val="clear" w:pos="720"/>
                <w:tab w:val="num" w:pos="35"/>
              </w:tabs>
              <w:spacing w:before="120" w:after="120" w:line="360" w:lineRule="auto"/>
              <w:ind w:left="0" w:firstLine="318"/>
              <w:jc w:val="both"/>
              <w:rPr>
                <w:rFonts w:ascii="Arial" w:hAnsi="Arial" w:cs="Arial"/>
                <w:sz w:val="22"/>
              </w:rPr>
            </w:pPr>
            <w:r w:rsidRPr="00964993">
              <w:rPr>
                <w:rFonts w:ascii="Arial" w:hAnsi="Arial" w:cs="Arial"/>
                <w:sz w:val="22"/>
              </w:rPr>
              <w:t xml:space="preserve">Đo </w:t>
            </w:r>
            <w:r w:rsidRPr="00664880">
              <w:rPr>
                <w:rFonts w:ascii="Arial" w:hAnsi="Arial" w:cs="Arial"/>
                <w:sz w:val="22"/>
              </w:rPr>
              <w:t xml:space="preserve">lường </w:t>
            </w:r>
            <w:r w:rsidRPr="00964993">
              <w:rPr>
                <w:rFonts w:ascii="Arial" w:hAnsi="Arial" w:cs="Arial"/>
                <w:sz w:val="22"/>
              </w:rPr>
              <w:t>chất lượng dữ liệu;</w:t>
            </w:r>
          </w:p>
          <w:p w:rsidR="00817F53" w:rsidRPr="00964993" w:rsidRDefault="00817F53" w:rsidP="00643A7E">
            <w:pPr>
              <w:numPr>
                <w:ilvl w:val="0"/>
                <w:numId w:val="9"/>
              </w:numPr>
              <w:tabs>
                <w:tab w:val="clear" w:pos="720"/>
                <w:tab w:val="num" w:pos="35"/>
              </w:tabs>
              <w:spacing w:before="120" w:after="120" w:line="360" w:lineRule="auto"/>
              <w:ind w:left="0" w:firstLine="318"/>
              <w:jc w:val="both"/>
              <w:rPr>
                <w:rFonts w:ascii="Arial" w:hAnsi="Arial" w:cs="Arial"/>
                <w:sz w:val="22"/>
              </w:rPr>
            </w:pPr>
            <w:r w:rsidRPr="00964993">
              <w:rPr>
                <w:rFonts w:ascii="Arial" w:hAnsi="Arial" w:cs="Arial"/>
                <w:sz w:val="22"/>
              </w:rPr>
              <w:t>Thủ tục đánh giá chất lượng dữ liệu;</w:t>
            </w:r>
          </w:p>
          <w:p w:rsidR="00817F53" w:rsidRPr="00964993" w:rsidRDefault="00817F53" w:rsidP="00643A7E">
            <w:pPr>
              <w:numPr>
                <w:ilvl w:val="0"/>
                <w:numId w:val="9"/>
              </w:numPr>
              <w:tabs>
                <w:tab w:val="clear" w:pos="720"/>
                <w:tab w:val="num" w:pos="35"/>
              </w:tabs>
              <w:spacing w:before="120" w:after="120" w:line="360" w:lineRule="auto"/>
              <w:ind w:left="0" w:firstLine="318"/>
              <w:jc w:val="both"/>
              <w:rPr>
                <w:rFonts w:ascii="Arial" w:hAnsi="Arial" w:cs="Arial"/>
                <w:sz w:val="22"/>
              </w:rPr>
            </w:pPr>
            <w:r w:rsidRPr="00964993">
              <w:rPr>
                <w:rFonts w:ascii="Arial" w:hAnsi="Arial" w:cs="Arial"/>
                <w:sz w:val="22"/>
              </w:rPr>
              <w:t>Kết quả chất lượng dữ liệu;</w:t>
            </w:r>
          </w:p>
          <w:p w:rsidR="00817F53" w:rsidRPr="00964993" w:rsidRDefault="00817F53" w:rsidP="00643A7E">
            <w:pPr>
              <w:numPr>
                <w:ilvl w:val="0"/>
                <w:numId w:val="9"/>
              </w:numPr>
              <w:tabs>
                <w:tab w:val="clear" w:pos="720"/>
                <w:tab w:val="num" w:pos="35"/>
              </w:tabs>
              <w:spacing w:before="120" w:after="120" w:line="360" w:lineRule="auto"/>
              <w:ind w:left="0" w:firstLine="318"/>
              <w:jc w:val="both"/>
              <w:rPr>
                <w:rFonts w:ascii="Arial" w:hAnsi="Arial" w:cs="Arial"/>
                <w:sz w:val="22"/>
              </w:rPr>
            </w:pPr>
            <w:r w:rsidRPr="00964993">
              <w:rPr>
                <w:rFonts w:ascii="Arial" w:hAnsi="Arial" w:cs="Arial"/>
                <w:sz w:val="22"/>
              </w:rPr>
              <w:t>Kiểu giá trị chất lượng dữ liệu;</w:t>
            </w:r>
          </w:p>
          <w:p w:rsidR="00817F53" w:rsidRPr="00964993" w:rsidRDefault="00817F53" w:rsidP="00643A7E">
            <w:pPr>
              <w:numPr>
                <w:ilvl w:val="0"/>
                <w:numId w:val="9"/>
              </w:numPr>
              <w:tabs>
                <w:tab w:val="clear" w:pos="720"/>
                <w:tab w:val="num" w:pos="35"/>
              </w:tabs>
              <w:spacing w:before="120" w:after="120" w:line="360" w:lineRule="auto"/>
              <w:ind w:left="0" w:firstLine="318"/>
              <w:jc w:val="both"/>
              <w:rPr>
                <w:rFonts w:ascii="Arial" w:hAnsi="Arial" w:cs="Arial"/>
                <w:sz w:val="22"/>
              </w:rPr>
            </w:pPr>
            <w:r w:rsidRPr="00964993">
              <w:rPr>
                <w:rFonts w:ascii="Arial" w:hAnsi="Arial" w:cs="Arial"/>
                <w:sz w:val="22"/>
              </w:rPr>
              <w:t>Đơn vị giá trị chất lượng dữ liệu;</w:t>
            </w:r>
          </w:p>
          <w:p w:rsidR="00817F53" w:rsidRPr="00964993" w:rsidRDefault="00817F53" w:rsidP="00643A7E">
            <w:pPr>
              <w:numPr>
                <w:ilvl w:val="0"/>
                <w:numId w:val="9"/>
              </w:numPr>
              <w:spacing w:before="120" w:after="120" w:line="360" w:lineRule="auto"/>
              <w:ind w:left="0" w:firstLine="318"/>
              <w:jc w:val="both"/>
              <w:rPr>
                <w:rFonts w:ascii="Arial" w:hAnsi="Arial" w:cs="Arial"/>
                <w:sz w:val="22"/>
              </w:rPr>
            </w:pPr>
            <w:r w:rsidRPr="00964993">
              <w:rPr>
                <w:rFonts w:ascii="Arial" w:hAnsi="Arial" w:cs="Arial"/>
                <w:sz w:val="22"/>
              </w:rPr>
              <w:t>Ngày tháng chất lượng dữ liệu.</w:t>
            </w:r>
          </w:p>
          <w:p w:rsidR="00817F53" w:rsidRPr="00643A7E" w:rsidRDefault="00817F53" w:rsidP="00FC45FA">
            <w:pPr>
              <w:pStyle w:val="Picturecaption0"/>
              <w:shd w:val="clear" w:color="auto" w:fill="auto"/>
              <w:spacing w:before="120" w:after="120" w:line="360" w:lineRule="auto"/>
              <w:jc w:val="both"/>
              <w:rPr>
                <w:rStyle w:val="Picturecaption95pt"/>
                <w:rFonts w:ascii="Arial" w:hAnsi="Arial" w:cs="Arial"/>
                <w:b/>
                <w:bCs/>
                <w:sz w:val="18"/>
                <w:szCs w:val="18"/>
                <w:lang w:val="vi-VN"/>
              </w:rPr>
            </w:pPr>
            <w:r w:rsidRPr="00643A7E">
              <w:rPr>
                <w:rFonts w:ascii="Arial" w:hAnsi="Arial" w:cs="Arial"/>
                <w:b w:val="0"/>
                <w:sz w:val="18"/>
                <w:szCs w:val="18"/>
              </w:rPr>
              <w:t xml:space="preserve">CHÚ THÍCH Sự </w:t>
            </w:r>
            <w:r w:rsidR="00775F82">
              <w:rPr>
                <w:rFonts w:ascii="Arial" w:hAnsi="Arial" w:cs="Arial"/>
                <w:b w:val="0"/>
                <w:sz w:val="18"/>
                <w:szCs w:val="18"/>
              </w:rPr>
              <w:t>miêu tả</w:t>
            </w:r>
            <w:r w:rsidRPr="00643A7E">
              <w:rPr>
                <w:rFonts w:ascii="Arial" w:hAnsi="Arial" w:cs="Arial"/>
                <w:b w:val="0"/>
                <w:sz w:val="18"/>
                <w:szCs w:val="18"/>
              </w:rPr>
              <w:t xml:space="preserve"> của một phần tử con chất lượng dữ liệu được quy định trong Điều 4</w:t>
            </w:r>
          </w:p>
        </w:tc>
        <w:tc>
          <w:tcPr>
            <w:tcW w:w="5019" w:type="dxa"/>
          </w:tcPr>
          <w:p w:rsidR="00817F53" w:rsidRPr="00964993" w:rsidRDefault="00817F53" w:rsidP="00FC45FA">
            <w:pPr>
              <w:pStyle w:val="Bodytext50"/>
              <w:shd w:val="clear" w:color="auto" w:fill="auto"/>
              <w:tabs>
                <w:tab w:val="left" w:pos="-9324"/>
              </w:tabs>
              <w:spacing w:before="120" w:after="120" w:line="360" w:lineRule="auto"/>
              <w:ind w:firstLine="0"/>
              <w:rPr>
                <w:rFonts w:ascii="Arial" w:hAnsi="Arial" w:cs="Arial"/>
                <w:sz w:val="22"/>
                <w:szCs w:val="22"/>
              </w:rPr>
            </w:pPr>
            <w:r w:rsidRPr="00964993">
              <w:rPr>
                <w:rFonts w:ascii="Arial" w:hAnsi="Arial" w:cs="Arial"/>
                <w:sz w:val="22"/>
                <w:szCs w:val="22"/>
                <w:lang w:val="en-US"/>
              </w:rPr>
              <w:t xml:space="preserve">5.2.3 </w:t>
            </w:r>
            <w:r w:rsidRPr="00964993">
              <w:rPr>
                <w:rFonts w:ascii="Arial" w:hAnsi="Arial" w:cs="Arial"/>
                <w:sz w:val="22"/>
                <w:szCs w:val="22"/>
              </w:rPr>
              <w:t>Descriptors of a data quality subelement</w:t>
            </w:r>
          </w:p>
          <w:p w:rsidR="00817F53" w:rsidRPr="00964993" w:rsidRDefault="00817F53" w:rsidP="00FC45FA">
            <w:pPr>
              <w:pStyle w:val="BodyText2"/>
              <w:shd w:val="clear" w:color="auto" w:fill="auto"/>
              <w:spacing w:before="120" w:after="120" w:line="360" w:lineRule="auto"/>
              <w:ind w:right="23" w:firstLine="0"/>
              <w:rPr>
                <w:rFonts w:ascii="Arial" w:hAnsi="Arial" w:cs="Arial"/>
                <w:sz w:val="22"/>
                <w:szCs w:val="22"/>
              </w:rPr>
            </w:pPr>
            <w:r w:rsidRPr="00964993">
              <w:rPr>
                <w:rFonts w:ascii="Arial" w:hAnsi="Arial" w:cs="Arial"/>
                <w:sz w:val="22"/>
                <w:szCs w:val="22"/>
              </w:rPr>
              <w:t>Quality information shall be recorded for each applicable data quality subelement. The mechanism for completely recording information for a data quality subelement shall be the use of the seven descriptors of a data quality subelement:</w:t>
            </w:r>
          </w:p>
          <w:p w:rsidR="00817F53" w:rsidRPr="00964993" w:rsidRDefault="00817F53" w:rsidP="00643A7E">
            <w:pPr>
              <w:pStyle w:val="BodyText2"/>
              <w:numPr>
                <w:ilvl w:val="0"/>
                <w:numId w:val="8"/>
              </w:numPr>
              <w:shd w:val="clear" w:color="auto" w:fill="auto"/>
              <w:tabs>
                <w:tab w:val="left" w:pos="423"/>
              </w:tabs>
              <w:spacing w:before="120" w:after="120" w:line="360" w:lineRule="auto"/>
              <w:ind w:firstLine="318"/>
              <w:rPr>
                <w:rFonts w:ascii="Arial" w:hAnsi="Arial" w:cs="Arial"/>
                <w:sz w:val="22"/>
                <w:szCs w:val="22"/>
              </w:rPr>
            </w:pPr>
            <w:r w:rsidRPr="00964993">
              <w:rPr>
                <w:rFonts w:ascii="Arial" w:hAnsi="Arial" w:cs="Arial"/>
                <w:sz w:val="22"/>
                <w:szCs w:val="22"/>
              </w:rPr>
              <w:t>data quality scope;</w:t>
            </w:r>
          </w:p>
          <w:p w:rsidR="00817F53" w:rsidRPr="00964993" w:rsidRDefault="00817F53" w:rsidP="00643A7E">
            <w:pPr>
              <w:pStyle w:val="BodyText2"/>
              <w:numPr>
                <w:ilvl w:val="0"/>
                <w:numId w:val="8"/>
              </w:numPr>
              <w:shd w:val="clear" w:color="auto" w:fill="auto"/>
              <w:tabs>
                <w:tab w:val="left" w:pos="420"/>
              </w:tabs>
              <w:spacing w:before="120" w:after="120" w:line="360" w:lineRule="auto"/>
              <w:ind w:firstLine="318"/>
              <w:rPr>
                <w:rFonts w:ascii="Arial" w:hAnsi="Arial" w:cs="Arial"/>
                <w:sz w:val="22"/>
                <w:szCs w:val="22"/>
              </w:rPr>
            </w:pPr>
            <w:r w:rsidRPr="00964993">
              <w:rPr>
                <w:rFonts w:ascii="Arial" w:hAnsi="Arial" w:cs="Arial"/>
                <w:sz w:val="22"/>
                <w:szCs w:val="22"/>
              </w:rPr>
              <w:t>data quality measure;</w:t>
            </w:r>
          </w:p>
          <w:p w:rsidR="00817F53" w:rsidRPr="00964993" w:rsidRDefault="00817F53" w:rsidP="00643A7E">
            <w:pPr>
              <w:pStyle w:val="BodyText2"/>
              <w:numPr>
                <w:ilvl w:val="0"/>
                <w:numId w:val="8"/>
              </w:numPr>
              <w:shd w:val="clear" w:color="auto" w:fill="auto"/>
              <w:tabs>
                <w:tab w:val="left" w:pos="420"/>
              </w:tabs>
              <w:spacing w:before="120" w:after="120" w:line="360" w:lineRule="auto"/>
              <w:ind w:firstLine="318"/>
              <w:rPr>
                <w:rFonts w:ascii="Arial" w:hAnsi="Arial" w:cs="Arial"/>
                <w:sz w:val="22"/>
                <w:szCs w:val="22"/>
              </w:rPr>
            </w:pPr>
            <w:r w:rsidRPr="00964993">
              <w:rPr>
                <w:rFonts w:ascii="Arial" w:hAnsi="Arial" w:cs="Arial"/>
                <w:sz w:val="22"/>
                <w:szCs w:val="22"/>
              </w:rPr>
              <w:t>data quality evaluation procedure;</w:t>
            </w:r>
          </w:p>
          <w:p w:rsidR="00817F53" w:rsidRPr="00964993" w:rsidRDefault="00817F53" w:rsidP="00643A7E">
            <w:pPr>
              <w:pStyle w:val="BodyText2"/>
              <w:numPr>
                <w:ilvl w:val="0"/>
                <w:numId w:val="8"/>
              </w:numPr>
              <w:shd w:val="clear" w:color="auto" w:fill="auto"/>
              <w:tabs>
                <w:tab w:val="left" w:pos="420"/>
              </w:tabs>
              <w:spacing w:before="120" w:after="120" w:line="360" w:lineRule="auto"/>
              <w:ind w:firstLine="318"/>
              <w:rPr>
                <w:rFonts w:ascii="Arial" w:hAnsi="Arial" w:cs="Arial"/>
                <w:sz w:val="22"/>
                <w:szCs w:val="22"/>
              </w:rPr>
            </w:pPr>
            <w:r w:rsidRPr="00964993">
              <w:rPr>
                <w:rFonts w:ascii="Arial" w:hAnsi="Arial" w:cs="Arial"/>
                <w:sz w:val="22"/>
                <w:szCs w:val="22"/>
              </w:rPr>
              <w:t>data quality result;</w:t>
            </w:r>
          </w:p>
          <w:p w:rsidR="00817F53" w:rsidRPr="00964993" w:rsidRDefault="00817F53" w:rsidP="00643A7E">
            <w:pPr>
              <w:pStyle w:val="BodyText2"/>
              <w:numPr>
                <w:ilvl w:val="0"/>
                <w:numId w:val="8"/>
              </w:numPr>
              <w:shd w:val="clear" w:color="auto" w:fill="auto"/>
              <w:tabs>
                <w:tab w:val="left" w:pos="420"/>
              </w:tabs>
              <w:spacing w:before="120" w:after="120" w:line="360" w:lineRule="auto"/>
              <w:ind w:firstLine="318"/>
              <w:rPr>
                <w:rFonts w:ascii="Arial" w:hAnsi="Arial" w:cs="Arial"/>
                <w:sz w:val="22"/>
                <w:szCs w:val="22"/>
              </w:rPr>
            </w:pPr>
            <w:r w:rsidRPr="00964993">
              <w:rPr>
                <w:rFonts w:ascii="Arial" w:hAnsi="Arial" w:cs="Arial"/>
                <w:sz w:val="22"/>
                <w:szCs w:val="22"/>
              </w:rPr>
              <w:t>data quality value type;</w:t>
            </w:r>
          </w:p>
          <w:p w:rsidR="00817F53" w:rsidRPr="00964993" w:rsidRDefault="00817F53" w:rsidP="00643A7E">
            <w:pPr>
              <w:pStyle w:val="BodyText2"/>
              <w:numPr>
                <w:ilvl w:val="0"/>
                <w:numId w:val="8"/>
              </w:numPr>
              <w:shd w:val="clear" w:color="auto" w:fill="auto"/>
              <w:tabs>
                <w:tab w:val="left" w:pos="420"/>
              </w:tabs>
              <w:spacing w:before="120" w:after="120" w:line="360" w:lineRule="auto"/>
              <w:ind w:firstLine="318"/>
              <w:rPr>
                <w:rFonts w:ascii="Arial" w:hAnsi="Arial" w:cs="Arial"/>
                <w:sz w:val="22"/>
                <w:szCs w:val="22"/>
              </w:rPr>
            </w:pPr>
            <w:r w:rsidRPr="00964993">
              <w:rPr>
                <w:rFonts w:ascii="Arial" w:hAnsi="Arial" w:cs="Arial"/>
                <w:sz w:val="22"/>
                <w:szCs w:val="22"/>
              </w:rPr>
              <w:t>data quality value unit;</w:t>
            </w:r>
          </w:p>
          <w:p w:rsidR="00817F53" w:rsidRPr="00964993" w:rsidRDefault="00817F53" w:rsidP="00643A7E">
            <w:pPr>
              <w:pStyle w:val="BodyText2"/>
              <w:numPr>
                <w:ilvl w:val="0"/>
                <w:numId w:val="8"/>
              </w:numPr>
              <w:shd w:val="clear" w:color="auto" w:fill="auto"/>
              <w:tabs>
                <w:tab w:val="left" w:pos="420"/>
              </w:tabs>
              <w:spacing w:before="120" w:after="120" w:line="360" w:lineRule="auto"/>
              <w:ind w:firstLine="318"/>
              <w:rPr>
                <w:rFonts w:ascii="Arial" w:hAnsi="Arial" w:cs="Arial"/>
                <w:sz w:val="22"/>
                <w:szCs w:val="22"/>
              </w:rPr>
            </w:pPr>
            <w:r w:rsidRPr="00964993">
              <w:rPr>
                <w:rFonts w:ascii="Arial" w:hAnsi="Arial" w:cs="Arial"/>
                <w:sz w:val="22"/>
                <w:szCs w:val="22"/>
              </w:rPr>
              <w:t>data quality date.</w:t>
            </w:r>
          </w:p>
          <w:p w:rsidR="00817F53" w:rsidRDefault="00817F53" w:rsidP="00FC45FA">
            <w:pPr>
              <w:pStyle w:val="BodyText2"/>
              <w:shd w:val="clear" w:color="auto" w:fill="auto"/>
              <w:spacing w:before="120" w:after="120" w:line="360" w:lineRule="auto"/>
              <w:ind w:firstLine="0"/>
              <w:rPr>
                <w:rFonts w:ascii="Arial" w:hAnsi="Arial" w:cs="Arial"/>
                <w:sz w:val="18"/>
                <w:szCs w:val="18"/>
                <w:lang w:val="en-US"/>
              </w:rPr>
            </w:pPr>
            <w:r w:rsidRPr="00D77DA0">
              <w:rPr>
                <w:rFonts w:ascii="Arial" w:hAnsi="Arial" w:cs="Arial"/>
                <w:sz w:val="18"/>
                <w:szCs w:val="18"/>
              </w:rPr>
              <w:t>NOTE The descriptors of a data quality subelement are defined in Clause 4.</w:t>
            </w:r>
          </w:p>
          <w:p w:rsidR="00694578" w:rsidRPr="00694578" w:rsidRDefault="00694578" w:rsidP="00FC45FA">
            <w:pPr>
              <w:pStyle w:val="BodyText2"/>
              <w:shd w:val="clear" w:color="auto" w:fill="auto"/>
              <w:spacing w:before="120" w:after="120" w:line="360" w:lineRule="auto"/>
              <w:ind w:firstLine="0"/>
              <w:rPr>
                <w:rStyle w:val="Picturecaption95pt"/>
                <w:rFonts w:ascii="Arial" w:hAnsi="Arial" w:cs="Arial"/>
                <w:sz w:val="18"/>
                <w:szCs w:val="18"/>
              </w:rPr>
            </w:pPr>
          </w:p>
        </w:tc>
      </w:tr>
      <w:tr w:rsidR="00817F53" w:rsidTr="00212FF5">
        <w:tc>
          <w:tcPr>
            <w:tcW w:w="5046" w:type="dxa"/>
          </w:tcPr>
          <w:p w:rsidR="00817F53" w:rsidRPr="004472C5" w:rsidRDefault="00817F53" w:rsidP="00FC45FA">
            <w:pPr>
              <w:spacing w:before="120" w:after="120" w:line="360" w:lineRule="auto"/>
              <w:jc w:val="both"/>
              <w:rPr>
                <w:rFonts w:ascii="Arial" w:hAnsi="Arial" w:cs="Arial"/>
                <w:b/>
                <w:sz w:val="22"/>
              </w:rPr>
            </w:pPr>
            <w:r w:rsidRPr="004472C5">
              <w:rPr>
                <w:rFonts w:ascii="Arial" w:hAnsi="Arial" w:cs="Arial"/>
                <w:b/>
                <w:sz w:val="22"/>
              </w:rPr>
              <w:lastRenderedPageBreak/>
              <w:t>5.3 Các phần tử tổng quan chất lượng dữ liệu</w:t>
            </w:r>
          </w:p>
          <w:p w:rsidR="00817F53" w:rsidRPr="004472C5" w:rsidRDefault="00817F53" w:rsidP="00FC45FA">
            <w:pPr>
              <w:spacing w:before="120" w:after="120" w:line="360" w:lineRule="auto"/>
              <w:jc w:val="both"/>
              <w:rPr>
                <w:rFonts w:ascii="Arial" w:hAnsi="Arial" w:cs="Arial"/>
                <w:sz w:val="22"/>
              </w:rPr>
            </w:pPr>
            <w:r w:rsidRPr="004472C5">
              <w:rPr>
                <w:rFonts w:ascii="Arial" w:hAnsi="Arial" w:cs="Arial"/>
                <w:sz w:val="22"/>
              </w:rPr>
              <w:t xml:space="preserve">Các phần tử tổng quan chất lượng dữ liệu sau đây sẽ được sử dụng ở nơi thích hợp để </w:t>
            </w:r>
            <w:r w:rsidR="00775F82">
              <w:rPr>
                <w:rFonts w:ascii="Arial" w:hAnsi="Arial" w:cs="Arial"/>
                <w:sz w:val="22"/>
              </w:rPr>
              <w:t>miêu tả</w:t>
            </w:r>
            <w:r w:rsidRPr="004472C5">
              <w:rPr>
                <w:rFonts w:ascii="Arial" w:hAnsi="Arial" w:cs="Arial"/>
                <w:sz w:val="22"/>
              </w:rPr>
              <w:t xml:space="preserve"> chất lượng phi định lượng của một </w:t>
            </w:r>
            <w:r w:rsidR="00F432FF">
              <w:rPr>
                <w:rFonts w:ascii="Arial" w:hAnsi="Arial" w:cs="Arial"/>
                <w:sz w:val="22"/>
              </w:rPr>
              <w:t>tập dữ liệu</w:t>
            </w:r>
            <w:r w:rsidRPr="004472C5">
              <w:rPr>
                <w:rFonts w:ascii="Arial" w:hAnsi="Arial" w:cs="Arial"/>
                <w:sz w:val="22"/>
              </w:rPr>
              <w:t xml:space="preserve">: </w:t>
            </w:r>
          </w:p>
          <w:p w:rsidR="00817F53" w:rsidRPr="004472C5" w:rsidRDefault="00817F53" w:rsidP="00694578">
            <w:pPr>
              <w:numPr>
                <w:ilvl w:val="0"/>
                <w:numId w:val="9"/>
              </w:numPr>
              <w:spacing w:before="120" w:after="120" w:line="288" w:lineRule="auto"/>
              <w:ind w:left="0" w:firstLine="176"/>
              <w:jc w:val="both"/>
              <w:rPr>
                <w:rFonts w:ascii="Arial" w:hAnsi="Arial" w:cs="Arial"/>
                <w:sz w:val="22"/>
              </w:rPr>
            </w:pPr>
            <w:r w:rsidRPr="004472C5">
              <w:rPr>
                <w:rFonts w:ascii="Arial" w:hAnsi="Arial" w:cs="Arial"/>
                <w:sz w:val="22"/>
              </w:rPr>
              <w:t>Mục đích;</w:t>
            </w:r>
          </w:p>
          <w:p w:rsidR="00817F53" w:rsidRPr="004472C5" w:rsidRDefault="00817F53" w:rsidP="00694578">
            <w:pPr>
              <w:numPr>
                <w:ilvl w:val="0"/>
                <w:numId w:val="9"/>
              </w:numPr>
              <w:spacing w:before="120" w:after="120" w:line="288" w:lineRule="auto"/>
              <w:ind w:left="0" w:firstLine="176"/>
              <w:jc w:val="both"/>
              <w:rPr>
                <w:rFonts w:ascii="Arial" w:hAnsi="Arial" w:cs="Arial"/>
                <w:sz w:val="22"/>
              </w:rPr>
            </w:pPr>
            <w:r w:rsidRPr="004472C5">
              <w:rPr>
                <w:rFonts w:ascii="Arial" w:hAnsi="Arial" w:cs="Arial"/>
                <w:sz w:val="22"/>
              </w:rPr>
              <w:t xml:space="preserve">Cách </w:t>
            </w:r>
            <w:r w:rsidRPr="004472C5">
              <w:rPr>
                <w:rFonts w:ascii="Arial" w:hAnsi="Arial" w:cs="Arial"/>
                <w:sz w:val="22"/>
                <w:lang w:val="en-US"/>
              </w:rPr>
              <w:t>sử dụng</w:t>
            </w:r>
            <w:r w:rsidRPr="004472C5">
              <w:rPr>
                <w:rFonts w:ascii="Arial" w:hAnsi="Arial" w:cs="Arial"/>
                <w:sz w:val="22"/>
              </w:rPr>
              <w:t>;</w:t>
            </w:r>
          </w:p>
          <w:p w:rsidR="00817F53" w:rsidRPr="004472C5" w:rsidRDefault="00817F53" w:rsidP="00694578">
            <w:pPr>
              <w:numPr>
                <w:ilvl w:val="0"/>
                <w:numId w:val="9"/>
              </w:numPr>
              <w:spacing w:before="120" w:after="120" w:line="288" w:lineRule="auto"/>
              <w:ind w:left="0" w:firstLine="176"/>
              <w:jc w:val="both"/>
              <w:rPr>
                <w:rFonts w:ascii="Arial" w:hAnsi="Arial" w:cs="Arial"/>
                <w:sz w:val="22"/>
              </w:rPr>
            </w:pPr>
            <w:r>
              <w:rPr>
                <w:rFonts w:ascii="Arial" w:hAnsi="Arial" w:cs="Arial"/>
                <w:sz w:val="22"/>
                <w:lang w:val="en-US"/>
              </w:rPr>
              <w:t>nguồn gốc</w:t>
            </w:r>
            <w:r w:rsidRPr="004472C5">
              <w:rPr>
                <w:rFonts w:ascii="Arial" w:hAnsi="Arial" w:cs="Arial"/>
                <w:sz w:val="22"/>
              </w:rPr>
              <w:t>.</w:t>
            </w:r>
          </w:p>
          <w:p w:rsidR="00817F53" w:rsidRPr="004472C5" w:rsidRDefault="00817F53" w:rsidP="00FC45FA">
            <w:pPr>
              <w:spacing w:before="120" w:after="120" w:line="360" w:lineRule="auto"/>
              <w:jc w:val="both"/>
              <w:rPr>
                <w:rFonts w:ascii="Arial" w:hAnsi="Arial" w:cs="Arial"/>
                <w:sz w:val="22"/>
              </w:rPr>
            </w:pPr>
            <w:r w:rsidRPr="004472C5">
              <w:rPr>
                <w:rFonts w:ascii="Arial" w:hAnsi="Arial" w:cs="Arial"/>
                <w:sz w:val="22"/>
              </w:rPr>
              <w:t xml:space="preserve">Mục đích sẽ </w:t>
            </w:r>
            <w:r w:rsidR="00775F82">
              <w:rPr>
                <w:rFonts w:ascii="Arial" w:hAnsi="Arial" w:cs="Arial"/>
                <w:sz w:val="22"/>
              </w:rPr>
              <w:t>miêu tả</w:t>
            </w:r>
            <w:r w:rsidRPr="004472C5">
              <w:rPr>
                <w:rFonts w:ascii="Arial" w:hAnsi="Arial" w:cs="Arial"/>
                <w:sz w:val="22"/>
              </w:rPr>
              <w:t xml:space="preserve"> lý do để tạo ra một </w:t>
            </w:r>
            <w:r w:rsidR="00F432FF">
              <w:rPr>
                <w:rFonts w:ascii="Arial" w:hAnsi="Arial" w:cs="Arial"/>
                <w:sz w:val="22"/>
              </w:rPr>
              <w:t>tập dữ liệu</w:t>
            </w:r>
            <w:r w:rsidRPr="004472C5">
              <w:rPr>
                <w:rFonts w:ascii="Arial" w:hAnsi="Arial" w:cs="Arial"/>
                <w:sz w:val="22"/>
              </w:rPr>
              <w:t xml:space="preserve"> và chứa thông tin về mục đích sử dụng của nó. </w:t>
            </w:r>
          </w:p>
          <w:p w:rsidR="00817F53" w:rsidRPr="004472C5" w:rsidRDefault="00817F53" w:rsidP="00FC45FA">
            <w:pPr>
              <w:spacing w:before="120" w:after="120" w:line="360" w:lineRule="auto"/>
              <w:jc w:val="both"/>
              <w:rPr>
                <w:rFonts w:ascii="Arial" w:hAnsi="Arial" w:cs="Arial"/>
                <w:sz w:val="18"/>
                <w:szCs w:val="18"/>
              </w:rPr>
            </w:pPr>
            <w:r w:rsidRPr="004472C5">
              <w:rPr>
                <w:rFonts w:ascii="Arial" w:hAnsi="Arial" w:cs="Arial"/>
                <w:sz w:val="22"/>
              </w:rPr>
              <w:t xml:space="preserve"> </w:t>
            </w:r>
            <w:r w:rsidRPr="004472C5">
              <w:rPr>
                <w:rFonts w:ascii="Arial" w:hAnsi="Arial" w:cs="Arial"/>
                <w:sz w:val="18"/>
                <w:szCs w:val="18"/>
              </w:rPr>
              <w:t xml:space="preserve">CHÚ THÍCH    Mục đích sử dụng của một </w:t>
            </w:r>
            <w:r w:rsidR="00F432FF">
              <w:rPr>
                <w:rFonts w:ascii="Arial" w:hAnsi="Arial" w:cs="Arial"/>
                <w:sz w:val="18"/>
                <w:szCs w:val="18"/>
              </w:rPr>
              <w:t>tập dữ liệu</w:t>
            </w:r>
            <w:r w:rsidRPr="004472C5">
              <w:rPr>
                <w:rFonts w:ascii="Arial" w:hAnsi="Arial" w:cs="Arial"/>
                <w:sz w:val="18"/>
                <w:szCs w:val="18"/>
              </w:rPr>
              <w:t xml:space="preserve"> không nhất thiết phải giống như sử dụng thực tế của nó. Sử dụng thực tế được </w:t>
            </w:r>
            <w:r w:rsidR="00775F82">
              <w:rPr>
                <w:rFonts w:ascii="Arial" w:hAnsi="Arial" w:cs="Arial"/>
                <w:sz w:val="18"/>
                <w:szCs w:val="18"/>
              </w:rPr>
              <w:t>miêu tả</w:t>
            </w:r>
            <w:r w:rsidRPr="004472C5">
              <w:rPr>
                <w:rFonts w:ascii="Arial" w:hAnsi="Arial" w:cs="Arial"/>
                <w:sz w:val="18"/>
                <w:szCs w:val="18"/>
              </w:rPr>
              <w:t xml:space="preserve"> bằng cách sử dụng phần tử tổng quan  chất lượng dữ liệu.</w:t>
            </w:r>
          </w:p>
          <w:p w:rsidR="00817F53" w:rsidRPr="004472C5" w:rsidRDefault="00817F53" w:rsidP="00FC45FA">
            <w:pPr>
              <w:spacing w:before="120" w:after="120" w:line="360" w:lineRule="auto"/>
              <w:jc w:val="both"/>
              <w:rPr>
                <w:rFonts w:ascii="Arial" w:hAnsi="Arial" w:cs="Arial"/>
                <w:sz w:val="22"/>
              </w:rPr>
            </w:pPr>
            <w:r w:rsidRPr="004472C5">
              <w:rPr>
                <w:rFonts w:ascii="Arial" w:hAnsi="Arial" w:cs="Arial"/>
                <w:sz w:val="22"/>
              </w:rPr>
              <w:t xml:space="preserve">Cách sử dụng </w:t>
            </w:r>
            <w:r w:rsidR="00463EB9" w:rsidRPr="00463EB9">
              <w:rPr>
                <w:rFonts w:ascii="Arial" w:hAnsi="Arial" w:cs="Arial"/>
                <w:sz w:val="22"/>
              </w:rPr>
              <w:t>sẽ</w:t>
            </w:r>
            <w:r w:rsidRPr="004472C5">
              <w:rPr>
                <w:rFonts w:ascii="Arial" w:hAnsi="Arial" w:cs="Arial"/>
                <w:sz w:val="22"/>
              </w:rPr>
              <w:t xml:space="preserve"> </w:t>
            </w:r>
            <w:r w:rsidR="00775F82">
              <w:rPr>
                <w:rFonts w:ascii="Arial" w:hAnsi="Arial" w:cs="Arial"/>
                <w:sz w:val="22"/>
              </w:rPr>
              <w:t>miêu tả</w:t>
            </w:r>
            <w:r w:rsidRPr="004472C5">
              <w:rPr>
                <w:rFonts w:ascii="Arial" w:hAnsi="Arial" w:cs="Arial"/>
                <w:sz w:val="22"/>
              </w:rPr>
              <w:t xml:space="preserve"> (các) ứng dụng cho một </w:t>
            </w:r>
            <w:r w:rsidR="00F432FF">
              <w:rPr>
                <w:rFonts w:ascii="Arial" w:hAnsi="Arial" w:cs="Arial"/>
                <w:sz w:val="22"/>
              </w:rPr>
              <w:t>tập dữ liệu</w:t>
            </w:r>
            <w:r w:rsidRPr="004472C5">
              <w:rPr>
                <w:rFonts w:ascii="Arial" w:hAnsi="Arial" w:cs="Arial"/>
                <w:sz w:val="22"/>
              </w:rPr>
              <w:t xml:space="preserve"> đã được sử dụng. Cách sử dụng </w:t>
            </w:r>
            <w:r w:rsidR="00775F82">
              <w:rPr>
                <w:rFonts w:ascii="Arial" w:hAnsi="Arial" w:cs="Arial"/>
                <w:sz w:val="22"/>
              </w:rPr>
              <w:t>miêu tả</w:t>
            </w:r>
            <w:r w:rsidRPr="004472C5">
              <w:rPr>
                <w:rFonts w:ascii="Arial" w:hAnsi="Arial" w:cs="Arial"/>
                <w:sz w:val="22"/>
              </w:rPr>
              <w:t xml:space="preserve"> sử dụng </w:t>
            </w:r>
            <w:r w:rsidR="00F432FF">
              <w:rPr>
                <w:rFonts w:ascii="Arial" w:hAnsi="Arial" w:cs="Arial"/>
                <w:sz w:val="22"/>
              </w:rPr>
              <w:t>tập dữ liệu</w:t>
            </w:r>
            <w:r w:rsidRPr="004472C5">
              <w:rPr>
                <w:rFonts w:ascii="Arial" w:hAnsi="Arial" w:cs="Arial"/>
                <w:sz w:val="22"/>
              </w:rPr>
              <w:t xml:space="preserve"> của nhà sản xuất dữ liệu hoặc bằng cách khác, khác biệt, người sử dụng dữ liệu.</w:t>
            </w:r>
          </w:p>
          <w:p w:rsidR="00817F53" w:rsidRPr="004472C5" w:rsidRDefault="00817F53" w:rsidP="00FC45FA">
            <w:pPr>
              <w:spacing w:before="120" w:after="120" w:line="360" w:lineRule="auto"/>
              <w:jc w:val="both"/>
              <w:rPr>
                <w:rFonts w:ascii="Arial" w:hAnsi="Arial" w:cs="Arial"/>
                <w:sz w:val="22"/>
              </w:rPr>
            </w:pPr>
            <w:r w:rsidRPr="00664880">
              <w:rPr>
                <w:rFonts w:ascii="Arial" w:hAnsi="Arial" w:cs="Arial"/>
                <w:sz w:val="22"/>
              </w:rPr>
              <w:t>Nguồn gốc</w:t>
            </w:r>
            <w:r w:rsidRPr="004472C5">
              <w:rPr>
                <w:rFonts w:ascii="Arial" w:hAnsi="Arial" w:cs="Arial"/>
                <w:sz w:val="22"/>
              </w:rPr>
              <w:t xml:space="preserve"> sẽ </w:t>
            </w:r>
            <w:r w:rsidR="00775F82">
              <w:rPr>
                <w:rFonts w:ascii="Arial" w:hAnsi="Arial" w:cs="Arial"/>
                <w:sz w:val="22"/>
              </w:rPr>
              <w:t>miêu tả</w:t>
            </w:r>
            <w:r w:rsidRPr="004472C5">
              <w:rPr>
                <w:rFonts w:ascii="Arial" w:hAnsi="Arial" w:cs="Arial"/>
                <w:sz w:val="22"/>
              </w:rPr>
              <w:t xml:space="preserve"> lịch sử của một </w:t>
            </w:r>
            <w:r w:rsidR="00F432FF">
              <w:rPr>
                <w:rFonts w:ascii="Arial" w:hAnsi="Arial" w:cs="Arial"/>
                <w:sz w:val="22"/>
              </w:rPr>
              <w:t>tập dữ liệu</w:t>
            </w:r>
            <w:r w:rsidRPr="004472C5">
              <w:rPr>
                <w:rFonts w:ascii="Arial" w:hAnsi="Arial" w:cs="Arial"/>
                <w:sz w:val="22"/>
              </w:rPr>
              <w:t xml:space="preserve">, và được biết đến nhiều, thuật lại chu kỳ tồn tại của một </w:t>
            </w:r>
            <w:r w:rsidR="00F432FF">
              <w:rPr>
                <w:rFonts w:ascii="Arial" w:hAnsi="Arial" w:cs="Arial"/>
                <w:sz w:val="22"/>
              </w:rPr>
              <w:t>tập dữ liệu</w:t>
            </w:r>
            <w:r w:rsidRPr="004472C5">
              <w:rPr>
                <w:rFonts w:ascii="Arial" w:hAnsi="Arial" w:cs="Arial"/>
                <w:sz w:val="22"/>
              </w:rPr>
              <w:t xml:space="preserve"> từ </w:t>
            </w:r>
            <w:r w:rsidR="00463EB9" w:rsidRPr="00463EB9">
              <w:rPr>
                <w:rFonts w:ascii="Arial" w:hAnsi="Arial" w:cs="Arial"/>
                <w:sz w:val="22"/>
              </w:rPr>
              <w:t xml:space="preserve">việc </w:t>
            </w:r>
            <w:r w:rsidRPr="004472C5">
              <w:rPr>
                <w:rFonts w:ascii="Arial" w:hAnsi="Arial" w:cs="Arial"/>
                <w:sz w:val="22"/>
              </w:rPr>
              <w:t>sưu tập và thu nhận thông qua biên soạn và xuất xứ hình thức hiện tại của nó.</w:t>
            </w:r>
          </w:p>
          <w:p w:rsidR="00817F53" w:rsidRPr="004472C5" w:rsidRDefault="00817F53" w:rsidP="00FC45FA">
            <w:pPr>
              <w:spacing w:before="120" w:after="120" w:line="360" w:lineRule="auto"/>
              <w:ind w:firstLine="176"/>
              <w:jc w:val="both"/>
              <w:rPr>
                <w:rFonts w:ascii="Arial" w:hAnsi="Arial" w:cs="Arial"/>
                <w:sz w:val="22"/>
              </w:rPr>
            </w:pPr>
            <w:r w:rsidRPr="00664880">
              <w:rPr>
                <w:rFonts w:ascii="Arial" w:hAnsi="Arial" w:cs="Arial"/>
                <w:sz w:val="22"/>
              </w:rPr>
              <w:t>Nguồn gốc dữ liệu</w:t>
            </w:r>
            <w:r w:rsidRPr="004472C5">
              <w:rPr>
                <w:rFonts w:ascii="Arial" w:hAnsi="Arial" w:cs="Arial"/>
                <w:sz w:val="22"/>
              </w:rPr>
              <w:t xml:space="preserve"> chứa hai thành phần duy nhất:</w:t>
            </w:r>
          </w:p>
          <w:p w:rsidR="00817F53" w:rsidRPr="004472C5" w:rsidRDefault="00203DF7" w:rsidP="008058AA">
            <w:pPr>
              <w:numPr>
                <w:ilvl w:val="0"/>
                <w:numId w:val="9"/>
              </w:numPr>
              <w:tabs>
                <w:tab w:val="clear" w:pos="720"/>
                <w:tab w:val="left" w:pos="459"/>
              </w:tabs>
              <w:spacing w:before="120" w:after="120" w:line="360" w:lineRule="auto"/>
              <w:ind w:left="0" w:firstLine="176"/>
              <w:jc w:val="both"/>
              <w:rPr>
                <w:rFonts w:ascii="Arial" w:hAnsi="Arial" w:cs="Arial"/>
                <w:sz w:val="22"/>
              </w:rPr>
            </w:pPr>
            <w:r w:rsidRPr="00203DF7">
              <w:rPr>
                <w:rFonts w:ascii="Arial" w:hAnsi="Arial" w:cs="Arial"/>
                <w:sz w:val="22"/>
              </w:rPr>
              <w:t>t</w:t>
            </w:r>
            <w:r w:rsidR="00817F53" w:rsidRPr="004472C5">
              <w:rPr>
                <w:rFonts w:ascii="Arial" w:hAnsi="Arial" w:cs="Arial"/>
                <w:sz w:val="22"/>
              </w:rPr>
              <w:t xml:space="preserve">hông tin nguồn sẽ </w:t>
            </w:r>
            <w:r w:rsidR="00775F82">
              <w:rPr>
                <w:rFonts w:ascii="Arial" w:hAnsi="Arial" w:cs="Arial"/>
                <w:sz w:val="22"/>
              </w:rPr>
              <w:t>miêu tả</w:t>
            </w:r>
            <w:r w:rsidR="00817F53" w:rsidRPr="004472C5">
              <w:rPr>
                <w:rFonts w:ascii="Arial" w:hAnsi="Arial" w:cs="Arial"/>
                <w:sz w:val="22"/>
              </w:rPr>
              <w:t xml:space="preserve"> tỉ lệ phần trăm của một </w:t>
            </w:r>
            <w:r w:rsidR="00F432FF">
              <w:rPr>
                <w:rFonts w:ascii="Arial" w:hAnsi="Arial" w:cs="Arial"/>
                <w:sz w:val="22"/>
              </w:rPr>
              <w:t>tập dữ liệu</w:t>
            </w:r>
            <w:r w:rsidR="00817F53" w:rsidRPr="004472C5">
              <w:rPr>
                <w:rFonts w:ascii="Arial" w:hAnsi="Arial" w:cs="Arial"/>
                <w:sz w:val="22"/>
              </w:rPr>
              <w:t>;</w:t>
            </w:r>
          </w:p>
          <w:p w:rsidR="00817F53" w:rsidRPr="004472C5" w:rsidRDefault="00203DF7" w:rsidP="008058AA">
            <w:pPr>
              <w:numPr>
                <w:ilvl w:val="0"/>
                <w:numId w:val="9"/>
              </w:numPr>
              <w:tabs>
                <w:tab w:val="clear" w:pos="720"/>
                <w:tab w:val="num" w:pos="0"/>
                <w:tab w:val="left" w:pos="459"/>
              </w:tabs>
              <w:spacing w:before="120" w:after="120" w:line="360" w:lineRule="auto"/>
              <w:ind w:left="0" w:firstLine="176"/>
              <w:jc w:val="both"/>
              <w:rPr>
                <w:rFonts w:ascii="Arial" w:hAnsi="Arial" w:cs="Arial"/>
                <w:sz w:val="22"/>
              </w:rPr>
            </w:pPr>
            <w:r w:rsidRPr="00203DF7">
              <w:rPr>
                <w:rFonts w:ascii="Arial" w:hAnsi="Arial" w:cs="Arial"/>
                <w:sz w:val="22"/>
              </w:rPr>
              <w:t>b</w:t>
            </w:r>
            <w:r w:rsidR="00817F53" w:rsidRPr="004472C5">
              <w:rPr>
                <w:rFonts w:ascii="Arial" w:hAnsi="Arial" w:cs="Arial"/>
                <w:sz w:val="22"/>
              </w:rPr>
              <w:t xml:space="preserve">ước </w:t>
            </w:r>
            <w:r w:rsidR="00817F53" w:rsidRPr="00664880">
              <w:rPr>
                <w:rFonts w:ascii="Arial" w:hAnsi="Arial" w:cs="Arial"/>
                <w:sz w:val="22"/>
              </w:rPr>
              <w:t xml:space="preserve">xử lý </w:t>
            </w:r>
            <w:r w:rsidR="00817F53" w:rsidRPr="004472C5">
              <w:rPr>
                <w:rFonts w:ascii="Arial" w:hAnsi="Arial" w:cs="Arial"/>
                <w:sz w:val="22"/>
              </w:rPr>
              <w:t xml:space="preserve">hoặc lịch sử thông tin sẽ </w:t>
            </w:r>
            <w:r w:rsidR="00775F82">
              <w:rPr>
                <w:rFonts w:ascii="Arial" w:hAnsi="Arial" w:cs="Arial"/>
                <w:sz w:val="22"/>
              </w:rPr>
              <w:t>miêu tả</w:t>
            </w:r>
            <w:r w:rsidR="00817F53" w:rsidRPr="004472C5">
              <w:rPr>
                <w:rFonts w:ascii="Arial" w:hAnsi="Arial" w:cs="Arial"/>
                <w:sz w:val="22"/>
              </w:rPr>
              <w:t xml:space="preserve"> một bản ghi những sự kiện hoặc những </w:t>
            </w:r>
            <w:r w:rsidR="00817F53" w:rsidRPr="00664880">
              <w:rPr>
                <w:rFonts w:ascii="Arial" w:hAnsi="Arial" w:cs="Arial"/>
                <w:sz w:val="22"/>
              </w:rPr>
              <w:t>chuyển đổi</w:t>
            </w:r>
            <w:r w:rsidR="00817F53" w:rsidRPr="004472C5">
              <w:rPr>
                <w:rFonts w:ascii="Arial" w:hAnsi="Arial" w:cs="Arial"/>
                <w:sz w:val="22"/>
              </w:rPr>
              <w:t xml:space="preserve"> trong </w:t>
            </w:r>
            <w:r w:rsidR="00817F53" w:rsidRPr="00664880">
              <w:rPr>
                <w:rFonts w:ascii="Arial" w:hAnsi="Arial" w:cs="Arial"/>
                <w:sz w:val="22"/>
              </w:rPr>
              <w:t>đời</w:t>
            </w:r>
            <w:r w:rsidR="00817F53" w:rsidRPr="004472C5">
              <w:rPr>
                <w:rFonts w:ascii="Arial" w:hAnsi="Arial" w:cs="Arial"/>
                <w:sz w:val="22"/>
              </w:rPr>
              <w:t xml:space="preserve"> của một </w:t>
            </w:r>
            <w:r w:rsidR="00F432FF">
              <w:rPr>
                <w:rFonts w:ascii="Arial" w:hAnsi="Arial" w:cs="Arial"/>
                <w:sz w:val="22"/>
              </w:rPr>
              <w:t>tập dữ liệu</w:t>
            </w:r>
            <w:r w:rsidR="00817F53" w:rsidRPr="004472C5">
              <w:rPr>
                <w:rFonts w:ascii="Arial" w:hAnsi="Arial" w:cs="Arial"/>
                <w:sz w:val="22"/>
              </w:rPr>
              <w:t xml:space="preserve">, bao gồm quá trình sử dụng để duy trì </w:t>
            </w:r>
            <w:r w:rsidR="00F432FF">
              <w:rPr>
                <w:rFonts w:ascii="Arial" w:hAnsi="Arial" w:cs="Arial"/>
                <w:sz w:val="22"/>
              </w:rPr>
              <w:t>tập dữ liệu</w:t>
            </w:r>
            <w:r w:rsidR="00817F53" w:rsidRPr="004472C5">
              <w:rPr>
                <w:rFonts w:ascii="Arial" w:hAnsi="Arial" w:cs="Arial"/>
                <w:sz w:val="22"/>
              </w:rPr>
              <w:t xml:space="preserve"> liên tục hoặc </w:t>
            </w:r>
            <w:r w:rsidR="00817F53" w:rsidRPr="004472C5">
              <w:rPr>
                <w:rFonts w:ascii="Arial" w:hAnsi="Arial" w:cs="Arial" w:hint="eastAsia"/>
                <w:sz w:val="22"/>
              </w:rPr>
              <w:t>đ</w:t>
            </w:r>
            <w:r w:rsidR="00817F53" w:rsidRPr="004472C5">
              <w:rPr>
                <w:rFonts w:ascii="Arial" w:hAnsi="Arial" w:cs="Arial"/>
                <w:sz w:val="22"/>
              </w:rPr>
              <w:t>ịnh kỳ, và thời gian dẫn.</w:t>
            </w:r>
          </w:p>
          <w:p w:rsidR="00817F53" w:rsidRPr="004472C5" w:rsidRDefault="00463EB9" w:rsidP="00463EB9">
            <w:pPr>
              <w:spacing w:before="120" w:after="120" w:line="360" w:lineRule="auto"/>
              <w:ind w:firstLine="176"/>
              <w:jc w:val="both"/>
              <w:rPr>
                <w:rStyle w:val="Picturecaption95pt"/>
                <w:rFonts w:ascii="Arial" w:eastAsia="Times New Roman" w:hAnsi="Arial" w:cs="Arial"/>
                <w:b w:val="0"/>
                <w:bCs w:val="0"/>
                <w:color w:val="FF0000"/>
                <w:sz w:val="22"/>
                <w:lang w:val="vi-VN"/>
              </w:rPr>
            </w:pPr>
            <w:r w:rsidRPr="00463EB9">
              <w:rPr>
                <w:rFonts w:ascii="Arial" w:hAnsi="Arial" w:cs="Arial"/>
                <w:sz w:val="22"/>
              </w:rPr>
              <w:lastRenderedPageBreak/>
              <w:t>(</w:t>
            </w:r>
            <w:r w:rsidR="00817F53" w:rsidRPr="004472C5">
              <w:rPr>
                <w:rFonts w:ascii="Arial" w:hAnsi="Arial" w:cs="Arial"/>
                <w:sz w:val="22"/>
              </w:rPr>
              <w:t>Các</w:t>
            </w:r>
            <w:r w:rsidRPr="00463EB9">
              <w:rPr>
                <w:rFonts w:ascii="Arial" w:hAnsi="Arial" w:cs="Arial"/>
                <w:sz w:val="22"/>
              </w:rPr>
              <w:t>)</w:t>
            </w:r>
            <w:r w:rsidR="00817F53" w:rsidRPr="004472C5">
              <w:rPr>
                <w:rFonts w:ascii="Arial" w:hAnsi="Arial" w:cs="Arial"/>
                <w:sz w:val="22"/>
              </w:rPr>
              <w:t xml:space="preserve"> phần tử tổng quan chất lượng dữ liệu b</w:t>
            </w:r>
            <w:r w:rsidRPr="00463EB9">
              <w:rPr>
                <w:rFonts w:ascii="Arial" w:hAnsi="Arial" w:cs="Arial"/>
                <w:sz w:val="22"/>
              </w:rPr>
              <w:t>ổ</w:t>
            </w:r>
            <w:r w:rsidR="00817F53" w:rsidRPr="004472C5">
              <w:rPr>
                <w:rFonts w:ascii="Arial" w:hAnsi="Arial" w:cs="Arial"/>
                <w:sz w:val="22"/>
              </w:rPr>
              <w:t xml:space="preserve"> sung sẽ </w:t>
            </w:r>
            <w:r w:rsidR="00775F82">
              <w:rPr>
                <w:rFonts w:ascii="Arial" w:hAnsi="Arial" w:cs="Arial"/>
                <w:sz w:val="22"/>
              </w:rPr>
              <w:t>miêu tả</w:t>
            </w:r>
            <w:r w:rsidR="00817F53" w:rsidRPr="004472C5">
              <w:rPr>
                <w:rFonts w:ascii="Arial" w:hAnsi="Arial" w:cs="Arial"/>
                <w:sz w:val="22"/>
              </w:rPr>
              <w:t xml:space="preserve"> một vùng chất lượng phi định lượng của một </w:t>
            </w:r>
            <w:r w:rsidR="00F432FF">
              <w:rPr>
                <w:rFonts w:ascii="Arial" w:hAnsi="Arial" w:cs="Arial"/>
                <w:sz w:val="22"/>
              </w:rPr>
              <w:t>tập dữ liệu</w:t>
            </w:r>
            <w:r w:rsidR="00817F53" w:rsidRPr="004472C5">
              <w:rPr>
                <w:rFonts w:ascii="Arial" w:hAnsi="Arial" w:cs="Arial"/>
                <w:sz w:val="22"/>
              </w:rPr>
              <w:t xml:space="preserve"> không được đề cập trong tiêu chuẩn quốc tế này.</w:t>
            </w:r>
          </w:p>
        </w:tc>
        <w:tc>
          <w:tcPr>
            <w:tcW w:w="5019" w:type="dxa"/>
          </w:tcPr>
          <w:p w:rsidR="00817F53" w:rsidRPr="004472C5" w:rsidRDefault="00817F53" w:rsidP="00FC45FA">
            <w:pPr>
              <w:pStyle w:val="Heading60"/>
              <w:keepNext/>
              <w:keepLines/>
              <w:shd w:val="clear" w:color="auto" w:fill="auto"/>
              <w:tabs>
                <w:tab w:val="left" w:pos="538"/>
              </w:tabs>
              <w:spacing w:before="120" w:after="120" w:line="360" w:lineRule="auto"/>
              <w:ind w:firstLine="0"/>
              <w:rPr>
                <w:rFonts w:ascii="Arial" w:hAnsi="Arial" w:cs="Arial"/>
                <w:sz w:val="22"/>
                <w:szCs w:val="22"/>
              </w:rPr>
            </w:pPr>
            <w:bookmarkStart w:id="10" w:name="bookmark13"/>
            <w:r w:rsidRPr="004472C5">
              <w:rPr>
                <w:rFonts w:ascii="Arial" w:hAnsi="Arial" w:cs="Arial"/>
                <w:sz w:val="22"/>
                <w:szCs w:val="22"/>
                <w:lang w:val="en-US"/>
              </w:rPr>
              <w:lastRenderedPageBreak/>
              <w:t xml:space="preserve">5.3 </w:t>
            </w:r>
            <w:r w:rsidRPr="004472C5">
              <w:rPr>
                <w:rFonts w:ascii="Arial" w:hAnsi="Arial" w:cs="Arial"/>
                <w:sz w:val="22"/>
                <w:szCs w:val="22"/>
              </w:rPr>
              <w:t>Data quality overview elements</w:t>
            </w:r>
            <w:bookmarkEnd w:id="10"/>
          </w:p>
          <w:p w:rsidR="00817F53" w:rsidRPr="004472C5" w:rsidRDefault="00817F53" w:rsidP="00FC45FA">
            <w:pPr>
              <w:pStyle w:val="BodyText2"/>
              <w:shd w:val="clear" w:color="auto" w:fill="auto"/>
              <w:spacing w:before="120" w:after="120" w:line="360" w:lineRule="auto"/>
              <w:ind w:right="23" w:firstLine="0"/>
              <w:rPr>
                <w:rFonts w:ascii="Arial" w:hAnsi="Arial" w:cs="Arial"/>
                <w:sz w:val="22"/>
                <w:szCs w:val="22"/>
              </w:rPr>
            </w:pPr>
            <w:r w:rsidRPr="004472C5">
              <w:rPr>
                <w:rFonts w:ascii="Arial" w:hAnsi="Arial" w:cs="Arial"/>
                <w:sz w:val="22"/>
                <w:szCs w:val="22"/>
              </w:rPr>
              <w:t>The following data quality overview elements where applicable shall be used to describe the non-quantitative quality of a dataset:</w:t>
            </w:r>
          </w:p>
          <w:p w:rsidR="00817F53" w:rsidRPr="004472C5" w:rsidRDefault="00817F53" w:rsidP="00694578">
            <w:pPr>
              <w:pStyle w:val="BodyText2"/>
              <w:numPr>
                <w:ilvl w:val="0"/>
                <w:numId w:val="8"/>
              </w:numPr>
              <w:shd w:val="clear" w:color="auto" w:fill="auto"/>
              <w:tabs>
                <w:tab w:val="left" w:pos="427"/>
              </w:tabs>
              <w:spacing w:before="120" w:after="120" w:line="288" w:lineRule="auto"/>
              <w:ind w:firstLine="176"/>
              <w:rPr>
                <w:rFonts w:ascii="Arial" w:hAnsi="Arial" w:cs="Arial"/>
                <w:sz w:val="22"/>
                <w:szCs w:val="22"/>
              </w:rPr>
            </w:pPr>
            <w:r w:rsidRPr="004472C5">
              <w:rPr>
                <w:rFonts w:ascii="Arial" w:hAnsi="Arial" w:cs="Arial"/>
                <w:sz w:val="22"/>
                <w:szCs w:val="22"/>
              </w:rPr>
              <w:t>purpose;</w:t>
            </w:r>
          </w:p>
          <w:p w:rsidR="00817F53" w:rsidRPr="004472C5" w:rsidRDefault="00817F53" w:rsidP="00694578">
            <w:pPr>
              <w:pStyle w:val="BodyText2"/>
              <w:numPr>
                <w:ilvl w:val="0"/>
                <w:numId w:val="8"/>
              </w:numPr>
              <w:shd w:val="clear" w:color="auto" w:fill="auto"/>
              <w:tabs>
                <w:tab w:val="left" w:pos="423"/>
              </w:tabs>
              <w:spacing w:before="120" w:after="120" w:line="288" w:lineRule="auto"/>
              <w:ind w:firstLine="176"/>
              <w:rPr>
                <w:rFonts w:ascii="Arial" w:hAnsi="Arial" w:cs="Arial"/>
                <w:sz w:val="22"/>
                <w:szCs w:val="22"/>
              </w:rPr>
            </w:pPr>
            <w:r w:rsidRPr="004472C5">
              <w:rPr>
                <w:rFonts w:ascii="Arial" w:hAnsi="Arial" w:cs="Arial"/>
                <w:sz w:val="22"/>
                <w:szCs w:val="22"/>
              </w:rPr>
              <w:t>usage;</w:t>
            </w:r>
          </w:p>
          <w:p w:rsidR="00817F53" w:rsidRPr="004472C5" w:rsidRDefault="00817F53" w:rsidP="00694578">
            <w:pPr>
              <w:pStyle w:val="BodyText2"/>
              <w:numPr>
                <w:ilvl w:val="0"/>
                <w:numId w:val="8"/>
              </w:numPr>
              <w:shd w:val="clear" w:color="auto" w:fill="auto"/>
              <w:tabs>
                <w:tab w:val="left" w:pos="427"/>
              </w:tabs>
              <w:spacing w:before="120" w:after="120" w:line="288" w:lineRule="auto"/>
              <w:ind w:firstLine="176"/>
              <w:rPr>
                <w:rFonts w:ascii="Arial" w:hAnsi="Arial" w:cs="Arial"/>
                <w:sz w:val="22"/>
                <w:szCs w:val="22"/>
              </w:rPr>
            </w:pPr>
            <w:r w:rsidRPr="004472C5">
              <w:rPr>
                <w:rFonts w:ascii="Arial" w:hAnsi="Arial" w:cs="Arial"/>
                <w:sz w:val="22"/>
                <w:szCs w:val="22"/>
              </w:rPr>
              <w:t>lineage.</w:t>
            </w:r>
          </w:p>
          <w:p w:rsidR="00817F53" w:rsidRPr="004472C5" w:rsidRDefault="00817F53" w:rsidP="00FC45FA">
            <w:pPr>
              <w:pStyle w:val="BodyText2"/>
              <w:shd w:val="clear" w:color="auto" w:fill="auto"/>
              <w:spacing w:before="120" w:after="120" w:line="360" w:lineRule="auto"/>
              <w:ind w:firstLine="0"/>
              <w:rPr>
                <w:rFonts w:ascii="Arial" w:hAnsi="Arial" w:cs="Arial"/>
                <w:sz w:val="22"/>
                <w:szCs w:val="22"/>
              </w:rPr>
            </w:pPr>
            <w:r w:rsidRPr="004472C5">
              <w:rPr>
                <w:rFonts w:ascii="Arial" w:hAnsi="Arial" w:cs="Arial"/>
                <w:sz w:val="22"/>
                <w:szCs w:val="22"/>
              </w:rPr>
              <w:t>Purpose shall describe the rationale for creating a dataset and contain information about its intended use.</w:t>
            </w:r>
          </w:p>
          <w:p w:rsidR="00817F53" w:rsidRPr="004472C5" w:rsidRDefault="00817F53" w:rsidP="00FC45FA">
            <w:pPr>
              <w:pStyle w:val="BodyText2"/>
              <w:shd w:val="clear" w:color="auto" w:fill="auto"/>
              <w:spacing w:before="120" w:after="120" w:line="360" w:lineRule="auto"/>
              <w:ind w:right="23" w:firstLine="0"/>
              <w:rPr>
                <w:rFonts w:ascii="Arial" w:hAnsi="Arial" w:cs="Arial"/>
                <w:sz w:val="18"/>
                <w:szCs w:val="18"/>
              </w:rPr>
            </w:pPr>
            <w:r w:rsidRPr="004472C5">
              <w:rPr>
                <w:rFonts w:ascii="Arial" w:hAnsi="Arial" w:cs="Arial"/>
                <w:sz w:val="18"/>
                <w:szCs w:val="18"/>
              </w:rPr>
              <w:t xml:space="preserve">NOTE </w:t>
            </w:r>
            <w:r w:rsidRPr="004472C5">
              <w:rPr>
                <w:rFonts w:ascii="Arial" w:hAnsi="Arial" w:cs="Arial"/>
                <w:sz w:val="18"/>
                <w:szCs w:val="18"/>
                <w:lang w:val="en-US"/>
              </w:rPr>
              <w:t xml:space="preserve">  </w:t>
            </w:r>
            <w:r w:rsidRPr="004472C5">
              <w:rPr>
                <w:rFonts w:ascii="Arial" w:hAnsi="Arial" w:cs="Arial"/>
                <w:sz w:val="18"/>
                <w:szCs w:val="18"/>
              </w:rPr>
              <w:t>A dataset’s intended use is not necessarily the same as its actual use. Actual use is described using the data quality overview element usage.</w:t>
            </w:r>
          </w:p>
          <w:p w:rsidR="00817F53" w:rsidRPr="004472C5" w:rsidRDefault="00817F53" w:rsidP="00FC45FA">
            <w:pPr>
              <w:pStyle w:val="BodyText2"/>
              <w:shd w:val="clear" w:color="auto" w:fill="auto"/>
              <w:spacing w:before="120" w:after="120" w:line="360" w:lineRule="auto"/>
              <w:ind w:right="23" w:firstLine="176"/>
              <w:rPr>
                <w:rFonts w:ascii="Arial" w:hAnsi="Arial" w:cs="Arial"/>
                <w:sz w:val="8"/>
                <w:szCs w:val="8"/>
                <w:lang w:val="en-US"/>
              </w:rPr>
            </w:pPr>
          </w:p>
          <w:p w:rsidR="00817F53" w:rsidRPr="004472C5" w:rsidRDefault="00817F53" w:rsidP="00FC45FA">
            <w:pPr>
              <w:pStyle w:val="BodyText2"/>
              <w:shd w:val="clear" w:color="auto" w:fill="auto"/>
              <w:spacing w:before="120" w:after="120" w:line="360" w:lineRule="auto"/>
              <w:ind w:right="23" w:firstLine="0"/>
              <w:rPr>
                <w:rFonts w:ascii="Arial" w:hAnsi="Arial" w:cs="Arial"/>
                <w:sz w:val="22"/>
                <w:szCs w:val="22"/>
              </w:rPr>
            </w:pPr>
            <w:r w:rsidRPr="004472C5">
              <w:rPr>
                <w:rFonts w:ascii="Arial" w:hAnsi="Arial" w:cs="Arial"/>
                <w:sz w:val="22"/>
                <w:szCs w:val="22"/>
              </w:rPr>
              <w:t>Usage shall describe the application(s) for which a dataset has been used. Usage describes uses of the dataset by the data producer or by other, distinct, data users.</w:t>
            </w:r>
          </w:p>
          <w:p w:rsidR="00817F53" w:rsidRPr="004472C5" w:rsidRDefault="00817F53" w:rsidP="00FC45FA">
            <w:pPr>
              <w:pStyle w:val="BodyText2"/>
              <w:shd w:val="clear" w:color="auto" w:fill="auto"/>
              <w:spacing w:before="120" w:after="120" w:line="360" w:lineRule="auto"/>
              <w:ind w:right="23" w:firstLine="176"/>
              <w:rPr>
                <w:rFonts w:ascii="Arial" w:hAnsi="Arial" w:cs="Arial"/>
                <w:sz w:val="16"/>
                <w:szCs w:val="16"/>
                <w:lang w:val="en-US"/>
              </w:rPr>
            </w:pPr>
          </w:p>
          <w:p w:rsidR="00817F53" w:rsidRPr="004472C5" w:rsidRDefault="00817F53" w:rsidP="00FC45FA">
            <w:pPr>
              <w:pStyle w:val="BodyText2"/>
              <w:shd w:val="clear" w:color="auto" w:fill="auto"/>
              <w:spacing w:before="120" w:after="120" w:line="360" w:lineRule="auto"/>
              <w:ind w:right="23" w:firstLine="0"/>
              <w:rPr>
                <w:rFonts w:ascii="Arial" w:hAnsi="Arial" w:cs="Arial"/>
                <w:sz w:val="22"/>
                <w:szCs w:val="22"/>
              </w:rPr>
            </w:pPr>
            <w:r w:rsidRPr="004472C5">
              <w:rPr>
                <w:rFonts w:ascii="Arial" w:hAnsi="Arial" w:cs="Arial"/>
                <w:sz w:val="22"/>
                <w:szCs w:val="22"/>
              </w:rPr>
              <w:t>Lineage shall describe the history of a dataset and, in as much as is known, recount the life cycle of a dataset from collection and acquisition through compilation and derivation to its current form.</w:t>
            </w:r>
          </w:p>
          <w:p w:rsidR="00817F53" w:rsidRDefault="00817F53" w:rsidP="00FC45FA">
            <w:pPr>
              <w:pStyle w:val="BodyText2"/>
              <w:shd w:val="clear" w:color="auto" w:fill="auto"/>
              <w:spacing w:before="120" w:after="120" w:line="360" w:lineRule="auto"/>
              <w:ind w:firstLine="176"/>
              <w:rPr>
                <w:rFonts w:ascii="Arial" w:hAnsi="Arial" w:cs="Arial"/>
                <w:sz w:val="22"/>
                <w:szCs w:val="22"/>
                <w:lang w:val="en-US"/>
              </w:rPr>
            </w:pPr>
            <w:r w:rsidRPr="004472C5">
              <w:rPr>
                <w:rFonts w:ascii="Arial" w:hAnsi="Arial" w:cs="Arial"/>
                <w:sz w:val="22"/>
                <w:szCs w:val="22"/>
              </w:rPr>
              <w:t>Lineage may contain two unique components:</w:t>
            </w:r>
          </w:p>
          <w:p w:rsidR="00DE6561" w:rsidRPr="00DE6561" w:rsidRDefault="00DE6561" w:rsidP="00FC45FA">
            <w:pPr>
              <w:pStyle w:val="BodyText2"/>
              <w:shd w:val="clear" w:color="auto" w:fill="auto"/>
              <w:spacing w:before="120" w:after="120" w:line="360" w:lineRule="auto"/>
              <w:ind w:firstLine="176"/>
              <w:rPr>
                <w:rFonts w:ascii="Arial" w:hAnsi="Arial" w:cs="Arial"/>
                <w:sz w:val="12"/>
                <w:szCs w:val="12"/>
                <w:lang w:val="en-US"/>
              </w:rPr>
            </w:pPr>
          </w:p>
          <w:p w:rsidR="00817F53" w:rsidRPr="004472C5" w:rsidRDefault="00817F53" w:rsidP="008058AA">
            <w:pPr>
              <w:pStyle w:val="BodyText2"/>
              <w:numPr>
                <w:ilvl w:val="0"/>
                <w:numId w:val="8"/>
              </w:numPr>
              <w:shd w:val="clear" w:color="auto" w:fill="auto"/>
              <w:tabs>
                <w:tab w:val="left" w:pos="420"/>
              </w:tabs>
              <w:spacing w:before="120" w:after="120" w:line="360" w:lineRule="auto"/>
              <w:ind w:firstLine="176"/>
              <w:rPr>
                <w:rFonts w:ascii="Arial" w:hAnsi="Arial" w:cs="Arial"/>
                <w:sz w:val="22"/>
                <w:szCs w:val="22"/>
              </w:rPr>
            </w:pPr>
            <w:r w:rsidRPr="004472C5">
              <w:rPr>
                <w:rFonts w:ascii="Arial" w:hAnsi="Arial" w:cs="Arial"/>
                <w:sz w:val="22"/>
                <w:szCs w:val="22"/>
              </w:rPr>
              <w:t>source information shall describe the parentage of a dataset;</w:t>
            </w:r>
          </w:p>
          <w:p w:rsidR="00817F53" w:rsidRPr="004472C5" w:rsidRDefault="00817F53" w:rsidP="008058AA">
            <w:pPr>
              <w:pStyle w:val="BodyText2"/>
              <w:numPr>
                <w:ilvl w:val="0"/>
                <w:numId w:val="8"/>
              </w:numPr>
              <w:shd w:val="clear" w:color="auto" w:fill="auto"/>
              <w:tabs>
                <w:tab w:val="left" w:pos="423"/>
              </w:tabs>
              <w:spacing w:before="120" w:after="120" w:line="360" w:lineRule="auto"/>
              <w:ind w:right="23" w:firstLine="176"/>
              <w:rPr>
                <w:rFonts w:ascii="Arial" w:hAnsi="Arial" w:cs="Arial"/>
                <w:sz w:val="22"/>
                <w:szCs w:val="22"/>
              </w:rPr>
            </w:pPr>
            <w:r w:rsidRPr="004472C5">
              <w:rPr>
                <w:rFonts w:ascii="Arial" w:hAnsi="Arial" w:cs="Arial"/>
                <w:sz w:val="22"/>
                <w:szCs w:val="22"/>
              </w:rPr>
              <w:t>process step or history information shall describe a record of events or transformations in the life of a dataset, including the process used to maintain the dataset whether continuous or periodic, and the lead time.</w:t>
            </w:r>
          </w:p>
          <w:p w:rsidR="00817F53" w:rsidRPr="004472C5" w:rsidRDefault="00817F53" w:rsidP="00463EB9">
            <w:pPr>
              <w:pStyle w:val="BodyText2"/>
              <w:shd w:val="clear" w:color="auto" w:fill="auto"/>
              <w:spacing w:before="120" w:after="120" w:line="360" w:lineRule="auto"/>
              <w:ind w:right="23" w:firstLine="375"/>
              <w:rPr>
                <w:rStyle w:val="Picturecaption95pt"/>
                <w:rFonts w:ascii="Arial" w:hAnsi="Arial" w:cs="Arial"/>
                <w:b w:val="0"/>
                <w:bCs w:val="0"/>
                <w:sz w:val="22"/>
                <w:szCs w:val="22"/>
              </w:rPr>
            </w:pPr>
            <w:r w:rsidRPr="004472C5">
              <w:rPr>
                <w:rFonts w:ascii="Arial" w:hAnsi="Arial" w:cs="Arial"/>
                <w:sz w:val="22"/>
                <w:szCs w:val="22"/>
              </w:rPr>
              <w:lastRenderedPageBreak/>
              <w:t>Additional data quality overview element(s) shall describe an area of non-quantitative quality of a dataset not addressed in this International standard</w:t>
            </w:r>
            <w:r w:rsidRPr="004472C5">
              <w:rPr>
                <w:rFonts w:ascii="Arial" w:hAnsi="Arial" w:cs="Arial"/>
                <w:sz w:val="22"/>
                <w:szCs w:val="22"/>
                <w:lang w:val="en-US"/>
              </w:rPr>
              <w:t>.</w:t>
            </w:r>
          </w:p>
        </w:tc>
      </w:tr>
      <w:tr w:rsidR="00817F53" w:rsidTr="00212FF5">
        <w:tc>
          <w:tcPr>
            <w:tcW w:w="5046" w:type="dxa"/>
          </w:tcPr>
          <w:p w:rsidR="00817F53" w:rsidRPr="00702619" w:rsidRDefault="00817F53" w:rsidP="00FC45FA">
            <w:pPr>
              <w:spacing w:before="120" w:after="120" w:line="360" w:lineRule="auto"/>
              <w:jc w:val="both"/>
              <w:rPr>
                <w:rStyle w:val="Picturecaption95pt"/>
                <w:rFonts w:ascii="Arial" w:hAnsi="Arial" w:cs="Arial"/>
                <w:sz w:val="24"/>
                <w:szCs w:val="24"/>
                <w:lang w:val="vi-VN"/>
              </w:rPr>
            </w:pPr>
            <w:r w:rsidRPr="00964993">
              <w:rPr>
                <w:rFonts w:ascii="Arial" w:hAnsi="Arial" w:cs="Arial"/>
                <w:b/>
                <w:sz w:val="24"/>
                <w:szCs w:val="24"/>
              </w:rPr>
              <w:lastRenderedPageBreak/>
              <w:t>6. Xác định chất lượng thông tin địa lý</w:t>
            </w:r>
          </w:p>
        </w:tc>
        <w:tc>
          <w:tcPr>
            <w:tcW w:w="5019" w:type="dxa"/>
          </w:tcPr>
          <w:p w:rsidR="00817F53" w:rsidRPr="00964993" w:rsidRDefault="00817F53" w:rsidP="00212FF5">
            <w:pPr>
              <w:pStyle w:val="Heading50"/>
              <w:keepNext/>
              <w:keepLines/>
              <w:shd w:val="clear" w:color="auto" w:fill="auto"/>
              <w:tabs>
                <w:tab w:val="left" w:pos="-9324"/>
              </w:tabs>
              <w:spacing w:before="120" w:after="120" w:line="240" w:lineRule="auto"/>
              <w:ind w:left="34"/>
              <w:rPr>
                <w:rStyle w:val="Picturecaption95pt"/>
                <w:b/>
                <w:bCs/>
                <w:sz w:val="24"/>
                <w:szCs w:val="24"/>
              </w:rPr>
            </w:pPr>
            <w:bookmarkStart w:id="11" w:name="bookmark14"/>
            <w:r w:rsidRPr="00964993">
              <w:rPr>
                <w:sz w:val="24"/>
                <w:szCs w:val="24"/>
                <w:lang w:val="en-US"/>
              </w:rPr>
              <w:t xml:space="preserve">6. </w:t>
            </w:r>
            <w:r w:rsidRPr="00964993">
              <w:rPr>
                <w:sz w:val="24"/>
                <w:szCs w:val="24"/>
              </w:rPr>
              <w:t>Identifying the quality of geographic information</w:t>
            </w:r>
            <w:bookmarkEnd w:id="11"/>
          </w:p>
        </w:tc>
      </w:tr>
      <w:tr w:rsidR="00817F53" w:rsidTr="00212FF5">
        <w:tc>
          <w:tcPr>
            <w:tcW w:w="5046" w:type="dxa"/>
          </w:tcPr>
          <w:p w:rsidR="00817F53" w:rsidRPr="00702619" w:rsidRDefault="00817F53" w:rsidP="00FC45FA">
            <w:pPr>
              <w:numPr>
                <w:ilvl w:val="1"/>
                <w:numId w:val="10"/>
              </w:numPr>
              <w:spacing w:before="120" w:after="120" w:line="360" w:lineRule="auto"/>
              <w:jc w:val="both"/>
              <w:rPr>
                <w:rStyle w:val="Picturecaption95pt"/>
                <w:rFonts w:ascii="Arial" w:hAnsi="Arial" w:cs="Arial"/>
                <w:sz w:val="22"/>
                <w:lang w:val="vi-VN"/>
              </w:rPr>
            </w:pPr>
            <w:r w:rsidRPr="00964993">
              <w:rPr>
                <w:rFonts w:ascii="Arial" w:hAnsi="Arial" w:cs="Arial"/>
                <w:b/>
                <w:sz w:val="22"/>
              </w:rPr>
              <w:t>Xác định thông tin chất lượng định lượng</w:t>
            </w:r>
          </w:p>
        </w:tc>
        <w:tc>
          <w:tcPr>
            <w:tcW w:w="5019" w:type="dxa"/>
          </w:tcPr>
          <w:p w:rsidR="00817F53" w:rsidRPr="00964993" w:rsidRDefault="00817F53" w:rsidP="00FC45FA">
            <w:pPr>
              <w:pStyle w:val="Heading60"/>
              <w:keepNext/>
              <w:keepLines/>
              <w:shd w:val="clear" w:color="auto" w:fill="auto"/>
              <w:tabs>
                <w:tab w:val="left" w:pos="-9324"/>
                <w:tab w:val="left" w:pos="542"/>
              </w:tabs>
              <w:spacing w:before="120" w:after="120" w:line="360" w:lineRule="auto"/>
              <w:ind w:firstLine="0"/>
              <w:rPr>
                <w:rStyle w:val="Picturecaption95pt"/>
                <w:rFonts w:ascii="Arial" w:hAnsi="Arial" w:cs="Arial"/>
                <w:b/>
                <w:bCs/>
                <w:sz w:val="22"/>
                <w:szCs w:val="22"/>
              </w:rPr>
            </w:pPr>
            <w:bookmarkStart w:id="12" w:name="bookmark15"/>
            <w:r>
              <w:rPr>
                <w:rFonts w:ascii="Arial" w:hAnsi="Arial" w:cs="Arial"/>
                <w:sz w:val="22"/>
                <w:szCs w:val="22"/>
                <w:lang w:val="en-US"/>
              </w:rPr>
              <w:t xml:space="preserve">6.1 </w:t>
            </w:r>
            <w:r w:rsidRPr="00964993">
              <w:rPr>
                <w:rFonts w:ascii="Arial" w:hAnsi="Arial" w:cs="Arial"/>
                <w:sz w:val="22"/>
                <w:szCs w:val="22"/>
              </w:rPr>
              <w:t>Identifying quantitative quality information</w:t>
            </w:r>
            <w:bookmarkEnd w:id="12"/>
          </w:p>
        </w:tc>
      </w:tr>
      <w:tr w:rsidR="00817F53" w:rsidTr="00212FF5">
        <w:tc>
          <w:tcPr>
            <w:tcW w:w="5046" w:type="dxa"/>
          </w:tcPr>
          <w:p w:rsidR="00817F53" w:rsidRPr="00964993" w:rsidRDefault="00817F53" w:rsidP="00FC45FA">
            <w:pPr>
              <w:spacing w:before="120" w:after="120" w:line="360" w:lineRule="auto"/>
              <w:jc w:val="both"/>
              <w:rPr>
                <w:rFonts w:ascii="Arial" w:hAnsi="Arial" w:cs="Arial"/>
                <w:b/>
                <w:sz w:val="22"/>
              </w:rPr>
            </w:pPr>
            <w:r w:rsidRPr="00964993">
              <w:rPr>
                <w:rFonts w:ascii="Arial" w:hAnsi="Arial" w:cs="Arial"/>
                <w:b/>
                <w:sz w:val="22"/>
              </w:rPr>
              <w:t>6.1.1 Tổng quát</w:t>
            </w:r>
          </w:p>
          <w:p w:rsidR="00817F53" w:rsidRPr="00702619" w:rsidRDefault="00817F53" w:rsidP="00463EB9">
            <w:pPr>
              <w:spacing w:before="120" w:after="120" w:line="360" w:lineRule="auto"/>
              <w:ind w:left="34"/>
              <w:jc w:val="both"/>
              <w:rPr>
                <w:rStyle w:val="Picturecaption95pt"/>
                <w:rFonts w:ascii="Arial" w:eastAsia="Calibri" w:hAnsi="Arial" w:cs="Arial"/>
                <w:b w:val="0"/>
                <w:bCs w:val="0"/>
                <w:sz w:val="22"/>
                <w:lang w:val="vi-VN"/>
              </w:rPr>
            </w:pPr>
            <w:r w:rsidRPr="00964993">
              <w:rPr>
                <w:rFonts w:ascii="Arial" w:hAnsi="Arial" w:cs="Arial"/>
                <w:sz w:val="22"/>
              </w:rPr>
              <w:t xml:space="preserve">Điều 6.1 </w:t>
            </w:r>
            <w:r w:rsidR="00775F82">
              <w:rPr>
                <w:rFonts w:ascii="Arial" w:hAnsi="Arial" w:cs="Arial"/>
                <w:sz w:val="22"/>
              </w:rPr>
              <w:t>miêu tả</w:t>
            </w:r>
            <w:r w:rsidRPr="00964993">
              <w:rPr>
                <w:rFonts w:ascii="Arial" w:hAnsi="Arial" w:cs="Arial"/>
                <w:sz w:val="22"/>
              </w:rPr>
              <w:t xml:space="preserve"> quy trình</w:t>
            </w:r>
            <w:r w:rsidR="00463EB9" w:rsidRPr="00463EB9">
              <w:rPr>
                <w:rFonts w:ascii="Arial" w:hAnsi="Arial" w:cs="Arial"/>
                <w:sz w:val="22"/>
              </w:rPr>
              <w:t xml:space="preserve"> </w:t>
            </w:r>
            <w:r w:rsidR="00463EB9" w:rsidRPr="00964993">
              <w:rPr>
                <w:rFonts w:ascii="Arial" w:hAnsi="Arial" w:cs="Arial"/>
                <w:sz w:val="22"/>
              </w:rPr>
              <w:t xml:space="preserve">tổng </w:t>
            </w:r>
            <w:r w:rsidR="00463EB9" w:rsidRPr="001B26B9">
              <w:rPr>
                <w:rFonts w:ascii="Arial" w:hAnsi="Arial" w:cs="Arial"/>
                <w:sz w:val="22"/>
              </w:rPr>
              <w:t>quát</w:t>
            </w:r>
            <w:r w:rsidRPr="00964993">
              <w:rPr>
                <w:rFonts w:ascii="Arial" w:hAnsi="Arial" w:cs="Arial"/>
                <w:sz w:val="22"/>
              </w:rPr>
              <w:t xml:space="preserve"> để xác định thông tin chất lượng định lượng</w:t>
            </w:r>
            <w:r w:rsidRPr="001B26B9">
              <w:rPr>
                <w:rFonts w:ascii="Arial" w:hAnsi="Arial" w:cs="Arial"/>
                <w:sz w:val="22"/>
              </w:rPr>
              <w:t>.</w:t>
            </w:r>
            <w:r w:rsidRPr="00964993">
              <w:rPr>
                <w:rFonts w:ascii="Arial" w:hAnsi="Arial" w:cs="Arial"/>
                <w:sz w:val="22"/>
              </w:rPr>
              <w:t xml:space="preserve"> </w:t>
            </w:r>
            <w:r w:rsidRPr="001B26B9">
              <w:rPr>
                <w:rFonts w:ascii="Arial" w:hAnsi="Arial" w:cs="Arial"/>
                <w:sz w:val="22"/>
              </w:rPr>
              <w:t>Một số đ</w:t>
            </w:r>
            <w:r w:rsidRPr="00964993">
              <w:rPr>
                <w:rFonts w:ascii="Arial" w:hAnsi="Arial" w:cs="Arial"/>
                <w:sz w:val="22"/>
              </w:rPr>
              <w:t xml:space="preserve">iều </w:t>
            </w:r>
            <w:r w:rsidRPr="00664880">
              <w:rPr>
                <w:rFonts w:ascii="Arial" w:hAnsi="Arial" w:cs="Arial"/>
                <w:sz w:val="22"/>
              </w:rPr>
              <w:t xml:space="preserve">khoản </w:t>
            </w:r>
            <w:r w:rsidR="00463EB9" w:rsidRPr="00463EB9">
              <w:rPr>
                <w:rFonts w:ascii="Arial" w:hAnsi="Arial" w:cs="Arial"/>
                <w:sz w:val="22"/>
              </w:rPr>
              <w:t>phụ</w:t>
            </w:r>
            <w:r w:rsidRPr="00964993">
              <w:rPr>
                <w:rFonts w:ascii="Arial" w:hAnsi="Arial" w:cs="Arial"/>
                <w:sz w:val="22"/>
              </w:rPr>
              <w:t xml:space="preserve"> có thể không liên quan trong </w:t>
            </w:r>
            <w:r w:rsidRPr="001B26B9">
              <w:rPr>
                <w:rFonts w:ascii="Arial" w:hAnsi="Arial" w:cs="Arial"/>
                <w:sz w:val="22"/>
              </w:rPr>
              <w:t>mọi</w:t>
            </w:r>
            <w:r w:rsidRPr="00964993">
              <w:rPr>
                <w:rFonts w:ascii="Arial" w:hAnsi="Arial" w:cs="Arial"/>
                <w:sz w:val="22"/>
              </w:rPr>
              <w:t xml:space="preserve"> trường hợp.  </w:t>
            </w:r>
          </w:p>
        </w:tc>
        <w:tc>
          <w:tcPr>
            <w:tcW w:w="5019" w:type="dxa"/>
          </w:tcPr>
          <w:p w:rsidR="00817F53" w:rsidRPr="00964993" w:rsidRDefault="00817F53" w:rsidP="00FC45FA">
            <w:pPr>
              <w:pStyle w:val="Bodytext50"/>
              <w:shd w:val="clear" w:color="auto" w:fill="auto"/>
              <w:tabs>
                <w:tab w:val="left" w:pos="650"/>
              </w:tabs>
              <w:spacing w:before="120" w:after="120" w:line="360" w:lineRule="auto"/>
              <w:ind w:firstLine="0"/>
              <w:rPr>
                <w:rFonts w:ascii="Arial" w:hAnsi="Arial" w:cs="Arial"/>
                <w:sz w:val="22"/>
                <w:szCs w:val="22"/>
              </w:rPr>
            </w:pPr>
            <w:r w:rsidRPr="00964993">
              <w:rPr>
                <w:rFonts w:ascii="Arial" w:hAnsi="Arial" w:cs="Arial"/>
                <w:sz w:val="22"/>
                <w:szCs w:val="22"/>
                <w:lang w:val="en-US"/>
              </w:rPr>
              <w:t xml:space="preserve">6.1.1 </w:t>
            </w:r>
            <w:r w:rsidRPr="00964993">
              <w:rPr>
                <w:rFonts w:ascii="Arial" w:hAnsi="Arial" w:cs="Arial"/>
                <w:sz w:val="22"/>
                <w:szCs w:val="22"/>
              </w:rPr>
              <w:t>General</w:t>
            </w:r>
          </w:p>
          <w:p w:rsidR="00817F53" w:rsidRPr="00964993" w:rsidRDefault="00817F53" w:rsidP="00FC45FA">
            <w:pPr>
              <w:pStyle w:val="BodyText2"/>
              <w:shd w:val="clear" w:color="auto" w:fill="auto"/>
              <w:spacing w:before="120" w:after="120" w:line="360" w:lineRule="auto"/>
              <w:ind w:left="34" w:right="40" w:firstLine="0"/>
              <w:rPr>
                <w:rStyle w:val="Picturecaption95pt"/>
                <w:rFonts w:ascii="Arial" w:hAnsi="Arial" w:cs="Arial"/>
                <w:b w:val="0"/>
                <w:bCs w:val="0"/>
                <w:sz w:val="22"/>
                <w:szCs w:val="22"/>
              </w:rPr>
            </w:pPr>
            <w:r w:rsidRPr="00964993">
              <w:rPr>
                <w:rFonts w:ascii="Arial" w:hAnsi="Arial" w:cs="Arial"/>
                <w:sz w:val="22"/>
                <w:szCs w:val="22"/>
              </w:rPr>
              <w:t>Clause 6.1 describe the general process for identifying quantitative quality information. Some of the subclauses may not be relevant in all cases.</w:t>
            </w:r>
          </w:p>
        </w:tc>
      </w:tr>
      <w:tr w:rsidR="00817F53" w:rsidTr="00212FF5">
        <w:tc>
          <w:tcPr>
            <w:tcW w:w="5046" w:type="dxa"/>
          </w:tcPr>
          <w:p w:rsidR="00817F53" w:rsidRPr="003D04F6" w:rsidRDefault="00817F53" w:rsidP="00B279B0">
            <w:pPr>
              <w:spacing w:before="120" w:after="120" w:line="360" w:lineRule="auto"/>
              <w:ind w:left="34"/>
              <w:jc w:val="both"/>
              <w:rPr>
                <w:rFonts w:ascii="Arial" w:hAnsi="Arial" w:cs="Arial"/>
                <w:b/>
                <w:sz w:val="22"/>
              </w:rPr>
            </w:pPr>
            <w:r w:rsidRPr="00964993">
              <w:rPr>
                <w:rFonts w:ascii="Arial" w:hAnsi="Arial" w:cs="Arial"/>
                <w:b/>
                <w:sz w:val="22"/>
              </w:rPr>
              <w:t xml:space="preserve">6.1.2 Xác định </w:t>
            </w:r>
            <w:r>
              <w:rPr>
                <w:rFonts w:ascii="Arial" w:hAnsi="Arial" w:cs="Arial"/>
                <w:b/>
                <w:sz w:val="22"/>
              </w:rPr>
              <w:t>các</w:t>
            </w:r>
            <w:r w:rsidRPr="00964993">
              <w:rPr>
                <w:rFonts w:ascii="Arial" w:hAnsi="Arial" w:cs="Arial"/>
                <w:b/>
                <w:sz w:val="22"/>
              </w:rPr>
              <w:t xml:space="preserve"> phần tử chất lượng dữ liệu </w:t>
            </w:r>
            <w:r>
              <w:rPr>
                <w:rFonts w:ascii="Arial" w:hAnsi="Arial" w:cs="Arial"/>
                <w:b/>
                <w:sz w:val="22"/>
              </w:rPr>
              <w:t>có thể ứng dụng</w:t>
            </w:r>
          </w:p>
          <w:p w:rsidR="00817F53" w:rsidRPr="00964993" w:rsidRDefault="00817F53" w:rsidP="00B279B0">
            <w:pPr>
              <w:spacing w:before="120" w:after="120" w:line="360" w:lineRule="auto"/>
              <w:ind w:left="34"/>
              <w:jc w:val="both"/>
              <w:rPr>
                <w:rFonts w:ascii="Arial" w:hAnsi="Arial" w:cs="Arial"/>
                <w:sz w:val="22"/>
              </w:rPr>
            </w:pPr>
            <w:r w:rsidRPr="00964993">
              <w:rPr>
                <w:rFonts w:ascii="Arial" w:hAnsi="Arial" w:cs="Arial"/>
                <w:sz w:val="22"/>
              </w:rPr>
              <w:t xml:space="preserve">Tất cả các phần tử chất lượng dữ liệu </w:t>
            </w:r>
            <w:r>
              <w:rPr>
                <w:rFonts w:ascii="Arial" w:hAnsi="Arial" w:cs="Arial"/>
                <w:sz w:val="22"/>
              </w:rPr>
              <w:t>có thể ứng dụng đối với một</w:t>
            </w:r>
            <w:r w:rsidRPr="00964993">
              <w:rPr>
                <w:rFonts w:ascii="Arial" w:hAnsi="Arial" w:cs="Arial"/>
                <w:sz w:val="22"/>
              </w:rPr>
              <w:t xml:space="preserve"> </w:t>
            </w:r>
            <w:r w:rsidR="00F432FF">
              <w:rPr>
                <w:rFonts w:ascii="Arial" w:hAnsi="Arial" w:cs="Arial"/>
                <w:sz w:val="22"/>
              </w:rPr>
              <w:t>tập dữ liệu</w:t>
            </w:r>
            <w:r w:rsidRPr="00964993">
              <w:rPr>
                <w:rFonts w:ascii="Arial" w:hAnsi="Arial" w:cs="Arial"/>
                <w:sz w:val="22"/>
              </w:rPr>
              <w:t xml:space="preserve"> sẽ được xác định. Một số phần tử chất lượng dữ liệu có thể không</w:t>
            </w:r>
            <w:r w:rsidRPr="002A517A">
              <w:rPr>
                <w:rFonts w:ascii="Arial" w:hAnsi="Arial" w:cs="Arial"/>
                <w:sz w:val="22"/>
              </w:rPr>
              <w:t xml:space="preserve"> được ứng </w:t>
            </w:r>
            <w:r w:rsidRPr="00964993">
              <w:rPr>
                <w:rFonts w:ascii="Arial" w:hAnsi="Arial" w:cs="Arial"/>
                <w:sz w:val="22"/>
              </w:rPr>
              <w:t xml:space="preserve">dụng cho một kiểu </w:t>
            </w:r>
            <w:r w:rsidRPr="002A517A">
              <w:rPr>
                <w:rFonts w:ascii="Arial" w:hAnsi="Arial" w:cs="Arial"/>
                <w:sz w:val="22"/>
              </w:rPr>
              <w:t>cụ thể</w:t>
            </w:r>
            <w:r w:rsidRPr="00964993">
              <w:rPr>
                <w:rFonts w:ascii="Arial" w:hAnsi="Arial" w:cs="Arial"/>
                <w:sz w:val="22"/>
              </w:rPr>
              <w:t xml:space="preserve"> của </w:t>
            </w:r>
            <w:r w:rsidR="00F432FF">
              <w:rPr>
                <w:rFonts w:ascii="Arial" w:hAnsi="Arial" w:cs="Arial"/>
                <w:sz w:val="22"/>
              </w:rPr>
              <w:t>tập dữ liệu</w:t>
            </w:r>
            <w:r w:rsidRPr="00964993">
              <w:rPr>
                <w:rFonts w:ascii="Arial" w:hAnsi="Arial" w:cs="Arial"/>
                <w:sz w:val="22"/>
              </w:rPr>
              <w:t>.</w:t>
            </w:r>
          </w:p>
          <w:p w:rsidR="00817F53" w:rsidRPr="00124367" w:rsidRDefault="00817F53" w:rsidP="00B279B0">
            <w:pPr>
              <w:spacing w:before="120" w:after="120" w:line="360" w:lineRule="auto"/>
              <w:ind w:left="34"/>
              <w:jc w:val="both"/>
              <w:rPr>
                <w:rFonts w:ascii="Arial" w:hAnsi="Arial" w:cs="Arial"/>
                <w:sz w:val="18"/>
                <w:szCs w:val="18"/>
              </w:rPr>
            </w:pPr>
            <w:r w:rsidRPr="00124367">
              <w:rPr>
                <w:rFonts w:ascii="Arial" w:hAnsi="Arial" w:cs="Arial"/>
                <w:sz w:val="18"/>
                <w:szCs w:val="18"/>
              </w:rPr>
              <w:t xml:space="preserve">CHÚ THÍCH 1  Khả năng ứng dụng của một phần tử chất lượng dữ liệu nên được xác định bằng cách tham chiếu đến đặc điểm kỹ thuật sản phẩm của </w:t>
            </w:r>
            <w:r w:rsidR="00F432FF">
              <w:rPr>
                <w:rFonts w:ascii="Arial" w:hAnsi="Arial" w:cs="Arial"/>
                <w:sz w:val="18"/>
                <w:szCs w:val="18"/>
              </w:rPr>
              <w:t>tập dữ liệu</w:t>
            </w:r>
            <w:r w:rsidRPr="00124367">
              <w:rPr>
                <w:rFonts w:ascii="Arial" w:hAnsi="Arial" w:cs="Arial"/>
                <w:sz w:val="18"/>
                <w:szCs w:val="18"/>
              </w:rPr>
              <w:t>.</w:t>
            </w:r>
          </w:p>
          <w:p w:rsidR="00817F53" w:rsidRPr="00124367" w:rsidRDefault="00817F53" w:rsidP="00B279B0">
            <w:pPr>
              <w:spacing w:before="120" w:after="120" w:line="360" w:lineRule="auto"/>
              <w:ind w:left="34"/>
              <w:jc w:val="both"/>
              <w:rPr>
                <w:rFonts w:ascii="Arial" w:hAnsi="Arial" w:cs="Arial"/>
                <w:sz w:val="18"/>
                <w:szCs w:val="18"/>
              </w:rPr>
            </w:pPr>
            <w:r w:rsidRPr="00124367">
              <w:rPr>
                <w:rFonts w:ascii="Arial" w:hAnsi="Arial" w:cs="Arial"/>
                <w:sz w:val="18"/>
                <w:szCs w:val="18"/>
              </w:rPr>
              <w:t xml:space="preserve">VÍ DỤ  Một </w:t>
            </w:r>
            <w:r w:rsidR="00F432FF">
              <w:rPr>
                <w:rFonts w:ascii="Arial" w:hAnsi="Arial" w:cs="Arial"/>
                <w:sz w:val="18"/>
                <w:szCs w:val="18"/>
              </w:rPr>
              <w:t>tập dữ liệu</w:t>
            </w:r>
            <w:r w:rsidRPr="00124367">
              <w:rPr>
                <w:rFonts w:ascii="Arial" w:hAnsi="Arial" w:cs="Arial"/>
                <w:sz w:val="18"/>
                <w:szCs w:val="18"/>
              </w:rPr>
              <w:t xml:space="preserve"> tham chiếu không gian chỉ là tài liệu tham khảo bưu chính sẽ không có một phần tử chất lượng dữ liệu </w:t>
            </w:r>
            <w:r w:rsidRPr="00664880">
              <w:rPr>
                <w:rFonts w:ascii="Arial" w:hAnsi="Arial" w:cs="Arial"/>
                <w:sz w:val="18"/>
                <w:szCs w:val="18"/>
              </w:rPr>
              <w:t>với độ chính xác về vị trí</w:t>
            </w:r>
            <w:r w:rsidRPr="00124367">
              <w:rPr>
                <w:rFonts w:ascii="Arial" w:hAnsi="Arial" w:cs="Arial"/>
                <w:sz w:val="18"/>
                <w:szCs w:val="18"/>
              </w:rPr>
              <w:t>.</w:t>
            </w:r>
          </w:p>
          <w:p w:rsidR="00817F53" w:rsidRPr="003D04F6" w:rsidRDefault="00817F53" w:rsidP="00B279B0">
            <w:pPr>
              <w:spacing w:before="120" w:after="120" w:line="360" w:lineRule="auto"/>
              <w:ind w:left="34"/>
              <w:jc w:val="both"/>
              <w:rPr>
                <w:rStyle w:val="Picturecaption95pt"/>
                <w:rFonts w:ascii="Arial" w:hAnsi="Arial" w:cs="Arial"/>
                <w:b w:val="0"/>
                <w:bCs w:val="0"/>
                <w:sz w:val="22"/>
                <w:lang w:val="vi-VN"/>
              </w:rPr>
            </w:pPr>
            <w:r w:rsidRPr="00124367">
              <w:rPr>
                <w:rFonts w:ascii="Arial" w:hAnsi="Arial" w:cs="Arial"/>
                <w:sz w:val="18"/>
                <w:szCs w:val="18"/>
              </w:rPr>
              <w:t>CHÚ THÍCH 2   các ví dụ minh hoạ về xác định các phần tử chất lượng dữ liệu có thể ứng dụng có trong phụ lục C.</w:t>
            </w:r>
          </w:p>
        </w:tc>
        <w:tc>
          <w:tcPr>
            <w:tcW w:w="5019" w:type="dxa"/>
          </w:tcPr>
          <w:p w:rsidR="00817F53" w:rsidRPr="00964993" w:rsidRDefault="00817F53" w:rsidP="00B279B0">
            <w:pPr>
              <w:pStyle w:val="Bodytext50"/>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6</w:t>
            </w:r>
            <w:r w:rsidRPr="00964993">
              <w:rPr>
                <w:rFonts w:ascii="Arial" w:hAnsi="Arial" w:cs="Arial"/>
                <w:sz w:val="22"/>
                <w:szCs w:val="22"/>
                <w:vertAlign w:val="subscript"/>
              </w:rPr>
              <w:t>.</w:t>
            </w:r>
            <w:r w:rsidRPr="00964993">
              <w:rPr>
                <w:rFonts w:ascii="Arial" w:hAnsi="Arial" w:cs="Arial"/>
                <w:sz w:val="22"/>
                <w:szCs w:val="22"/>
              </w:rPr>
              <w:t>1.2 Identifying applicable data quality elements</w:t>
            </w:r>
          </w:p>
          <w:p w:rsidR="00817F53" w:rsidRPr="00964993" w:rsidRDefault="00817F53" w:rsidP="00B279B0">
            <w:pPr>
              <w:pStyle w:val="BodyText2"/>
              <w:shd w:val="clear" w:color="auto" w:fill="auto"/>
              <w:spacing w:before="120" w:after="120" w:line="360" w:lineRule="auto"/>
              <w:ind w:left="34" w:right="40" w:firstLine="0"/>
              <w:rPr>
                <w:rFonts w:ascii="Arial" w:hAnsi="Arial" w:cs="Arial"/>
                <w:sz w:val="22"/>
                <w:szCs w:val="22"/>
              </w:rPr>
            </w:pPr>
            <w:r w:rsidRPr="00964993">
              <w:rPr>
                <w:rFonts w:ascii="Arial" w:hAnsi="Arial" w:cs="Arial"/>
                <w:sz w:val="22"/>
                <w:szCs w:val="22"/>
              </w:rPr>
              <w:t>All data quality elements applicable to a dataset shall be identified. Some data quality elements may not be applicable for a particular type of dataset.</w:t>
            </w:r>
          </w:p>
          <w:p w:rsidR="00817F53" w:rsidRPr="002A517A" w:rsidRDefault="00817F53" w:rsidP="00B279B0">
            <w:pPr>
              <w:pStyle w:val="BodyText2"/>
              <w:shd w:val="clear" w:color="auto" w:fill="auto"/>
              <w:spacing w:before="120" w:after="120" w:line="360" w:lineRule="auto"/>
              <w:ind w:left="34" w:firstLine="0"/>
              <w:rPr>
                <w:rFonts w:ascii="Arial" w:hAnsi="Arial" w:cs="Arial"/>
                <w:sz w:val="16"/>
                <w:szCs w:val="16"/>
                <w:lang w:val="en-US"/>
              </w:rPr>
            </w:pPr>
          </w:p>
          <w:p w:rsidR="00817F53" w:rsidRPr="00124367" w:rsidRDefault="00817F53" w:rsidP="00B279B0">
            <w:pPr>
              <w:pStyle w:val="BodyText2"/>
              <w:shd w:val="clear" w:color="auto" w:fill="auto"/>
              <w:spacing w:before="120" w:after="120" w:line="360" w:lineRule="auto"/>
              <w:ind w:left="34" w:firstLine="0"/>
              <w:rPr>
                <w:rFonts w:ascii="Arial" w:hAnsi="Arial" w:cs="Arial"/>
                <w:sz w:val="18"/>
                <w:szCs w:val="18"/>
              </w:rPr>
            </w:pPr>
            <w:r w:rsidRPr="00124367">
              <w:rPr>
                <w:rFonts w:ascii="Arial" w:hAnsi="Arial" w:cs="Arial"/>
                <w:sz w:val="18"/>
                <w:szCs w:val="18"/>
              </w:rPr>
              <w:t>NOTE 1</w:t>
            </w:r>
            <w:r w:rsidRPr="00124367">
              <w:rPr>
                <w:rFonts w:ascii="Arial" w:hAnsi="Arial" w:cs="Arial"/>
                <w:sz w:val="18"/>
                <w:szCs w:val="18"/>
                <w:lang w:val="en-US"/>
              </w:rPr>
              <w:t xml:space="preserve"> </w:t>
            </w:r>
            <w:r w:rsidRPr="00124367">
              <w:rPr>
                <w:rFonts w:ascii="Arial" w:hAnsi="Arial" w:cs="Arial"/>
                <w:sz w:val="18"/>
                <w:szCs w:val="18"/>
              </w:rPr>
              <w:t xml:space="preserve"> Applicability of a data quality element should be determined by reference to a dataset’s product specification.</w:t>
            </w:r>
          </w:p>
          <w:p w:rsidR="00817F53" w:rsidRPr="00124367" w:rsidRDefault="00817F53" w:rsidP="00B279B0">
            <w:pPr>
              <w:pStyle w:val="BodyText2"/>
              <w:shd w:val="clear" w:color="auto" w:fill="auto"/>
              <w:spacing w:before="120" w:after="120" w:line="360" w:lineRule="auto"/>
              <w:ind w:left="34" w:right="40" w:firstLine="0"/>
              <w:rPr>
                <w:rFonts w:ascii="Arial" w:hAnsi="Arial" w:cs="Arial"/>
                <w:sz w:val="18"/>
                <w:szCs w:val="18"/>
              </w:rPr>
            </w:pPr>
            <w:r w:rsidRPr="00124367">
              <w:rPr>
                <w:rFonts w:ascii="Arial" w:hAnsi="Arial" w:cs="Arial"/>
                <w:sz w:val="18"/>
                <w:szCs w:val="18"/>
              </w:rPr>
              <w:t xml:space="preserve">EXAMPLE </w:t>
            </w:r>
            <w:r w:rsidRPr="00124367">
              <w:rPr>
                <w:rFonts w:ascii="Arial" w:hAnsi="Arial" w:cs="Arial"/>
                <w:sz w:val="18"/>
                <w:szCs w:val="18"/>
                <w:lang w:val="en-US"/>
              </w:rPr>
              <w:t xml:space="preserve"> </w:t>
            </w:r>
            <w:r w:rsidRPr="00124367">
              <w:rPr>
                <w:rFonts w:ascii="Arial" w:hAnsi="Arial" w:cs="Arial"/>
                <w:sz w:val="18"/>
                <w:szCs w:val="18"/>
              </w:rPr>
              <w:t>A dataset whose spatial references are postal references only will not have a data quality element of positional accuracy.</w:t>
            </w:r>
          </w:p>
          <w:p w:rsidR="00817F53" w:rsidRPr="00964993" w:rsidRDefault="00817F53" w:rsidP="00B279B0">
            <w:pPr>
              <w:pStyle w:val="BodyText2"/>
              <w:shd w:val="clear" w:color="auto" w:fill="auto"/>
              <w:spacing w:before="120" w:after="120" w:line="360" w:lineRule="auto"/>
              <w:ind w:left="34" w:firstLine="0"/>
              <w:rPr>
                <w:rStyle w:val="Picturecaption95pt"/>
                <w:rFonts w:ascii="Arial" w:hAnsi="Arial" w:cs="Arial"/>
                <w:b w:val="0"/>
                <w:bCs w:val="0"/>
                <w:sz w:val="22"/>
                <w:szCs w:val="22"/>
              </w:rPr>
            </w:pPr>
            <w:r w:rsidRPr="00124367">
              <w:rPr>
                <w:rFonts w:ascii="Arial" w:hAnsi="Arial" w:cs="Arial"/>
                <w:sz w:val="18"/>
                <w:szCs w:val="18"/>
              </w:rPr>
              <w:t>NOTE 2</w:t>
            </w:r>
            <w:r w:rsidRPr="00124367">
              <w:rPr>
                <w:rFonts w:ascii="Arial" w:hAnsi="Arial" w:cs="Arial"/>
                <w:sz w:val="18"/>
                <w:szCs w:val="18"/>
                <w:lang w:val="en-US"/>
              </w:rPr>
              <w:t xml:space="preserve"> </w:t>
            </w:r>
            <w:r w:rsidRPr="00124367">
              <w:rPr>
                <w:rFonts w:ascii="Arial" w:hAnsi="Arial" w:cs="Arial"/>
                <w:sz w:val="18"/>
                <w:szCs w:val="18"/>
              </w:rPr>
              <w:t xml:space="preserve"> Annex </w:t>
            </w:r>
            <w:r w:rsidR="00463EB9" w:rsidRPr="00124367">
              <w:rPr>
                <w:rFonts w:ascii="Arial" w:hAnsi="Arial" w:cs="Arial"/>
                <w:sz w:val="18"/>
                <w:szCs w:val="18"/>
              </w:rPr>
              <w:t>C</w:t>
            </w:r>
            <w:r w:rsidRPr="00124367">
              <w:rPr>
                <w:rStyle w:val="Heading2Arial"/>
                <w:sz w:val="18"/>
                <w:szCs w:val="18"/>
              </w:rPr>
              <w:t xml:space="preserve"> </w:t>
            </w:r>
            <w:r w:rsidRPr="00124367">
              <w:rPr>
                <w:rFonts w:ascii="Arial" w:hAnsi="Arial" w:cs="Arial"/>
                <w:sz w:val="18"/>
                <w:szCs w:val="18"/>
              </w:rPr>
              <w:t>contains examples of identifying applicable data quality elements.</w:t>
            </w:r>
          </w:p>
        </w:tc>
      </w:tr>
      <w:tr w:rsidR="00817F53" w:rsidTr="00212FF5">
        <w:tc>
          <w:tcPr>
            <w:tcW w:w="5046" w:type="dxa"/>
          </w:tcPr>
          <w:p w:rsidR="00817F53" w:rsidRPr="00964993" w:rsidRDefault="00817F53" w:rsidP="00B279B0">
            <w:pPr>
              <w:spacing w:before="120" w:after="120" w:line="360" w:lineRule="auto"/>
              <w:ind w:left="34"/>
              <w:jc w:val="both"/>
              <w:rPr>
                <w:rFonts w:ascii="Arial" w:hAnsi="Arial" w:cs="Arial"/>
                <w:b/>
                <w:sz w:val="22"/>
              </w:rPr>
            </w:pPr>
            <w:r w:rsidRPr="00964993">
              <w:rPr>
                <w:rFonts w:ascii="Arial" w:hAnsi="Arial" w:cs="Arial"/>
                <w:b/>
                <w:sz w:val="22"/>
              </w:rPr>
              <w:t xml:space="preserve">6.1.3 Tạo </w:t>
            </w:r>
            <w:r>
              <w:rPr>
                <w:rFonts w:ascii="Arial" w:hAnsi="Arial" w:cs="Arial"/>
                <w:b/>
                <w:sz w:val="22"/>
              </w:rPr>
              <w:t>các</w:t>
            </w:r>
            <w:r w:rsidRPr="00964993">
              <w:rPr>
                <w:rFonts w:ascii="Arial" w:hAnsi="Arial" w:cs="Arial"/>
                <w:b/>
                <w:sz w:val="22"/>
              </w:rPr>
              <w:t xml:space="preserve"> phần tử chất lượng dữ liệu </w:t>
            </w:r>
            <w:r>
              <w:rPr>
                <w:rFonts w:ascii="Arial" w:hAnsi="Arial" w:cs="Arial"/>
                <w:b/>
                <w:sz w:val="22"/>
              </w:rPr>
              <w:t>bổ sung</w:t>
            </w:r>
          </w:p>
          <w:p w:rsidR="00817F53" w:rsidRPr="003D04F6" w:rsidRDefault="00817F53" w:rsidP="001D2502">
            <w:pPr>
              <w:spacing w:before="120" w:after="120" w:line="360" w:lineRule="auto"/>
              <w:ind w:left="34"/>
              <w:jc w:val="both"/>
              <w:rPr>
                <w:rStyle w:val="Picturecaption95pt"/>
                <w:rFonts w:ascii="Arial" w:hAnsi="Arial" w:cs="Arial"/>
                <w:b w:val="0"/>
                <w:bCs w:val="0"/>
                <w:sz w:val="22"/>
                <w:lang w:val="vi-VN"/>
              </w:rPr>
            </w:pPr>
            <w:r>
              <w:rPr>
                <w:rFonts w:ascii="Arial" w:hAnsi="Arial" w:cs="Arial"/>
                <w:sz w:val="22"/>
              </w:rPr>
              <w:t>(Các) p</w:t>
            </w:r>
            <w:r w:rsidRPr="00964993">
              <w:rPr>
                <w:rFonts w:ascii="Arial" w:hAnsi="Arial" w:cs="Arial"/>
                <w:sz w:val="22"/>
              </w:rPr>
              <w:t xml:space="preserve">hần tử chất lượng dữ liệu mới có thể </w:t>
            </w:r>
            <w:r>
              <w:rPr>
                <w:rFonts w:ascii="Arial" w:hAnsi="Arial" w:cs="Arial"/>
                <w:sz w:val="22"/>
              </w:rPr>
              <w:t xml:space="preserve">được </w:t>
            </w:r>
            <w:r w:rsidRPr="00964993">
              <w:rPr>
                <w:rFonts w:ascii="Arial" w:hAnsi="Arial" w:cs="Arial"/>
                <w:sz w:val="22"/>
              </w:rPr>
              <w:t xml:space="preserve">đặt tên và định nghĩa nếu </w:t>
            </w:r>
            <w:r>
              <w:rPr>
                <w:rFonts w:ascii="Arial" w:hAnsi="Arial" w:cs="Arial"/>
                <w:sz w:val="22"/>
              </w:rPr>
              <w:t xml:space="preserve">các </w:t>
            </w:r>
            <w:r w:rsidRPr="00964993">
              <w:rPr>
                <w:rFonts w:ascii="Arial" w:hAnsi="Arial" w:cs="Arial"/>
                <w:sz w:val="22"/>
              </w:rPr>
              <w:t xml:space="preserve">phần tử chất </w:t>
            </w:r>
            <w:r w:rsidRPr="00964993">
              <w:rPr>
                <w:rFonts w:ascii="Arial" w:hAnsi="Arial" w:cs="Arial"/>
                <w:sz w:val="22"/>
              </w:rPr>
              <w:lastRenderedPageBreak/>
              <w:t xml:space="preserve">lượng dữ liệu được liệt kê trong </w:t>
            </w:r>
            <w:r>
              <w:rPr>
                <w:rFonts w:ascii="Arial" w:hAnsi="Arial" w:cs="Arial"/>
                <w:sz w:val="22"/>
              </w:rPr>
              <w:t>T</w:t>
            </w:r>
            <w:r w:rsidRPr="00964993">
              <w:rPr>
                <w:rFonts w:ascii="Arial" w:hAnsi="Arial" w:cs="Arial"/>
                <w:sz w:val="22"/>
              </w:rPr>
              <w:t xml:space="preserve">iêu chuẩn </w:t>
            </w:r>
            <w:r>
              <w:rPr>
                <w:rFonts w:ascii="Arial" w:hAnsi="Arial" w:cs="Arial"/>
                <w:sz w:val="22"/>
              </w:rPr>
              <w:t>Q</w:t>
            </w:r>
            <w:r w:rsidRPr="00964993">
              <w:rPr>
                <w:rFonts w:ascii="Arial" w:hAnsi="Arial" w:cs="Arial"/>
                <w:sz w:val="22"/>
              </w:rPr>
              <w:t xml:space="preserve">uốc tế này không </w:t>
            </w:r>
            <w:r w:rsidRPr="003D04F6">
              <w:rPr>
                <w:rFonts w:ascii="Arial" w:hAnsi="Arial" w:cs="Arial"/>
                <w:sz w:val="22"/>
              </w:rPr>
              <w:t>đề cập</w:t>
            </w:r>
            <w:r w:rsidRPr="00964993">
              <w:rPr>
                <w:rFonts w:ascii="Arial" w:hAnsi="Arial" w:cs="Arial"/>
                <w:sz w:val="22"/>
              </w:rPr>
              <w:t xml:space="preserve"> đầy đủ thành phần </w:t>
            </w:r>
            <w:r w:rsidRPr="00664880">
              <w:rPr>
                <w:rFonts w:ascii="Arial" w:hAnsi="Arial" w:cs="Arial"/>
                <w:sz w:val="22"/>
              </w:rPr>
              <w:t>chất lượng</w:t>
            </w:r>
            <w:r w:rsidRPr="00964993">
              <w:rPr>
                <w:rFonts w:ascii="Arial" w:hAnsi="Arial" w:cs="Arial"/>
                <w:sz w:val="22"/>
              </w:rPr>
              <w:t xml:space="preserve">. Tên và định nghĩa của phần tử chất lượng dữ liệu </w:t>
            </w:r>
            <w:r>
              <w:rPr>
                <w:rFonts w:ascii="Arial" w:hAnsi="Arial" w:cs="Arial"/>
                <w:sz w:val="22"/>
              </w:rPr>
              <w:t>bổ sung</w:t>
            </w:r>
            <w:r w:rsidRPr="00964993">
              <w:rPr>
                <w:rFonts w:ascii="Arial" w:hAnsi="Arial" w:cs="Arial"/>
                <w:sz w:val="22"/>
              </w:rPr>
              <w:t xml:space="preserve"> sẽ </w:t>
            </w:r>
            <w:r w:rsidRPr="00664880">
              <w:rPr>
                <w:rFonts w:ascii="Arial" w:hAnsi="Arial" w:cs="Arial"/>
                <w:sz w:val="22"/>
              </w:rPr>
              <w:t>được thêm vào như</w:t>
            </w:r>
            <w:r w:rsidRPr="00964993">
              <w:rPr>
                <w:rFonts w:ascii="Arial" w:hAnsi="Arial" w:cs="Arial"/>
                <w:sz w:val="22"/>
              </w:rPr>
              <w:t xml:space="preserve"> một phần thông tin chất lượng của </w:t>
            </w:r>
            <w:r w:rsidR="00F432FF">
              <w:rPr>
                <w:rFonts w:ascii="Arial" w:hAnsi="Arial" w:cs="Arial"/>
                <w:sz w:val="22"/>
              </w:rPr>
              <w:t>tập dữ liệu</w:t>
            </w:r>
            <w:r w:rsidRPr="00964993">
              <w:rPr>
                <w:rFonts w:ascii="Arial" w:hAnsi="Arial" w:cs="Arial"/>
                <w:sz w:val="22"/>
              </w:rPr>
              <w:t>.</w:t>
            </w:r>
          </w:p>
        </w:tc>
        <w:tc>
          <w:tcPr>
            <w:tcW w:w="5019" w:type="dxa"/>
          </w:tcPr>
          <w:p w:rsidR="00817F53" w:rsidRPr="00964993" w:rsidRDefault="00817F53" w:rsidP="003D04F6">
            <w:pPr>
              <w:pStyle w:val="Bodytext50"/>
              <w:numPr>
                <w:ilvl w:val="2"/>
                <w:numId w:val="11"/>
              </w:numPr>
              <w:shd w:val="clear" w:color="auto" w:fill="auto"/>
              <w:tabs>
                <w:tab w:val="left" w:pos="33"/>
              </w:tabs>
              <w:spacing w:before="120" w:after="120" w:line="360" w:lineRule="auto"/>
              <w:ind w:left="33" w:hanging="33"/>
              <w:rPr>
                <w:rFonts w:ascii="Arial" w:hAnsi="Arial" w:cs="Arial"/>
                <w:sz w:val="22"/>
                <w:szCs w:val="22"/>
              </w:rPr>
            </w:pPr>
            <w:r w:rsidRPr="00964993">
              <w:rPr>
                <w:rFonts w:ascii="Arial" w:hAnsi="Arial" w:cs="Arial"/>
                <w:sz w:val="22"/>
                <w:szCs w:val="22"/>
              </w:rPr>
              <w:lastRenderedPageBreak/>
              <w:t>Creating additional data quality elements</w:t>
            </w:r>
          </w:p>
          <w:p w:rsidR="00817F53" w:rsidRPr="00964993" w:rsidRDefault="00817F53" w:rsidP="00B279B0">
            <w:pPr>
              <w:pStyle w:val="BodyText2"/>
              <w:shd w:val="clear" w:color="auto" w:fill="auto"/>
              <w:spacing w:before="120" w:after="120" w:line="360" w:lineRule="auto"/>
              <w:ind w:left="34" w:right="40" w:firstLine="0"/>
              <w:rPr>
                <w:rStyle w:val="Picturecaption95pt"/>
                <w:rFonts w:ascii="Arial" w:hAnsi="Arial" w:cs="Arial"/>
                <w:b w:val="0"/>
                <w:bCs w:val="0"/>
                <w:sz w:val="22"/>
                <w:szCs w:val="22"/>
              </w:rPr>
            </w:pPr>
            <w:r w:rsidRPr="00964993">
              <w:rPr>
                <w:rFonts w:ascii="Arial" w:hAnsi="Arial" w:cs="Arial"/>
                <w:sz w:val="22"/>
                <w:szCs w:val="22"/>
              </w:rPr>
              <w:t xml:space="preserve">New data quality element(s) may be named and defined if the data quality elements listed in this </w:t>
            </w:r>
            <w:r w:rsidRPr="00964993">
              <w:rPr>
                <w:rFonts w:ascii="Arial" w:hAnsi="Arial" w:cs="Arial"/>
                <w:sz w:val="22"/>
                <w:szCs w:val="22"/>
              </w:rPr>
              <w:lastRenderedPageBreak/>
              <w:t>International Standard do not sufficiently address a component of quality. The name and definition of an additional data quality element shall be included as a part of a dataset’s quality information.</w:t>
            </w:r>
          </w:p>
        </w:tc>
      </w:tr>
      <w:tr w:rsidR="00817F53" w:rsidTr="00212FF5">
        <w:tc>
          <w:tcPr>
            <w:tcW w:w="5046" w:type="dxa"/>
          </w:tcPr>
          <w:p w:rsidR="00817F53" w:rsidRPr="00D9212D" w:rsidRDefault="00817F53" w:rsidP="00B279B0">
            <w:pPr>
              <w:spacing w:before="120" w:after="120" w:line="360" w:lineRule="auto"/>
              <w:ind w:left="34"/>
              <w:jc w:val="both"/>
              <w:rPr>
                <w:rFonts w:ascii="Arial" w:hAnsi="Arial" w:cs="Arial"/>
                <w:b/>
                <w:sz w:val="22"/>
              </w:rPr>
            </w:pPr>
            <w:r w:rsidRPr="00964993">
              <w:rPr>
                <w:rFonts w:ascii="Arial" w:hAnsi="Arial" w:cs="Arial"/>
                <w:b/>
                <w:sz w:val="22"/>
              </w:rPr>
              <w:lastRenderedPageBreak/>
              <w:t xml:space="preserve">6.1.4 Xác định </w:t>
            </w:r>
            <w:r>
              <w:rPr>
                <w:rFonts w:ascii="Arial" w:hAnsi="Arial" w:cs="Arial"/>
                <w:b/>
                <w:sz w:val="22"/>
              </w:rPr>
              <w:t>các</w:t>
            </w:r>
            <w:r w:rsidRPr="00964993">
              <w:rPr>
                <w:rFonts w:ascii="Arial" w:hAnsi="Arial" w:cs="Arial"/>
                <w:b/>
                <w:sz w:val="22"/>
              </w:rPr>
              <w:t xml:space="preserve"> phần tử con chất lượng dữ liệu </w:t>
            </w:r>
            <w:r>
              <w:rPr>
                <w:rFonts w:ascii="Arial" w:hAnsi="Arial" w:cs="Arial"/>
                <w:b/>
                <w:sz w:val="22"/>
              </w:rPr>
              <w:t>có thể ứng dụng</w:t>
            </w:r>
          </w:p>
          <w:p w:rsidR="00817F53" w:rsidRPr="00964993" w:rsidRDefault="00817F53" w:rsidP="00B279B0">
            <w:pPr>
              <w:spacing w:before="120" w:after="120" w:line="360" w:lineRule="auto"/>
              <w:ind w:left="34"/>
              <w:jc w:val="both"/>
              <w:rPr>
                <w:rFonts w:ascii="Arial" w:hAnsi="Arial" w:cs="Arial"/>
                <w:sz w:val="22"/>
              </w:rPr>
            </w:pPr>
            <w:r w:rsidRPr="00964993">
              <w:rPr>
                <w:rFonts w:ascii="Arial" w:hAnsi="Arial" w:cs="Arial"/>
                <w:sz w:val="22"/>
              </w:rPr>
              <w:t xml:space="preserve">Mọi phần tử con chất lượng dữ liệu </w:t>
            </w:r>
            <w:r>
              <w:rPr>
                <w:rFonts w:ascii="Arial" w:hAnsi="Arial" w:cs="Arial"/>
                <w:sz w:val="22"/>
              </w:rPr>
              <w:t>có thể ứng dụng</w:t>
            </w:r>
            <w:r w:rsidRPr="00964993">
              <w:rPr>
                <w:rFonts w:ascii="Arial" w:hAnsi="Arial" w:cs="Arial"/>
                <w:sz w:val="22"/>
              </w:rPr>
              <w:t xml:space="preserve"> </w:t>
            </w:r>
            <w:r w:rsidR="00D9212D" w:rsidRPr="00D9212D">
              <w:rPr>
                <w:rFonts w:ascii="Arial" w:hAnsi="Arial" w:cs="Arial"/>
                <w:sz w:val="22"/>
              </w:rPr>
              <w:t xml:space="preserve">đối với </w:t>
            </w:r>
            <w:r w:rsidRPr="00964993">
              <w:rPr>
                <w:rFonts w:ascii="Arial" w:hAnsi="Arial" w:cs="Arial"/>
                <w:sz w:val="22"/>
              </w:rPr>
              <w:t xml:space="preserve">mỗi phần tử chất lượng dữ liệu </w:t>
            </w:r>
            <w:r>
              <w:rPr>
                <w:rFonts w:ascii="Arial" w:hAnsi="Arial" w:cs="Arial"/>
                <w:sz w:val="22"/>
              </w:rPr>
              <w:t xml:space="preserve">có thể ứng dụng </w:t>
            </w:r>
            <w:r w:rsidRPr="00964993">
              <w:rPr>
                <w:rFonts w:ascii="Arial" w:hAnsi="Arial" w:cs="Arial"/>
                <w:sz w:val="22"/>
              </w:rPr>
              <w:t>sẽ được xác định (ít nhất một phần tử con chất lượng dữ liệu sẽ được xác định</w:t>
            </w:r>
            <w:r>
              <w:rPr>
                <w:rFonts w:ascii="Arial" w:hAnsi="Arial" w:cs="Arial"/>
                <w:sz w:val="22"/>
              </w:rPr>
              <w:t xml:space="preserve"> </w:t>
            </w:r>
            <w:r w:rsidRPr="00664880">
              <w:rPr>
                <w:rFonts w:ascii="Arial" w:hAnsi="Arial" w:cs="Arial"/>
                <w:sz w:val="22"/>
              </w:rPr>
              <w:t xml:space="preserve">là </w:t>
            </w:r>
            <w:r w:rsidR="00463EB9" w:rsidRPr="00463EB9">
              <w:rPr>
                <w:rFonts w:ascii="Arial" w:hAnsi="Arial" w:cs="Arial"/>
                <w:sz w:val="22"/>
              </w:rPr>
              <w:t xml:space="preserve">có thể </w:t>
            </w:r>
            <w:r w:rsidRPr="00664880">
              <w:rPr>
                <w:rFonts w:ascii="Arial" w:hAnsi="Arial" w:cs="Arial"/>
                <w:sz w:val="22"/>
              </w:rPr>
              <w:t>ứng dụng được</w:t>
            </w:r>
            <w:r>
              <w:rPr>
                <w:rFonts w:ascii="Arial" w:hAnsi="Arial" w:cs="Arial"/>
                <w:sz w:val="22"/>
              </w:rPr>
              <w:t xml:space="preserve"> </w:t>
            </w:r>
            <w:r w:rsidR="00463EB9" w:rsidRPr="00463EB9">
              <w:rPr>
                <w:rFonts w:ascii="Arial" w:hAnsi="Arial" w:cs="Arial"/>
                <w:sz w:val="22"/>
              </w:rPr>
              <w:t xml:space="preserve">với </w:t>
            </w:r>
            <w:r>
              <w:rPr>
                <w:rFonts w:ascii="Arial" w:hAnsi="Arial" w:cs="Arial"/>
                <w:sz w:val="22"/>
              </w:rPr>
              <w:t>mỗi phần tử chất lượng dữ liệu</w:t>
            </w:r>
            <w:r w:rsidRPr="00964993">
              <w:rPr>
                <w:rFonts w:ascii="Arial" w:hAnsi="Arial" w:cs="Arial"/>
                <w:sz w:val="22"/>
              </w:rPr>
              <w:t xml:space="preserve">). Một số phần tử con chất lượng dữ liệu của </w:t>
            </w:r>
            <w:r>
              <w:rPr>
                <w:rFonts w:ascii="Arial" w:hAnsi="Arial" w:cs="Arial"/>
                <w:sz w:val="22"/>
              </w:rPr>
              <w:t xml:space="preserve">các </w:t>
            </w:r>
            <w:r w:rsidRPr="00964993">
              <w:rPr>
                <w:rFonts w:ascii="Arial" w:hAnsi="Arial" w:cs="Arial"/>
                <w:sz w:val="22"/>
              </w:rPr>
              <w:t xml:space="preserve">phần tử chất lượng dữ liệu </w:t>
            </w:r>
            <w:r>
              <w:rPr>
                <w:rFonts w:ascii="Arial" w:hAnsi="Arial" w:cs="Arial"/>
                <w:sz w:val="22"/>
              </w:rPr>
              <w:t>có thể ứng dụng</w:t>
            </w:r>
            <w:r w:rsidRPr="00964993">
              <w:rPr>
                <w:rFonts w:ascii="Arial" w:hAnsi="Arial" w:cs="Arial"/>
                <w:sz w:val="22"/>
              </w:rPr>
              <w:t xml:space="preserve"> có thể không </w:t>
            </w:r>
            <w:r>
              <w:rPr>
                <w:rFonts w:ascii="Arial" w:hAnsi="Arial" w:cs="Arial"/>
                <w:sz w:val="22"/>
              </w:rPr>
              <w:t>được ứng dụng đối</w:t>
            </w:r>
            <w:r w:rsidRPr="00964993">
              <w:rPr>
                <w:rFonts w:ascii="Arial" w:hAnsi="Arial" w:cs="Arial"/>
                <w:sz w:val="22"/>
              </w:rPr>
              <w:t xml:space="preserve"> với một kiểu </w:t>
            </w:r>
            <w:r w:rsidR="00F432FF">
              <w:rPr>
                <w:rFonts w:ascii="Arial" w:hAnsi="Arial" w:cs="Arial"/>
                <w:sz w:val="22"/>
              </w:rPr>
              <w:t>tập dữ liệu</w:t>
            </w:r>
            <w:r w:rsidRPr="00964993">
              <w:rPr>
                <w:rFonts w:ascii="Arial" w:hAnsi="Arial" w:cs="Arial"/>
                <w:sz w:val="22"/>
              </w:rPr>
              <w:t xml:space="preserve"> </w:t>
            </w:r>
            <w:r w:rsidRPr="00664880">
              <w:rPr>
                <w:rFonts w:ascii="Arial" w:hAnsi="Arial" w:cs="Arial"/>
                <w:sz w:val="22"/>
              </w:rPr>
              <w:t>nhất định</w:t>
            </w:r>
            <w:r w:rsidRPr="00964993">
              <w:rPr>
                <w:rFonts w:ascii="Arial" w:hAnsi="Arial" w:cs="Arial"/>
                <w:sz w:val="22"/>
              </w:rPr>
              <w:t>.</w:t>
            </w:r>
          </w:p>
          <w:p w:rsidR="00817F53" w:rsidRPr="00124367" w:rsidRDefault="00817F53" w:rsidP="00B279B0">
            <w:pPr>
              <w:spacing w:before="120" w:after="120" w:line="360" w:lineRule="auto"/>
              <w:ind w:left="34"/>
              <w:jc w:val="both"/>
              <w:rPr>
                <w:rFonts w:ascii="Arial" w:hAnsi="Arial" w:cs="Arial"/>
                <w:sz w:val="18"/>
                <w:szCs w:val="18"/>
              </w:rPr>
            </w:pPr>
            <w:r w:rsidRPr="00124367">
              <w:rPr>
                <w:rFonts w:ascii="Arial" w:hAnsi="Arial" w:cs="Arial"/>
                <w:sz w:val="18"/>
                <w:szCs w:val="18"/>
              </w:rPr>
              <w:t xml:space="preserve">CHÚ THÍCH 1  khả năng ứng dụng một phần tử con chất lượng dữ liệu cần được xác định bằng cách tham </w:t>
            </w:r>
            <w:r>
              <w:rPr>
                <w:rFonts w:ascii="Arial" w:hAnsi="Arial" w:cs="Arial"/>
                <w:sz w:val="18"/>
                <w:szCs w:val="18"/>
              </w:rPr>
              <w:t>chiếu tới đặc điểm kỹ thuật</w:t>
            </w:r>
            <w:r w:rsidRPr="00124367">
              <w:rPr>
                <w:rFonts w:ascii="Arial" w:hAnsi="Arial" w:cs="Arial"/>
                <w:sz w:val="18"/>
                <w:szCs w:val="18"/>
              </w:rPr>
              <w:t xml:space="preserve"> sản phẩm của </w:t>
            </w:r>
            <w:r w:rsidR="00F432FF">
              <w:rPr>
                <w:rFonts w:ascii="Arial" w:hAnsi="Arial" w:cs="Arial"/>
                <w:sz w:val="18"/>
                <w:szCs w:val="18"/>
              </w:rPr>
              <w:t>tập dữ liệu</w:t>
            </w:r>
            <w:r w:rsidRPr="00124367">
              <w:rPr>
                <w:rFonts w:ascii="Arial" w:hAnsi="Arial" w:cs="Arial"/>
                <w:sz w:val="18"/>
                <w:szCs w:val="18"/>
              </w:rPr>
              <w:t>.</w:t>
            </w:r>
          </w:p>
          <w:p w:rsidR="00817F53" w:rsidRPr="003D04F6" w:rsidRDefault="00817F53" w:rsidP="00B279B0">
            <w:pPr>
              <w:spacing w:before="120" w:after="120" w:line="360" w:lineRule="auto"/>
              <w:ind w:left="34"/>
              <w:jc w:val="both"/>
              <w:rPr>
                <w:rStyle w:val="Picturecaption95pt"/>
                <w:rFonts w:ascii="Arial" w:hAnsi="Arial" w:cs="Arial"/>
                <w:b w:val="0"/>
                <w:bCs w:val="0"/>
                <w:sz w:val="22"/>
                <w:lang w:val="vi-VN"/>
              </w:rPr>
            </w:pPr>
            <w:r w:rsidRPr="00124367">
              <w:rPr>
                <w:rFonts w:ascii="Arial" w:hAnsi="Arial" w:cs="Arial"/>
                <w:sz w:val="18"/>
                <w:szCs w:val="18"/>
              </w:rPr>
              <w:t xml:space="preserve">CHÚ THÍCH 2 </w:t>
            </w:r>
            <w:r>
              <w:rPr>
                <w:rFonts w:ascii="Arial" w:hAnsi="Arial" w:cs="Arial"/>
                <w:sz w:val="18"/>
                <w:szCs w:val="18"/>
              </w:rPr>
              <w:t xml:space="preserve"> các </w:t>
            </w:r>
            <w:r w:rsidRPr="00124367">
              <w:rPr>
                <w:rFonts w:ascii="Arial" w:hAnsi="Arial" w:cs="Arial"/>
                <w:sz w:val="18"/>
                <w:szCs w:val="18"/>
              </w:rPr>
              <w:t xml:space="preserve">ví dụ </w:t>
            </w:r>
            <w:r>
              <w:rPr>
                <w:rFonts w:ascii="Arial" w:hAnsi="Arial" w:cs="Arial"/>
                <w:sz w:val="18"/>
                <w:szCs w:val="18"/>
              </w:rPr>
              <w:t xml:space="preserve">minh hoạ về </w:t>
            </w:r>
            <w:r w:rsidRPr="00124367">
              <w:rPr>
                <w:rFonts w:ascii="Arial" w:hAnsi="Arial" w:cs="Arial"/>
                <w:sz w:val="18"/>
                <w:szCs w:val="18"/>
              </w:rPr>
              <w:t xml:space="preserve">xác định </w:t>
            </w:r>
            <w:r>
              <w:rPr>
                <w:rFonts w:ascii="Arial" w:hAnsi="Arial" w:cs="Arial"/>
                <w:sz w:val="18"/>
                <w:szCs w:val="18"/>
              </w:rPr>
              <w:t xml:space="preserve">các </w:t>
            </w:r>
            <w:r w:rsidRPr="00124367">
              <w:rPr>
                <w:rFonts w:ascii="Arial" w:hAnsi="Arial" w:cs="Arial"/>
                <w:sz w:val="18"/>
                <w:szCs w:val="18"/>
              </w:rPr>
              <w:t>phần tử con chất lượng dữ liệu có trong phụ lục C</w:t>
            </w:r>
          </w:p>
        </w:tc>
        <w:tc>
          <w:tcPr>
            <w:tcW w:w="5019" w:type="dxa"/>
          </w:tcPr>
          <w:p w:rsidR="00817F53" w:rsidRPr="00964993" w:rsidRDefault="00817F53" w:rsidP="00B279B0">
            <w:pPr>
              <w:pStyle w:val="Bodytext50"/>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6</w:t>
            </w:r>
            <w:r w:rsidRPr="00964993">
              <w:rPr>
                <w:rFonts w:ascii="Arial" w:hAnsi="Arial" w:cs="Arial"/>
                <w:sz w:val="22"/>
                <w:szCs w:val="22"/>
                <w:vertAlign w:val="subscript"/>
              </w:rPr>
              <w:t>.</w:t>
            </w:r>
            <w:r w:rsidRPr="00964993">
              <w:rPr>
                <w:rFonts w:ascii="Arial" w:hAnsi="Arial" w:cs="Arial"/>
                <w:sz w:val="22"/>
                <w:szCs w:val="22"/>
              </w:rPr>
              <w:t>1</w:t>
            </w:r>
            <w:r w:rsidRPr="00964993">
              <w:rPr>
                <w:rFonts w:ascii="Arial" w:hAnsi="Arial" w:cs="Arial"/>
                <w:sz w:val="22"/>
                <w:szCs w:val="22"/>
                <w:vertAlign w:val="subscript"/>
              </w:rPr>
              <w:t>.</w:t>
            </w:r>
            <w:r w:rsidRPr="00964993">
              <w:rPr>
                <w:rFonts w:ascii="Arial" w:hAnsi="Arial" w:cs="Arial"/>
                <w:sz w:val="22"/>
                <w:szCs w:val="22"/>
              </w:rPr>
              <w:t>4 Identifying applicable data quality subelements</w:t>
            </w:r>
          </w:p>
          <w:p w:rsidR="00817F53" w:rsidRPr="00964993" w:rsidRDefault="00817F53" w:rsidP="00B279B0">
            <w:pPr>
              <w:pStyle w:val="BodyText2"/>
              <w:shd w:val="clear" w:color="auto" w:fill="auto"/>
              <w:spacing w:before="120" w:after="120" w:line="360" w:lineRule="auto"/>
              <w:ind w:left="34" w:right="40" w:firstLine="0"/>
              <w:rPr>
                <w:rFonts w:ascii="Arial" w:hAnsi="Arial" w:cs="Arial"/>
                <w:sz w:val="22"/>
                <w:szCs w:val="22"/>
              </w:rPr>
            </w:pPr>
            <w:r w:rsidRPr="00964993">
              <w:rPr>
                <w:rFonts w:ascii="Arial" w:hAnsi="Arial" w:cs="Arial"/>
                <w:sz w:val="22"/>
                <w:szCs w:val="22"/>
              </w:rPr>
              <w:t>All applicable data quality subelements for each applicable data quality element shall be identified (at least one data quality subelement shall be identified as applicable for each applicable data quality element). Some of an applicable data quality element’s data quality subelements may not be applicable to a particular type of dataset.</w:t>
            </w:r>
          </w:p>
          <w:p w:rsidR="00817F53" w:rsidRPr="00124367" w:rsidRDefault="00817F53" w:rsidP="00B279B0">
            <w:pPr>
              <w:pStyle w:val="BodyText2"/>
              <w:shd w:val="clear" w:color="auto" w:fill="auto"/>
              <w:spacing w:before="120" w:after="120" w:line="360" w:lineRule="auto"/>
              <w:ind w:left="34" w:right="40" w:firstLine="0"/>
              <w:rPr>
                <w:rFonts w:ascii="Arial" w:hAnsi="Arial" w:cs="Arial"/>
                <w:sz w:val="16"/>
                <w:szCs w:val="16"/>
                <w:lang w:val="en-US"/>
              </w:rPr>
            </w:pPr>
          </w:p>
          <w:p w:rsidR="00817F53" w:rsidRPr="00124367" w:rsidRDefault="00817F53" w:rsidP="00B279B0">
            <w:pPr>
              <w:pStyle w:val="BodyText2"/>
              <w:shd w:val="clear" w:color="auto" w:fill="auto"/>
              <w:spacing w:before="120" w:after="120" w:line="360" w:lineRule="auto"/>
              <w:ind w:left="34" w:right="40" w:firstLine="0"/>
              <w:rPr>
                <w:rFonts w:ascii="Arial" w:hAnsi="Arial" w:cs="Arial"/>
                <w:sz w:val="18"/>
                <w:szCs w:val="18"/>
              </w:rPr>
            </w:pPr>
            <w:r w:rsidRPr="00124367">
              <w:rPr>
                <w:rFonts w:ascii="Arial" w:hAnsi="Arial" w:cs="Arial"/>
                <w:sz w:val="18"/>
                <w:szCs w:val="18"/>
              </w:rPr>
              <w:t xml:space="preserve">NOTE 1 </w:t>
            </w:r>
            <w:r>
              <w:rPr>
                <w:rFonts w:ascii="Arial" w:hAnsi="Arial" w:cs="Arial"/>
                <w:sz w:val="18"/>
                <w:szCs w:val="18"/>
                <w:lang w:val="en-US"/>
              </w:rPr>
              <w:t xml:space="preserve"> </w:t>
            </w:r>
            <w:r w:rsidRPr="00124367">
              <w:rPr>
                <w:rFonts w:ascii="Arial" w:hAnsi="Arial" w:cs="Arial"/>
                <w:sz w:val="18"/>
                <w:szCs w:val="18"/>
              </w:rPr>
              <w:t>Applicability of a data quality subelement should be determined by reference to a dataset’s product specification.</w:t>
            </w:r>
          </w:p>
          <w:p w:rsidR="00817F53" w:rsidRPr="00964993" w:rsidRDefault="00817F53" w:rsidP="00203DF7">
            <w:pPr>
              <w:pStyle w:val="BodyText2"/>
              <w:shd w:val="clear" w:color="auto" w:fill="auto"/>
              <w:spacing w:before="120" w:after="120" w:line="360" w:lineRule="auto"/>
              <w:ind w:left="34" w:right="40" w:firstLine="0"/>
              <w:rPr>
                <w:rStyle w:val="Picturecaption95pt"/>
                <w:rFonts w:ascii="Arial" w:hAnsi="Arial" w:cs="Arial"/>
                <w:b w:val="0"/>
                <w:bCs w:val="0"/>
                <w:sz w:val="22"/>
                <w:szCs w:val="22"/>
              </w:rPr>
            </w:pPr>
            <w:r w:rsidRPr="00124367">
              <w:rPr>
                <w:rFonts w:ascii="Arial" w:hAnsi="Arial" w:cs="Arial"/>
                <w:sz w:val="18"/>
                <w:szCs w:val="18"/>
              </w:rPr>
              <w:t xml:space="preserve">NOTE 2 Annex </w:t>
            </w:r>
            <w:r w:rsidR="00203DF7" w:rsidRPr="00203DF7">
              <w:rPr>
                <w:rFonts w:ascii="Arial" w:hAnsi="Arial" w:cs="Arial"/>
                <w:bCs/>
                <w:sz w:val="18"/>
                <w:szCs w:val="18"/>
                <w:lang w:val="en-US"/>
              </w:rPr>
              <w:t>C</w:t>
            </w:r>
            <w:r w:rsidRPr="00124367">
              <w:rPr>
                <w:rFonts w:ascii="Arial" w:hAnsi="Arial" w:cs="Arial"/>
                <w:b/>
                <w:bCs/>
                <w:sz w:val="18"/>
                <w:szCs w:val="18"/>
              </w:rPr>
              <w:t xml:space="preserve"> </w:t>
            </w:r>
            <w:r w:rsidRPr="00124367">
              <w:rPr>
                <w:rFonts w:ascii="Arial" w:hAnsi="Arial" w:cs="Arial"/>
                <w:sz w:val="18"/>
                <w:szCs w:val="18"/>
              </w:rPr>
              <w:t>contains examples of identifying applicable data quality subelements</w:t>
            </w:r>
          </w:p>
        </w:tc>
      </w:tr>
      <w:tr w:rsidR="00817F53" w:rsidTr="00212FF5">
        <w:tc>
          <w:tcPr>
            <w:tcW w:w="5046" w:type="dxa"/>
          </w:tcPr>
          <w:p w:rsidR="00817F53" w:rsidRPr="003D04F6" w:rsidRDefault="00817F53" w:rsidP="00B279B0">
            <w:pPr>
              <w:spacing w:before="120" w:after="120" w:line="360" w:lineRule="auto"/>
              <w:ind w:left="34"/>
              <w:jc w:val="both"/>
              <w:rPr>
                <w:rFonts w:ascii="Arial" w:hAnsi="Arial" w:cs="Arial"/>
                <w:b/>
                <w:sz w:val="22"/>
              </w:rPr>
            </w:pPr>
            <w:r w:rsidRPr="00964993">
              <w:rPr>
                <w:rFonts w:ascii="Arial" w:hAnsi="Arial" w:cs="Arial"/>
                <w:b/>
                <w:sz w:val="22"/>
              </w:rPr>
              <w:t xml:space="preserve">6.1.5 Tạo </w:t>
            </w:r>
            <w:r>
              <w:rPr>
                <w:rFonts w:ascii="Arial" w:hAnsi="Arial" w:cs="Arial"/>
                <w:b/>
                <w:sz w:val="22"/>
              </w:rPr>
              <w:t>các</w:t>
            </w:r>
            <w:r w:rsidRPr="00964993">
              <w:rPr>
                <w:rFonts w:ascii="Arial" w:hAnsi="Arial" w:cs="Arial"/>
                <w:b/>
                <w:sz w:val="22"/>
              </w:rPr>
              <w:t xml:space="preserve"> phần tử con chất lượng dữ liệu </w:t>
            </w:r>
            <w:r>
              <w:rPr>
                <w:rFonts w:ascii="Arial" w:hAnsi="Arial" w:cs="Arial"/>
                <w:b/>
                <w:sz w:val="22"/>
              </w:rPr>
              <w:t>bổ sung</w:t>
            </w:r>
          </w:p>
          <w:p w:rsidR="00817F53" w:rsidRPr="00FE7975" w:rsidRDefault="00817F53" w:rsidP="004E6FD4">
            <w:pPr>
              <w:spacing w:before="120" w:after="120" w:line="360" w:lineRule="auto"/>
              <w:ind w:left="34"/>
              <w:jc w:val="both"/>
              <w:rPr>
                <w:rFonts w:ascii="Arial" w:hAnsi="Arial" w:cs="Arial"/>
                <w:sz w:val="22"/>
              </w:rPr>
            </w:pPr>
            <w:r>
              <w:rPr>
                <w:rFonts w:ascii="Arial" w:hAnsi="Arial" w:cs="Arial"/>
                <w:sz w:val="22"/>
              </w:rPr>
              <w:t>(Các) p</w:t>
            </w:r>
            <w:r w:rsidRPr="00964993">
              <w:rPr>
                <w:rFonts w:ascii="Arial" w:hAnsi="Arial" w:cs="Arial"/>
                <w:sz w:val="22"/>
              </w:rPr>
              <w:t>hần tử con chất lượng dữ liệu mới có thể</w:t>
            </w:r>
            <w:r>
              <w:rPr>
                <w:rFonts w:ascii="Arial" w:hAnsi="Arial" w:cs="Arial"/>
                <w:sz w:val="22"/>
              </w:rPr>
              <w:t xml:space="preserve"> được</w:t>
            </w:r>
            <w:r w:rsidRPr="00964993">
              <w:rPr>
                <w:rFonts w:ascii="Arial" w:hAnsi="Arial" w:cs="Arial"/>
                <w:sz w:val="22"/>
              </w:rPr>
              <w:t xml:space="preserve"> đặt tên và định nghĩa nếu phần tử con chất lượng dữ liệu được liệt kê trong </w:t>
            </w:r>
            <w:r>
              <w:rPr>
                <w:rFonts w:ascii="Arial" w:hAnsi="Arial" w:cs="Arial"/>
                <w:sz w:val="22"/>
              </w:rPr>
              <w:t>T</w:t>
            </w:r>
            <w:r w:rsidRPr="00964993">
              <w:rPr>
                <w:rFonts w:ascii="Arial" w:hAnsi="Arial" w:cs="Arial"/>
                <w:sz w:val="22"/>
              </w:rPr>
              <w:t xml:space="preserve">iêu chuẩn </w:t>
            </w:r>
            <w:r w:rsidR="00D9212D" w:rsidRPr="00D9212D">
              <w:rPr>
                <w:rFonts w:ascii="Arial" w:hAnsi="Arial" w:cs="Arial"/>
                <w:sz w:val="22"/>
              </w:rPr>
              <w:t>q</w:t>
            </w:r>
            <w:r w:rsidRPr="00964993">
              <w:rPr>
                <w:rFonts w:ascii="Arial" w:hAnsi="Arial" w:cs="Arial"/>
                <w:sz w:val="22"/>
              </w:rPr>
              <w:t xml:space="preserve">uốc tế này không </w:t>
            </w:r>
            <w:r>
              <w:rPr>
                <w:rFonts w:ascii="Arial" w:hAnsi="Arial" w:cs="Arial"/>
                <w:sz w:val="22"/>
              </w:rPr>
              <w:t>đề cập</w:t>
            </w:r>
            <w:r w:rsidRPr="00964993">
              <w:rPr>
                <w:rFonts w:ascii="Arial" w:hAnsi="Arial" w:cs="Arial"/>
                <w:sz w:val="22"/>
              </w:rPr>
              <w:t xml:space="preserve"> đầy đủ </w:t>
            </w:r>
            <w:r w:rsidRPr="00664880">
              <w:rPr>
                <w:rFonts w:ascii="Arial" w:hAnsi="Arial" w:cs="Arial"/>
                <w:sz w:val="22"/>
              </w:rPr>
              <w:t xml:space="preserve">mọi </w:t>
            </w:r>
            <w:r w:rsidRPr="00964993">
              <w:rPr>
                <w:rFonts w:ascii="Arial" w:hAnsi="Arial" w:cs="Arial"/>
                <w:sz w:val="22"/>
              </w:rPr>
              <w:t xml:space="preserve">khía cạnh </w:t>
            </w:r>
            <w:r w:rsidR="00D9212D" w:rsidRPr="00D9212D">
              <w:rPr>
                <w:rFonts w:ascii="Arial" w:hAnsi="Arial" w:cs="Arial"/>
                <w:sz w:val="22"/>
              </w:rPr>
              <w:t>về</w:t>
            </w:r>
            <w:r>
              <w:rPr>
                <w:rFonts w:ascii="Arial" w:hAnsi="Arial" w:cs="Arial"/>
                <w:sz w:val="22"/>
              </w:rPr>
              <w:t xml:space="preserve"> </w:t>
            </w:r>
            <w:r w:rsidRPr="00964993">
              <w:rPr>
                <w:rFonts w:ascii="Arial" w:hAnsi="Arial" w:cs="Arial"/>
                <w:sz w:val="22"/>
              </w:rPr>
              <w:t xml:space="preserve">chất lượng. Tên và định nghĩa của phần tử chất lượng dữ liệu </w:t>
            </w:r>
            <w:r w:rsidRPr="008F76FC">
              <w:rPr>
                <w:rFonts w:ascii="Arial" w:hAnsi="Arial" w:cs="Arial"/>
                <w:sz w:val="22"/>
              </w:rPr>
              <w:t>bổ sung</w:t>
            </w:r>
            <w:r w:rsidRPr="00964993">
              <w:rPr>
                <w:rFonts w:ascii="Arial" w:hAnsi="Arial" w:cs="Arial"/>
                <w:sz w:val="22"/>
              </w:rPr>
              <w:t xml:space="preserve"> sẽ </w:t>
            </w:r>
            <w:r w:rsidRPr="00664880">
              <w:rPr>
                <w:rFonts w:ascii="Arial" w:hAnsi="Arial" w:cs="Arial"/>
                <w:sz w:val="22"/>
              </w:rPr>
              <w:t>bao gồm như</w:t>
            </w:r>
            <w:r w:rsidRPr="00964993">
              <w:rPr>
                <w:rFonts w:ascii="Arial" w:hAnsi="Arial" w:cs="Arial"/>
                <w:sz w:val="22"/>
              </w:rPr>
              <w:t xml:space="preserve"> một phần thông tin chất lượng của </w:t>
            </w:r>
            <w:r w:rsidR="00F432FF">
              <w:rPr>
                <w:rFonts w:ascii="Arial" w:hAnsi="Arial" w:cs="Arial"/>
                <w:sz w:val="22"/>
              </w:rPr>
              <w:t>tập dữ liệu</w:t>
            </w:r>
            <w:r w:rsidRPr="00964993">
              <w:rPr>
                <w:rFonts w:ascii="Arial" w:hAnsi="Arial" w:cs="Arial"/>
                <w:sz w:val="22"/>
              </w:rPr>
              <w:t>.</w:t>
            </w:r>
          </w:p>
          <w:p w:rsidR="00694578" w:rsidRDefault="00694578" w:rsidP="004E6FD4">
            <w:pPr>
              <w:spacing w:before="120" w:after="120" w:line="360" w:lineRule="auto"/>
              <w:ind w:left="34"/>
              <w:jc w:val="both"/>
            </w:pPr>
          </w:p>
          <w:p w:rsidR="00694578" w:rsidRPr="00FE7975" w:rsidRDefault="00694578" w:rsidP="004E6FD4">
            <w:pPr>
              <w:spacing w:before="120" w:after="120" w:line="360" w:lineRule="auto"/>
              <w:ind w:left="34"/>
              <w:jc w:val="both"/>
              <w:rPr>
                <w:rStyle w:val="Picturecaption95pt"/>
                <w:rFonts w:ascii="Arial" w:hAnsi="Arial" w:cs="Arial"/>
                <w:b w:val="0"/>
                <w:bCs w:val="0"/>
                <w:sz w:val="22"/>
                <w:lang w:val="vi-VN"/>
              </w:rPr>
            </w:pPr>
          </w:p>
        </w:tc>
        <w:tc>
          <w:tcPr>
            <w:tcW w:w="5019" w:type="dxa"/>
          </w:tcPr>
          <w:p w:rsidR="00817F53" w:rsidRPr="00964993" w:rsidRDefault="00817F53" w:rsidP="00B279B0">
            <w:pPr>
              <w:pStyle w:val="Bodytext50"/>
              <w:shd w:val="clear" w:color="auto" w:fill="auto"/>
              <w:tabs>
                <w:tab w:val="left" w:pos="650"/>
              </w:tabs>
              <w:spacing w:before="120" w:after="120" w:line="360" w:lineRule="auto"/>
              <w:ind w:firstLine="0"/>
              <w:rPr>
                <w:rFonts w:ascii="Arial" w:hAnsi="Arial" w:cs="Arial"/>
                <w:sz w:val="22"/>
                <w:szCs w:val="22"/>
              </w:rPr>
            </w:pPr>
            <w:r w:rsidRPr="00964993">
              <w:rPr>
                <w:rFonts w:ascii="Arial" w:hAnsi="Arial" w:cs="Arial"/>
                <w:sz w:val="22"/>
                <w:szCs w:val="22"/>
                <w:lang w:val="en-US"/>
              </w:rPr>
              <w:t xml:space="preserve">6.1.5 </w:t>
            </w:r>
            <w:r w:rsidRPr="00964993">
              <w:rPr>
                <w:rFonts w:ascii="Arial" w:hAnsi="Arial" w:cs="Arial"/>
                <w:sz w:val="22"/>
                <w:szCs w:val="22"/>
              </w:rPr>
              <w:t>Creating additional data quality subelements</w:t>
            </w:r>
          </w:p>
          <w:p w:rsidR="00817F53" w:rsidRPr="00964993" w:rsidRDefault="00817F53" w:rsidP="00B279B0">
            <w:pPr>
              <w:pStyle w:val="BodyText2"/>
              <w:shd w:val="clear" w:color="auto" w:fill="auto"/>
              <w:spacing w:before="120" w:after="120" w:line="360" w:lineRule="auto"/>
              <w:ind w:left="34" w:right="40" w:firstLine="0"/>
              <w:rPr>
                <w:rStyle w:val="Picturecaption95pt"/>
                <w:rFonts w:ascii="Arial" w:hAnsi="Arial" w:cs="Arial"/>
                <w:b w:val="0"/>
                <w:bCs w:val="0"/>
                <w:sz w:val="22"/>
                <w:szCs w:val="22"/>
              </w:rPr>
            </w:pPr>
            <w:r w:rsidRPr="00964993">
              <w:rPr>
                <w:rFonts w:ascii="Arial" w:hAnsi="Arial" w:cs="Arial"/>
                <w:sz w:val="22"/>
                <w:szCs w:val="22"/>
              </w:rPr>
              <w:t>New data quality subelement(s) may be named and defined if the data quality subelements listed in this International standard do not sufficiently address an aspect of quality. The name and definition of an additional data quality subelement shall be included as a part of a dataset’s quality information.</w:t>
            </w:r>
          </w:p>
        </w:tc>
      </w:tr>
      <w:tr w:rsidR="00817F53" w:rsidTr="00212FF5">
        <w:tc>
          <w:tcPr>
            <w:tcW w:w="5046" w:type="dxa"/>
          </w:tcPr>
          <w:p w:rsidR="00817F53" w:rsidRPr="00964993" w:rsidRDefault="00817F53" w:rsidP="003F31AE">
            <w:pPr>
              <w:spacing w:before="240" w:after="120" w:line="360" w:lineRule="auto"/>
              <w:ind w:left="34"/>
              <w:jc w:val="both"/>
              <w:rPr>
                <w:rFonts w:ascii="Arial" w:hAnsi="Arial" w:cs="Arial"/>
                <w:b/>
                <w:sz w:val="22"/>
              </w:rPr>
            </w:pPr>
            <w:r w:rsidRPr="00964993">
              <w:rPr>
                <w:rFonts w:ascii="Arial" w:hAnsi="Arial" w:cs="Arial"/>
                <w:b/>
                <w:sz w:val="22"/>
              </w:rPr>
              <w:lastRenderedPageBreak/>
              <w:t xml:space="preserve">6.1.6 Sử dụng sự </w:t>
            </w:r>
            <w:r w:rsidR="00775F82">
              <w:rPr>
                <w:rFonts w:ascii="Arial" w:hAnsi="Arial" w:cs="Arial"/>
                <w:b/>
                <w:sz w:val="22"/>
              </w:rPr>
              <w:t>miêu tả</w:t>
            </w:r>
            <w:r w:rsidRPr="00964993">
              <w:rPr>
                <w:rFonts w:ascii="Arial" w:hAnsi="Arial" w:cs="Arial"/>
                <w:b/>
                <w:sz w:val="22"/>
              </w:rPr>
              <w:t xml:space="preserve"> phần tử con chất lượng dữ liệu</w:t>
            </w:r>
          </w:p>
          <w:p w:rsidR="00817F53" w:rsidRPr="00964993" w:rsidRDefault="00817F53" w:rsidP="00B279B0">
            <w:pPr>
              <w:spacing w:before="120" w:after="120" w:line="360" w:lineRule="auto"/>
              <w:jc w:val="both"/>
              <w:rPr>
                <w:rFonts w:ascii="Arial" w:hAnsi="Arial" w:cs="Arial"/>
                <w:b/>
                <w:sz w:val="22"/>
              </w:rPr>
            </w:pPr>
            <w:r w:rsidRPr="00964993">
              <w:rPr>
                <w:rFonts w:ascii="Arial" w:hAnsi="Arial" w:cs="Arial"/>
                <w:b/>
                <w:sz w:val="22"/>
              </w:rPr>
              <w:t>6.1.6.1 Phạm vi chất lượng dữ liệu</w:t>
            </w:r>
          </w:p>
          <w:p w:rsidR="00817F53" w:rsidRPr="00964993" w:rsidRDefault="00817F53" w:rsidP="00B279B0">
            <w:pPr>
              <w:spacing w:before="120" w:after="120" w:line="360" w:lineRule="auto"/>
              <w:ind w:left="34"/>
              <w:jc w:val="both"/>
              <w:rPr>
                <w:rFonts w:ascii="Arial" w:hAnsi="Arial" w:cs="Arial"/>
                <w:sz w:val="22"/>
              </w:rPr>
            </w:pPr>
            <w:r w:rsidRPr="00964993">
              <w:rPr>
                <w:rFonts w:ascii="Arial" w:hAnsi="Arial" w:cs="Arial"/>
                <w:sz w:val="22"/>
              </w:rPr>
              <w:t xml:space="preserve">Ít nhất một phạm vi chất lượng dữ liệu sẽ được xác định cho mỗi phần tử con chất lượng dữ liệu </w:t>
            </w:r>
            <w:r w:rsidRPr="008F76FC">
              <w:rPr>
                <w:rFonts w:ascii="Arial" w:hAnsi="Arial" w:cs="Arial"/>
                <w:sz w:val="22"/>
              </w:rPr>
              <w:t>có thể ứng dụng</w:t>
            </w:r>
            <w:r w:rsidRPr="00964993">
              <w:rPr>
                <w:rFonts w:ascii="Arial" w:hAnsi="Arial" w:cs="Arial"/>
                <w:sz w:val="22"/>
              </w:rPr>
              <w:t xml:space="preserve">. Phạm vi chất lượng dữ liệu có thể là một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w:t>
            </w:r>
            <w:r w:rsidRPr="0036342F">
              <w:rPr>
                <w:rFonts w:ascii="Arial" w:hAnsi="Arial" w:cs="Arial"/>
                <w:sz w:val="22"/>
              </w:rPr>
              <w:t xml:space="preserve">mà </w:t>
            </w:r>
            <w:r w:rsidRPr="00664880">
              <w:rPr>
                <w:rFonts w:ascii="Arial" w:hAnsi="Arial" w:cs="Arial"/>
                <w:sz w:val="22"/>
              </w:rPr>
              <w:t xml:space="preserve">một </w:t>
            </w:r>
            <w:r w:rsidR="00F432FF">
              <w:rPr>
                <w:rFonts w:ascii="Arial" w:hAnsi="Arial" w:cs="Arial"/>
                <w:sz w:val="22"/>
              </w:rPr>
              <w:t>tập dữ liệu</w:t>
            </w:r>
            <w:r w:rsidRPr="00664880">
              <w:rPr>
                <w:rFonts w:ascii="Arial" w:hAnsi="Arial" w:cs="Arial"/>
                <w:sz w:val="22"/>
              </w:rPr>
              <w:t xml:space="preserve"> thuộc về nó </w:t>
            </w:r>
            <w:r>
              <w:rPr>
                <w:rFonts w:ascii="Arial" w:hAnsi="Arial" w:cs="Arial"/>
                <w:sz w:val="22"/>
              </w:rPr>
              <w:t>hoặc</w:t>
            </w:r>
            <w:r w:rsidRPr="00964993">
              <w:rPr>
                <w:rFonts w:ascii="Arial" w:hAnsi="Arial" w:cs="Arial"/>
                <w:sz w:val="22"/>
              </w:rPr>
              <w:t xml:space="preserve"> một  nhóm dữ liệu nhỏ hơn </w:t>
            </w:r>
            <w:r w:rsidRPr="0036342F">
              <w:rPr>
                <w:rFonts w:ascii="Arial" w:hAnsi="Arial" w:cs="Arial"/>
                <w:sz w:val="22"/>
              </w:rPr>
              <w:t xml:space="preserve">được </w:t>
            </w:r>
            <w:r w:rsidRPr="00964993">
              <w:rPr>
                <w:rFonts w:ascii="Arial" w:hAnsi="Arial" w:cs="Arial"/>
                <w:sz w:val="22"/>
              </w:rPr>
              <w:t xml:space="preserve">định vị về mặt vật lý trong </w:t>
            </w:r>
            <w:r w:rsidR="00F432FF">
              <w:rPr>
                <w:rFonts w:ascii="Arial" w:hAnsi="Arial" w:cs="Arial"/>
                <w:sz w:val="22"/>
              </w:rPr>
              <w:t>tập dữ liệu</w:t>
            </w:r>
            <w:r w:rsidRPr="00964993">
              <w:rPr>
                <w:rFonts w:ascii="Arial" w:hAnsi="Arial" w:cs="Arial"/>
                <w:sz w:val="22"/>
              </w:rPr>
              <w:t xml:space="preserve"> chia sẻ những đặc tính chung. Nếu phạm vi chất lượng dữ liệu không được xác định thì phạm vi chất lượng dữ liệu sẽ là </w:t>
            </w:r>
            <w:r w:rsidR="00F432FF">
              <w:rPr>
                <w:rFonts w:ascii="Arial" w:hAnsi="Arial" w:cs="Arial"/>
                <w:sz w:val="22"/>
              </w:rPr>
              <w:t>tập dữ liệu</w:t>
            </w:r>
            <w:r w:rsidRPr="00964993">
              <w:rPr>
                <w:rFonts w:ascii="Arial" w:hAnsi="Arial" w:cs="Arial"/>
                <w:sz w:val="22"/>
              </w:rPr>
              <w:t>.</w:t>
            </w:r>
          </w:p>
          <w:p w:rsidR="00817F53" w:rsidRPr="00124367" w:rsidRDefault="00817F53" w:rsidP="00B279B0">
            <w:pPr>
              <w:spacing w:before="120" w:after="120" w:line="360" w:lineRule="auto"/>
              <w:ind w:left="34"/>
              <w:jc w:val="both"/>
              <w:rPr>
                <w:rFonts w:ascii="Arial" w:hAnsi="Arial" w:cs="Arial"/>
                <w:sz w:val="18"/>
                <w:szCs w:val="18"/>
              </w:rPr>
            </w:pPr>
            <w:r w:rsidRPr="00124367">
              <w:rPr>
                <w:rFonts w:ascii="Arial" w:hAnsi="Arial" w:cs="Arial"/>
                <w:sz w:val="18"/>
                <w:szCs w:val="18"/>
              </w:rPr>
              <w:t xml:space="preserve">CHÚ THÍCH </w:t>
            </w:r>
            <w:r w:rsidRPr="0036342F">
              <w:rPr>
                <w:rFonts w:ascii="Arial" w:hAnsi="Arial" w:cs="Arial"/>
                <w:sz w:val="18"/>
                <w:szCs w:val="18"/>
              </w:rPr>
              <w:t xml:space="preserve">   (Những) p</w:t>
            </w:r>
            <w:r w:rsidRPr="00124367">
              <w:rPr>
                <w:rFonts w:ascii="Arial" w:hAnsi="Arial" w:cs="Arial"/>
                <w:sz w:val="18"/>
                <w:szCs w:val="18"/>
              </w:rPr>
              <w:t xml:space="preserve">hạm vi chất lượng dữ liệu </w:t>
            </w:r>
            <w:r w:rsidRPr="0036342F">
              <w:rPr>
                <w:rFonts w:ascii="Arial" w:hAnsi="Arial" w:cs="Arial"/>
                <w:sz w:val="18"/>
                <w:szCs w:val="18"/>
              </w:rPr>
              <w:t>cần</w:t>
            </w:r>
            <w:r w:rsidRPr="00124367">
              <w:rPr>
                <w:rFonts w:ascii="Arial" w:hAnsi="Arial" w:cs="Arial"/>
                <w:sz w:val="18"/>
                <w:szCs w:val="18"/>
              </w:rPr>
              <w:t xml:space="preserve"> được xác định bằng cách tham </w:t>
            </w:r>
            <w:r w:rsidRPr="0036342F">
              <w:rPr>
                <w:rFonts w:ascii="Arial" w:hAnsi="Arial" w:cs="Arial"/>
                <w:sz w:val="18"/>
                <w:szCs w:val="18"/>
              </w:rPr>
              <w:t>chiếu</w:t>
            </w:r>
            <w:r w:rsidRPr="00124367">
              <w:rPr>
                <w:rFonts w:ascii="Arial" w:hAnsi="Arial" w:cs="Arial"/>
                <w:sz w:val="18"/>
                <w:szCs w:val="18"/>
              </w:rPr>
              <w:t xml:space="preserve"> </w:t>
            </w:r>
            <w:r w:rsidRPr="0036342F">
              <w:rPr>
                <w:rFonts w:ascii="Arial" w:hAnsi="Arial" w:cs="Arial"/>
                <w:sz w:val="18"/>
                <w:szCs w:val="18"/>
              </w:rPr>
              <w:t>đến đặc điểm kỹ thuật</w:t>
            </w:r>
            <w:r w:rsidRPr="00124367">
              <w:rPr>
                <w:rFonts w:ascii="Arial" w:hAnsi="Arial" w:cs="Arial"/>
                <w:sz w:val="18"/>
                <w:szCs w:val="18"/>
              </w:rPr>
              <w:t xml:space="preserve"> sản phẩm của một </w:t>
            </w:r>
            <w:r w:rsidR="00F432FF">
              <w:rPr>
                <w:rFonts w:ascii="Arial" w:hAnsi="Arial" w:cs="Arial"/>
                <w:sz w:val="18"/>
                <w:szCs w:val="18"/>
              </w:rPr>
              <w:t>tập dữ liệu</w:t>
            </w:r>
            <w:r w:rsidRPr="00124367">
              <w:rPr>
                <w:rFonts w:ascii="Arial" w:hAnsi="Arial" w:cs="Arial"/>
                <w:sz w:val="18"/>
                <w:szCs w:val="18"/>
              </w:rPr>
              <w:t xml:space="preserve"> thông tin chất lượng phi định lượng cung cấp cho các phần tử tổng quan chất lượng dữ liệu.</w:t>
            </w:r>
          </w:p>
          <w:p w:rsidR="00817F53" w:rsidRPr="00964993" w:rsidRDefault="00817F53" w:rsidP="00E81EE8">
            <w:pPr>
              <w:spacing w:before="160" w:after="120" w:line="360" w:lineRule="auto"/>
              <w:ind w:left="34"/>
              <w:jc w:val="both"/>
              <w:rPr>
                <w:rFonts w:ascii="Arial" w:hAnsi="Arial" w:cs="Arial"/>
                <w:sz w:val="22"/>
              </w:rPr>
            </w:pPr>
            <w:r w:rsidRPr="00964993">
              <w:rPr>
                <w:rFonts w:ascii="Arial" w:hAnsi="Arial" w:cs="Arial"/>
                <w:sz w:val="22"/>
              </w:rPr>
              <w:t xml:space="preserve">Chất lượng có thể </w:t>
            </w:r>
            <w:r w:rsidRPr="00664880">
              <w:rPr>
                <w:rFonts w:ascii="Arial" w:hAnsi="Arial" w:cs="Arial"/>
                <w:sz w:val="22"/>
              </w:rPr>
              <w:t xml:space="preserve">khác nhau </w:t>
            </w:r>
            <w:r w:rsidRPr="00964993">
              <w:rPr>
                <w:rFonts w:ascii="Arial" w:hAnsi="Arial" w:cs="Arial"/>
                <w:sz w:val="22"/>
              </w:rPr>
              <w:t xml:space="preserve">bên trong một </w:t>
            </w:r>
            <w:r w:rsidR="00F432FF">
              <w:rPr>
                <w:rFonts w:ascii="Arial" w:hAnsi="Arial" w:cs="Arial"/>
                <w:sz w:val="22"/>
              </w:rPr>
              <w:t>tập dữ liệu</w:t>
            </w:r>
            <w:r w:rsidRPr="00964993">
              <w:rPr>
                <w:rFonts w:ascii="Arial" w:hAnsi="Arial" w:cs="Arial"/>
                <w:sz w:val="22"/>
              </w:rPr>
              <w:t xml:space="preserve">. Nhiều phạm vi chất lượng dữ liệu có thể được xác định cho mỗi phần tử con chất lượng dữ liệu </w:t>
            </w:r>
            <w:r w:rsidRPr="00446AA4">
              <w:rPr>
                <w:rFonts w:ascii="Arial" w:hAnsi="Arial" w:cs="Arial"/>
                <w:sz w:val="22"/>
              </w:rPr>
              <w:t>có thể ứng dụng</w:t>
            </w:r>
            <w:r w:rsidRPr="00964993">
              <w:rPr>
                <w:rFonts w:ascii="Arial" w:hAnsi="Arial" w:cs="Arial"/>
                <w:sz w:val="22"/>
              </w:rPr>
              <w:t xml:space="preserve"> để </w:t>
            </w:r>
            <w:r w:rsidR="00775F82">
              <w:rPr>
                <w:rFonts w:ascii="Arial" w:hAnsi="Arial" w:cs="Arial"/>
                <w:sz w:val="22"/>
              </w:rPr>
              <w:t>miêu tả</w:t>
            </w:r>
            <w:r w:rsidRPr="00964993">
              <w:rPr>
                <w:rFonts w:ascii="Arial" w:hAnsi="Arial" w:cs="Arial"/>
                <w:sz w:val="22"/>
              </w:rPr>
              <w:t xml:space="preserve"> </w:t>
            </w:r>
            <w:r w:rsidRPr="00446AA4">
              <w:rPr>
                <w:rFonts w:ascii="Arial" w:hAnsi="Arial" w:cs="Arial"/>
                <w:sz w:val="22"/>
              </w:rPr>
              <w:t>đầy đủ</w:t>
            </w:r>
            <w:r w:rsidRPr="00964993">
              <w:rPr>
                <w:rFonts w:ascii="Arial" w:hAnsi="Arial" w:cs="Arial"/>
                <w:sz w:val="22"/>
              </w:rPr>
              <w:t xml:space="preserve"> thông tin chất lượng định lượng. </w:t>
            </w:r>
            <w:r w:rsidRPr="006348E2">
              <w:rPr>
                <w:rFonts w:ascii="Arial" w:hAnsi="Arial" w:cs="Arial"/>
                <w:sz w:val="22"/>
              </w:rPr>
              <w:t>Một phạm vi chất l</w:t>
            </w:r>
            <w:r w:rsidRPr="006348E2">
              <w:rPr>
                <w:rFonts w:ascii="Arial" w:hAnsi="Arial" w:cs="Arial" w:hint="eastAsia"/>
                <w:sz w:val="22"/>
              </w:rPr>
              <w:t>ư</w:t>
            </w:r>
            <w:r w:rsidRPr="006348E2">
              <w:rPr>
                <w:rFonts w:ascii="Arial" w:hAnsi="Arial" w:cs="Arial"/>
                <w:sz w:val="22"/>
              </w:rPr>
              <w:t xml:space="preserve">ợng dữ liệu </w:t>
            </w:r>
            <w:r w:rsidRPr="006348E2">
              <w:rPr>
                <w:rFonts w:ascii="Arial" w:hAnsi="Arial" w:cs="Arial" w:hint="eastAsia"/>
                <w:sz w:val="22"/>
              </w:rPr>
              <w:t>đư</w:t>
            </w:r>
            <w:r w:rsidRPr="006348E2">
              <w:rPr>
                <w:rFonts w:ascii="Arial" w:hAnsi="Arial" w:cs="Arial"/>
                <w:sz w:val="22"/>
              </w:rPr>
              <w:t xml:space="preserve">ợc </w:t>
            </w:r>
            <w:r w:rsidR="00775F82">
              <w:rPr>
                <w:rFonts w:ascii="Arial" w:hAnsi="Arial" w:cs="Arial"/>
                <w:sz w:val="22"/>
              </w:rPr>
              <w:t>miêu tả</w:t>
            </w:r>
            <w:r w:rsidRPr="006348E2">
              <w:rPr>
                <w:rFonts w:ascii="Arial" w:hAnsi="Arial" w:cs="Arial"/>
                <w:sz w:val="22"/>
              </w:rPr>
              <w:t xml:space="preserve"> </w:t>
            </w:r>
            <w:r w:rsidRPr="006348E2">
              <w:rPr>
                <w:rFonts w:ascii="Arial" w:hAnsi="Arial" w:cs="Arial" w:hint="eastAsia"/>
                <w:sz w:val="22"/>
              </w:rPr>
              <w:t>đ</w:t>
            </w:r>
            <w:r w:rsidRPr="006348E2">
              <w:rPr>
                <w:rFonts w:ascii="Arial" w:hAnsi="Arial" w:cs="Arial"/>
                <w:sz w:val="22"/>
              </w:rPr>
              <w:t xml:space="preserve">ầy </w:t>
            </w:r>
            <w:r w:rsidRPr="006348E2">
              <w:rPr>
                <w:rFonts w:ascii="Arial" w:hAnsi="Arial" w:cs="Arial" w:hint="eastAsia"/>
                <w:sz w:val="22"/>
              </w:rPr>
              <w:t>đ</w:t>
            </w:r>
            <w:r w:rsidRPr="006348E2">
              <w:rPr>
                <w:rFonts w:ascii="Arial" w:hAnsi="Arial" w:cs="Arial"/>
                <w:sz w:val="22"/>
              </w:rPr>
              <w:t>ủ.</w:t>
            </w:r>
            <w:r w:rsidRPr="00664880">
              <w:rPr>
                <w:rFonts w:ascii="Arial" w:hAnsi="Arial" w:cs="Arial"/>
                <w:sz w:val="22"/>
              </w:rPr>
              <w:t xml:space="preserve"> Các thông tin như sau có </w:t>
            </w:r>
            <w:r w:rsidRPr="006348E2">
              <w:rPr>
                <w:rFonts w:ascii="Arial" w:hAnsi="Arial" w:cs="Arial"/>
                <w:sz w:val="22"/>
              </w:rPr>
              <w:t xml:space="preserve">thể </w:t>
            </w:r>
            <w:r w:rsidRPr="006348E2">
              <w:rPr>
                <w:rFonts w:ascii="Arial" w:hAnsi="Arial" w:cs="Arial" w:hint="eastAsia"/>
                <w:sz w:val="22"/>
              </w:rPr>
              <w:t>đư</w:t>
            </w:r>
            <w:r w:rsidRPr="006348E2">
              <w:rPr>
                <w:rFonts w:ascii="Arial" w:hAnsi="Arial" w:cs="Arial"/>
                <w:sz w:val="22"/>
              </w:rPr>
              <w:t xml:space="preserve">ợc sử dụng </w:t>
            </w:r>
            <w:r w:rsidRPr="006348E2">
              <w:rPr>
                <w:rFonts w:ascii="Arial" w:hAnsi="Arial" w:cs="Arial" w:hint="eastAsia"/>
                <w:sz w:val="22"/>
              </w:rPr>
              <w:t>đ</w:t>
            </w:r>
            <w:r w:rsidRPr="006348E2">
              <w:rPr>
                <w:rFonts w:ascii="Arial" w:hAnsi="Arial" w:cs="Arial"/>
                <w:sz w:val="22"/>
              </w:rPr>
              <w:t xml:space="preserve">ể </w:t>
            </w:r>
            <w:r w:rsidR="00775F82">
              <w:rPr>
                <w:rFonts w:ascii="Arial" w:hAnsi="Arial" w:cs="Arial"/>
                <w:sz w:val="22"/>
              </w:rPr>
              <w:t>miêu tả</w:t>
            </w:r>
            <w:r w:rsidRPr="006348E2">
              <w:rPr>
                <w:rFonts w:ascii="Arial" w:hAnsi="Arial" w:cs="Arial"/>
                <w:sz w:val="22"/>
              </w:rPr>
              <w:t xml:space="preserve"> một phạm vi chất l</w:t>
            </w:r>
            <w:r w:rsidRPr="006348E2">
              <w:rPr>
                <w:rFonts w:ascii="Arial" w:hAnsi="Arial" w:cs="Arial" w:hint="eastAsia"/>
                <w:sz w:val="22"/>
              </w:rPr>
              <w:t>ư</w:t>
            </w:r>
            <w:r w:rsidRPr="006348E2">
              <w:rPr>
                <w:rFonts w:ascii="Arial" w:hAnsi="Arial" w:cs="Arial"/>
                <w:sz w:val="22"/>
              </w:rPr>
              <w:t>ợng dữ liệu</w:t>
            </w:r>
            <w:r w:rsidRPr="00964993">
              <w:rPr>
                <w:rFonts w:ascii="Arial" w:hAnsi="Arial" w:cs="Arial"/>
                <w:sz w:val="22"/>
              </w:rPr>
              <w:t>:</w:t>
            </w:r>
          </w:p>
          <w:p w:rsidR="00817F53" w:rsidRPr="006348E2" w:rsidRDefault="00817F53" w:rsidP="00212FF5">
            <w:pPr>
              <w:spacing w:before="120" w:after="120" w:line="360" w:lineRule="auto"/>
              <w:ind w:left="34"/>
              <w:jc w:val="both"/>
              <w:rPr>
                <w:rFonts w:ascii="Arial" w:hAnsi="Arial" w:cs="Arial"/>
                <w:sz w:val="22"/>
              </w:rPr>
            </w:pPr>
            <w:r w:rsidRPr="00964993">
              <w:rPr>
                <w:rFonts w:ascii="Arial" w:hAnsi="Arial" w:cs="Arial"/>
                <w:sz w:val="22"/>
              </w:rPr>
              <w:t xml:space="preserve">- Mức (một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w:t>
            </w:r>
            <w:r w:rsidRPr="006348E2">
              <w:rPr>
                <w:rFonts w:ascii="Arial" w:hAnsi="Arial" w:cs="Arial"/>
                <w:sz w:val="22"/>
              </w:rPr>
              <w:t xml:space="preserve">mà </w:t>
            </w:r>
            <w:r w:rsidRPr="00664880">
              <w:rPr>
                <w:rFonts w:ascii="Arial" w:hAnsi="Arial" w:cs="Arial"/>
                <w:sz w:val="22"/>
              </w:rPr>
              <w:t xml:space="preserve">mỗi </w:t>
            </w:r>
            <w:r w:rsidR="00F432FF">
              <w:rPr>
                <w:rFonts w:ascii="Arial" w:hAnsi="Arial" w:cs="Arial"/>
                <w:sz w:val="22"/>
              </w:rPr>
              <w:t>tập dữ liệu</w:t>
            </w:r>
            <w:r w:rsidRPr="00664880">
              <w:rPr>
                <w:rFonts w:ascii="Arial" w:hAnsi="Arial" w:cs="Arial"/>
                <w:sz w:val="22"/>
              </w:rPr>
              <w:t xml:space="preserve"> thuộc về nó </w:t>
            </w:r>
            <w:r>
              <w:rPr>
                <w:rFonts w:ascii="Arial" w:hAnsi="Arial" w:cs="Arial"/>
                <w:sz w:val="22"/>
              </w:rPr>
              <w:t>hoặc</w:t>
            </w:r>
            <w:r w:rsidRPr="00964993">
              <w:rPr>
                <w:rFonts w:ascii="Arial" w:hAnsi="Arial" w:cs="Arial"/>
                <w:sz w:val="22"/>
              </w:rPr>
              <w:t xml:space="preserve"> một nhóm dữ liệu nhỏ hơn </w:t>
            </w:r>
            <w:r w:rsidRPr="006348E2">
              <w:rPr>
                <w:rFonts w:ascii="Arial" w:hAnsi="Arial" w:cs="Arial"/>
                <w:sz w:val="22"/>
              </w:rPr>
              <w:t xml:space="preserve">được </w:t>
            </w:r>
            <w:r w:rsidRPr="00964993">
              <w:rPr>
                <w:rFonts w:ascii="Arial" w:hAnsi="Arial" w:cs="Arial"/>
                <w:sz w:val="22"/>
              </w:rPr>
              <w:t xml:space="preserve">định vị về mặt vật lý </w:t>
            </w:r>
            <w:r w:rsidRPr="006348E2">
              <w:rPr>
                <w:rFonts w:ascii="Arial" w:hAnsi="Arial" w:cs="Arial"/>
                <w:sz w:val="22"/>
              </w:rPr>
              <w:t>bên</w:t>
            </w:r>
            <w:r w:rsidRPr="00964993">
              <w:rPr>
                <w:rFonts w:ascii="Arial" w:hAnsi="Arial" w:cs="Arial"/>
                <w:sz w:val="22"/>
              </w:rPr>
              <w:t xml:space="preserve"> trong </w:t>
            </w:r>
            <w:r w:rsidR="00F432FF">
              <w:rPr>
                <w:rFonts w:ascii="Arial" w:hAnsi="Arial" w:cs="Arial"/>
                <w:sz w:val="22"/>
              </w:rPr>
              <w:t>tập dữ liệu</w:t>
            </w:r>
            <w:r w:rsidRPr="00964993">
              <w:rPr>
                <w:rFonts w:ascii="Arial" w:hAnsi="Arial" w:cs="Arial"/>
                <w:sz w:val="22"/>
              </w:rPr>
              <w:t xml:space="preserve"> chia sẻ những đặc tính</w:t>
            </w:r>
            <w:r>
              <w:rPr>
                <w:rFonts w:ascii="Arial" w:hAnsi="Arial" w:cs="Arial"/>
                <w:sz w:val="22"/>
              </w:rPr>
              <w:t xml:space="preserve"> chung)</w:t>
            </w:r>
            <w:r w:rsidRPr="006348E2">
              <w:rPr>
                <w:rFonts w:ascii="Arial" w:hAnsi="Arial" w:cs="Arial"/>
                <w:sz w:val="22"/>
              </w:rPr>
              <w:t>;</w:t>
            </w:r>
          </w:p>
          <w:p w:rsidR="00817F53" w:rsidRPr="006348E2" w:rsidRDefault="00817F53" w:rsidP="00694578">
            <w:pPr>
              <w:spacing w:before="120" w:after="120" w:line="288" w:lineRule="auto"/>
              <w:ind w:left="34"/>
              <w:jc w:val="both"/>
              <w:rPr>
                <w:rFonts w:ascii="Arial" w:hAnsi="Arial" w:cs="Arial"/>
                <w:sz w:val="22"/>
              </w:rPr>
            </w:pPr>
            <w:r w:rsidRPr="00964993">
              <w:rPr>
                <w:rFonts w:ascii="Arial" w:hAnsi="Arial" w:cs="Arial"/>
                <w:sz w:val="22"/>
              </w:rPr>
              <w:t xml:space="preserve">-  </w:t>
            </w:r>
            <w:r w:rsidR="00D9212D" w:rsidRPr="00D9212D">
              <w:rPr>
                <w:rFonts w:ascii="Arial" w:hAnsi="Arial" w:cs="Arial"/>
                <w:sz w:val="22"/>
              </w:rPr>
              <w:t>kiểu</w:t>
            </w:r>
            <w:r w:rsidRPr="00664880">
              <w:rPr>
                <w:rFonts w:ascii="Arial" w:hAnsi="Arial" w:cs="Arial"/>
                <w:sz w:val="22"/>
              </w:rPr>
              <w:t xml:space="preserve"> đối tượng (danh sách c</w:t>
            </w:r>
            <w:r w:rsidRPr="00964993">
              <w:rPr>
                <w:rFonts w:ascii="Arial" w:hAnsi="Arial" w:cs="Arial"/>
                <w:sz w:val="22"/>
              </w:rPr>
              <w:t xml:space="preserve">ác kiểu đối tượng, các thuộc tính đối tượng và mối quan hệ đối tượng) </w:t>
            </w:r>
            <w:r>
              <w:rPr>
                <w:rFonts w:ascii="Arial" w:hAnsi="Arial" w:cs="Arial"/>
                <w:sz w:val="22"/>
              </w:rPr>
              <w:t>hoặc</w:t>
            </w:r>
            <w:r w:rsidRPr="00964993">
              <w:rPr>
                <w:rFonts w:ascii="Arial" w:hAnsi="Arial" w:cs="Arial"/>
                <w:sz w:val="22"/>
              </w:rPr>
              <w:t xml:space="preserve"> danh mục </w:t>
            </w:r>
            <w:r w:rsidRPr="006348E2">
              <w:rPr>
                <w:rFonts w:ascii="Arial" w:hAnsi="Arial" w:cs="Arial"/>
                <w:sz w:val="22"/>
              </w:rPr>
              <w:t xml:space="preserve">cụ thể </w:t>
            </w:r>
            <w:r w:rsidRPr="00964993">
              <w:rPr>
                <w:rFonts w:ascii="Arial" w:hAnsi="Arial" w:cs="Arial"/>
                <w:sz w:val="22"/>
              </w:rPr>
              <w:t xml:space="preserve">(danh sách </w:t>
            </w:r>
            <w:r w:rsidRPr="006348E2">
              <w:rPr>
                <w:rFonts w:ascii="Arial" w:hAnsi="Arial" w:cs="Arial"/>
                <w:sz w:val="22"/>
              </w:rPr>
              <w:t xml:space="preserve">các </w:t>
            </w:r>
            <w:r w:rsidRPr="00664880">
              <w:rPr>
                <w:rFonts w:ascii="Arial" w:hAnsi="Arial" w:cs="Arial"/>
                <w:sz w:val="22"/>
              </w:rPr>
              <w:t>đối tượng cụ thế</w:t>
            </w:r>
            <w:r w:rsidRPr="00964993">
              <w:rPr>
                <w:rFonts w:ascii="Arial" w:hAnsi="Arial" w:cs="Arial"/>
                <w:sz w:val="22"/>
              </w:rPr>
              <w:t xml:space="preserve">, giá trị thuộc tính và </w:t>
            </w:r>
            <w:r w:rsidRPr="006348E2">
              <w:rPr>
                <w:rFonts w:ascii="Arial" w:hAnsi="Arial" w:cs="Arial"/>
                <w:sz w:val="22"/>
              </w:rPr>
              <w:t>các ví dụ về</w:t>
            </w:r>
            <w:r w:rsidRPr="00964993">
              <w:rPr>
                <w:rFonts w:ascii="Arial" w:hAnsi="Arial" w:cs="Arial"/>
                <w:sz w:val="22"/>
              </w:rPr>
              <w:t xml:space="preserve"> mối quan hệ đối tượng</w:t>
            </w:r>
            <w:r w:rsidRPr="00664880">
              <w:rPr>
                <w:rFonts w:ascii="Arial" w:hAnsi="Arial" w:cs="Arial"/>
                <w:sz w:val="22"/>
              </w:rPr>
              <w:t xml:space="preserve"> cụ thể</w:t>
            </w:r>
            <w:r w:rsidRPr="00964993">
              <w:rPr>
                <w:rFonts w:ascii="Arial" w:hAnsi="Arial" w:cs="Arial"/>
                <w:sz w:val="22"/>
              </w:rPr>
              <w:t>);</w:t>
            </w:r>
          </w:p>
          <w:p w:rsidR="00817F53" w:rsidRPr="00964993" w:rsidRDefault="00817F53" w:rsidP="00212FF5">
            <w:pPr>
              <w:spacing w:before="120" w:after="120" w:line="360" w:lineRule="auto"/>
              <w:ind w:left="34"/>
              <w:jc w:val="both"/>
              <w:rPr>
                <w:rFonts w:ascii="Arial" w:hAnsi="Arial" w:cs="Arial"/>
                <w:sz w:val="22"/>
              </w:rPr>
            </w:pPr>
            <w:r w:rsidRPr="00964993">
              <w:rPr>
                <w:rFonts w:ascii="Arial" w:hAnsi="Arial" w:cs="Arial"/>
                <w:sz w:val="22"/>
              </w:rPr>
              <w:lastRenderedPageBreak/>
              <w:t>-  Phạm vi địa lý;</w:t>
            </w:r>
          </w:p>
          <w:p w:rsidR="00817F53" w:rsidRPr="00E81EE8" w:rsidRDefault="00817F53" w:rsidP="00212FF5">
            <w:pPr>
              <w:spacing w:before="120" w:after="120" w:line="360" w:lineRule="auto"/>
              <w:ind w:left="34"/>
              <w:jc w:val="both"/>
              <w:rPr>
                <w:rStyle w:val="Picturecaption95pt"/>
                <w:rFonts w:ascii="Arial" w:hAnsi="Arial" w:cs="Arial"/>
                <w:b w:val="0"/>
                <w:bCs w:val="0"/>
                <w:sz w:val="22"/>
                <w:lang w:val="vi-VN"/>
              </w:rPr>
            </w:pPr>
            <w:r w:rsidRPr="00964993">
              <w:rPr>
                <w:rFonts w:ascii="Arial" w:hAnsi="Arial" w:cs="Arial"/>
                <w:sz w:val="22"/>
              </w:rPr>
              <w:t>-  Phạm vi thời gian (</w:t>
            </w:r>
            <w:r w:rsidRPr="006348E2">
              <w:rPr>
                <w:rFonts w:ascii="Arial" w:hAnsi="Arial" w:cs="Arial"/>
                <w:sz w:val="22"/>
              </w:rPr>
              <w:t>khung</w:t>
            </w:r>
            <w:r w:rsidRPr="00964993">
              <w:rPr>
                <w:rFonts w:ascii="Arial" w:hAnsi="Arial" w:cs="Arial"/>
                <w:sz w:val="22"/>
              </w:rPr>
              <w:t xml:space="preserve"> thời gian </w:t>
            </w:r>
            <w:r w:rsidRPr="006348E2">
              <w:rPr>
                <w:rFonts w:ascii="Arial" w:hAnsi="Arial" w:cs="Arial"/>
                <w:sz w:val="22"/>
              </w:rPr>
              <w:t xml:space="preserve">của tham chiếu </w:t>
            </w:r>
            <w:r w:rsidRPr="00964993">
              <w:rPr>
                <w:rFonts w:ascii="Arial" w:hAnsi="Arial" w:cs="Arial"/>
                <w:sz w:val="22"/>
              </w:rPr>
              <w:t xml:space="preserve">và sự chính xác của </w:t>
            </w:r>
            <w:r w:rsidRPr="006348E2">
              <w:rPr>
                <w:rFonts w:ascii="Arial" w:hAnsi="Arial" w:cs="Arial"/>
                <w:sz w:val="22"/>
              </w:rPr>
              <w:t>khung</w:t>
            </w:r>
            <w:r w:rsidRPr="00964993">
              <w:rPr>
                <w:rFonts w:ascii="Arial" w:hAnsi="Arial" w:cs="Arial"/>
                <w:sz w:val="22"/>
              </w:rPr>
              <w:t xml:space="preserve"> thời gian).</w:t>
            </w:r>
          </w:p>
        </w:tc>
        <w:tc>
          <w:tcPr>
            <w:tcW w:w="5019" w:type="dxa"/>
          </w:tcPr>
          <w:p w:rsidR="00817F53" w:rsidRPr="00964993" w:rsidRDefault="00817F53" w:rsidP="003F31AE">
            <w:pPr>
              <w:pStyle w:val="Bodytext50"/>
              <w:shd w:val="clear" w:color="auto" w:fill="auto"/>
              <w:spacing w:before="240" w:after="120" w:line="360" w:lineRule="auto"/>
              <w:ind w:left="34" w:firstLine="0"/>
              <w:rPr>
                <w:rFonts w:ascii="Arial" w:hAnsi="Arial" w:cs="Arial"/>
                <w:sz w:val="22"/>
                <w:szCs w:val="22"/>
              </w:rPr>
            </w:pPr>
            <w:r w:rsidRPr="00964993">
              <w:rPr>
                <w:rFonts w:ascii="Arial" w:hAnsi="Arial" w:cs="Arial"/>
                <w:sz w:val="22"/>
                <w:szCs w:val="22"/>
              </w:rPr>
              <w:lastRenderedPageBreak/>
              <w:t>6</w:t>
            </w:r>
            <w:r w:rsidRPr="00964993">
              <w:rPr>
                <w:rFonts w:ascii="Arial" w:hAnsi="Arial" w:cs="Arial"/>
                <w:sz w:val="22"/>
                <w:szCs w:val="22"/>
                <w:lang w:val="en-US"/>
              </w:rPr>
              <w:t>.</w:t>
            </w:r>
            <w:r w:rsidRPr="00964993">
              <w:rPr>
                <w:rFonts w:ascii="Arial" w:hAnsi="Arial" w:cs="Arial"/>
                <w:sz w:val="22"/>
                <w:szCs w:val="22"/>
              </w:rPr>
              <w:t>1.6 Using the descriptors of a data quality subelement</w:t>
            </w:r>
          </w:p>
          <w:p w:rsidR="00817F53" w:rsidRPr="00964993" w:rsidRDefault="00817F53" w:rsidP="00B279B0">
            <w:pPr>
              <w:pStyle w:val="Bodytext50"/>
              <w:shd w:val="clear" w:color="auto" w:fill="auto"/>
              <w:spacing w:before="120" w:after="120" w:line="360" w:lineRule="auto"/>
              <w:ind w:firstLine="0"/>
              <w:rPr>
                <w:rFonts w:ascii="Arial" w:hAnsi="Arial" w:cs="Arial"/>
                <w:sz w:val="22"/>
                <w:szCs w:val="22"/>
              </w:rPr>
            </w:pPr>
            <w:r w:rsidRPr="00964993">
              <w:rPr>
                <w:rFonts w:ascii="Arial" w:hAnsi="Arial" w:cs="Arial"/>
                <w:sz w:val="22"/>
                <w:szCs w:val="22"/>
              </w:rPr>
              <w:t>6.1.6.1 Data quality scope</w:t>
            </w:r>
          </w:p>
          <w:p w:rsidR="00817F53" w:rsidRPr="00964993" w:rsidRDefault="00817F53" w:rsidP="00B279B0">
            <w:pPr>
              <w:pStyle w:val="BodyText2"/>
              <w:shd w:val="clear" w:color="auto" w:fill="auto"/>
              <w:spacing w:before="120" w:after="120" w:line="360" w:lineRule="auto"/>
              <w:ind w:left="34" w:right="40" w:firstLine="0"/>
              <w:rPr>
                <w:rFonts w:ascii="Arial" w:hAnsi="Arial" w:cs="Arial"/>
                <w:sz w:val="22"/>
                <w:szCs w:val="22"/>
              </w:rPr>
            </w:pPr>
            <w:r w:rsidRPr="00964993">
              <w:rPr>
                <w:rFonts w:ascii="Arial" w:hAnsi="Arial" w:cs="Arial"/>
                <w:sz w:val="22"/>
                <w:szCs w:val="22"/>
              </w:rPr>
              <w:t>At least one data quality scope shall be identified for each applicable data quality subelement. A data quality scope may be a dataset series to which a dataset belongs, the dataset or a smaller grouping of data located physically within the dataset sharing common characteristics. If a data quality scope cannot be identified, the data quality scope shall be the dataset.</w:t>
            </w:r>
          </w:p>
          <w:p w:rsidR="00817F53" w:rsidRPr="00124367" w:rsidRDefault="00817F53" w:rsidP="00B279B0">
            <w:pPr>
              <w:pStyle w:val="BodyText2"/>
              <w:shd w:val="clear" w:color="auto" w:fill="auto"/>
              <w:spacing w:before="120" w:after="120" w:line="360" w:lineRule="auto"/>
              <w:ind w:left="34" w:right="40" w:firstLine="0"/>
              <w:rPr>
                <w:rFonts w:ascii="Arial" w:hAnsi="Arial" w:cs="Arial"/>
                <w:sz w:val="18"/>
                <w:szCs w:val="18"/>
              </w:rPr>
            </w:pPr>
            <w:r w:rsidRPr="00124367">
              <w:rPr>
                <w:rFonts w:ascii="Arial" w:hAnsi="Arial" w:cs="Arial"/>
                <w:sz w:val="18"/>
                <w:szCs w:val="18"/>
              </w:rPr>
              <w:t xml:space="preserve">NOTE </w:t>
            </w:r>
            <w:r>
              <w:rPr>
                <w:rFonts w:ascii="Arial" w:hAnsi="Arial" w:cs="Arial"/>
                <w:sz w:val="18"/>
                <w:szCs w:val="18"/>
                <w:lang w:val="en-US"/>
              </w:rPr>
              <w:t xml:space="preserve">   </w:t>
            </w:r>
            <w:r w:rsidRPr="00124367">
              <w:rPr>
                <w:rFonts w:ascii="Arial" w:hAnsi="Arial" w:cs="Arial"/>
                <w:sz w:val="18"/>
                <w:szCs w:val="18"/>
              </w:rPr>
              <w:t>Data quality scope(s) should be determined by reference to a dataset’s product specification and the non-quantitative quality information provided for data quality overview elements.</w:t>
            </w:r>
          </w:p>
          <w:p w:rsidR="00817F53" w:rsidRPr="006761E2" w:rsidRDefault="00817F53" w:rsidP="00B279B0">
            <w:pPr>
              <w:pStyle w:val="BodyText2"/>
              <w:shd w:val="clear" w:color="auto" w:fill="auto"/>
              <w:spacing w:before="120" w:after="120" w:line="360" w:lineRule="auto"/>
              <w:ind w:left="34" w:right="23" w:firstLine="0"/>
              <w:rPr>
                <w:rFonts w:ascii="Arial" w:hAnsi="Arial" w:cs="Arial"/>
                <w:sz w:val="12"/>
                <w:szCs w:val="12"/>
                <w:lang w:val="en-US"/>
              </w:rPr>
            </w:pPr>
          </w:p>
          <w:p w:rsidR="00817F53" w:rsidRDefault="00817F53" w:rsidP="00B279B0">
            <w:pPr>
              <w:pStyle w:val="BodyText2"/>
              <w:shd w:val="clear" w:color="auto" w:fill="auto"/>
              <w:spacing w:before="120" w:after="120" w:line="360" w:lineRule="auto"/>
              <w:ind w:left="34" w:right="23" w:firstLine="0"/>
              <w:rPr>
                <w:rFonts w:ascii="Arial" w:hAnsi="Arial" w:cs="Arial"/>
                <w:sz w:val="22"/>
                <w:szCs w:val="22"/>
                <w:lang w:val="en-US"/>
              </w:rPr>
            </w:pPr>
            <w:r w:rsidRPr="00964993">
              <w:rPr>
                <w:rFonts w:ascii="Arial" w:hAnsi="Arial" w:cs="Arial"/>
                <w:sz w:val="22"/>
                <w:szCs w:val="22"/>
              </w:rPr>
              <w:t>Quality can vary within a dataset. Multiple data quality scopes may be identified for each applicable data quality subelement to more completely describe quantitative quality information. A data quality scope shall be adequately described. The following can be used to describe a data quality scope:</w:t>
            </w:r>
          </w:p>
          <w:p w:rsidR="00817F53" w:rsidRPr="006761E2" w:rsidRDefault="00817F53" w:rsidP="00B279B0">
            <w:pPr>
              <w:pStyle w:val="BodyText2"/>
              <w:shd w:val="clear" w:color="auto" w:fill="auto"/>
              <w:spacing w:before="120" w:after="120" w:line="360" w:lineRule="auto"/>
              <w:ind w:left="34" w:right="23" w:firstLine="0"/>
              <w:rPr>
                <w:rFonts w:ascii="Arial" w:hAnsi="Arial" w:cs="Arial"/>
                <w:sz w:val="12"/>
                <w:szCs w:val="12"/>
                <w:lang w:val="en-US"/>
              </w:rPr>
            </w:pPr>
          </w:p>
          <w:p w:rsidR="00817F53" w:rsidRPr="00964993" w:rsidRDefault="00817F53" w:rsidP="00212FF5">
            <w:pPr>
              <w:pStyle w:val="BodyText2"/>
              <w:shd w:val="clear" w:color="auto" w:fill="auto"/>
              <w:tabs>
                <w:tab w:val="left" w:pos="0"/>
              </w:tabs>
              <w:spacing w:before="120" w:after="120" w:line="360" w:lineRule="auto"/>
              <w:ind w:right="20" w:firstLine="0"/>
              <w:rPr>
                <w:rFonts w:ascii="Arial" w:hAnsi="Arial" w:cs="Arial"/>
                <w:sz w:val="22"/>
                <w:szCs w:val="22"/>
              </w:rPr>
            </w:pPr>
            <w:r>
              <w:rPr>
                <w:rFonts w:ascii="Arial" w:hAnsi="Arial" w:cs="Arial"/>
                <w:sz w:val="22"/>
                <w:szCs w:val="22"/>
                <w:lang w:val="en-US"/>
              </w:rPr>
              <w:t xml:space="preserve">- </w:t>
            </w:r>
            <w:r w:rsidRPr="00964993">
              <w:rPr>
                <w:rFonts w:ascii="Arial" w:hAnsi="Arial" w:cs="Arial"/>
                <w:sz w:val="22"/>
                <w:szCs w:val="22"/>
              </w:rPr>
              <w:t>the level (a dataset series to which a dataset belongs, the dataset or a smaller grouping of data located physically within the dataset sharing common characteristics);</w:t>
            </w:r>
          </w:p>
          <w:p w:rsidR="00817F53" w:rsidRPr="00E81EE8" w:rsidRDefault="00817F53" w:rsidP="00212FF5">
            <w:pPr>
              <w:pStyle w:val="BodyText2"/>
              <w:shd w:val="clear" w:color="auto" w:fill="auto"/>
              <w:tabs>
                <w:tab w:val="left" w:pos="0"/>
              </w:tabs>
              <w:spacing w:before="120" w:after="120" w:line="360" w:lineRule="auto"/>
              <w:ind w:right="23" w:firstLine="0"/>
              <w:rPr>
                <w:rFonts w:ascii="Arial" w:hAnsi="Arial" w:cs="Arial"/>
                <w:sz w:val="22"/>
                <w:szCs w:val="22"/>
              </w:rPr>
            </w:pPr>
            <w:r>
              <w:rPr>
                <w:rFonts w:ascii="Arial" w:hAnsi="Arial" w:cs="Arial"/>
                <w:sz w:val="22"/>
                <w:szCs w:val="22"/>
                <w:lang w:val="en-US"/>
              </w:rPr>
              <w:t xml:space="preserve">- </w:t>
            </w:r>
            <w:r w:rsidRPr="00964993">
              <w:rPr>
                <w:rFonts w:ascii="Arial" w:hAnsi="Arial" w:cs="Arial"/>
                <w:sz w:val="22"/>
                <w:szCs w:val="22"/>
              </w:rPr>
              <w:t>the types of items (lists of feature types, feature attributes and feature relationships) or specific items (lists of feature instances, attribute values and instances of feature relationships);</w:t>
            </w:r>
          </w:p>
          <w:p w:rsidR="00817F53" w:rsidRPr="00E81EE8" w:rsidRDefault="00817F53" w:rsidP="00E81EE8">
            <w:pPr>
              <w:pStyle w:val="BodyText2"/>
              <w:shd w:val="clear" w:color="auto" w:fill="auto"/>
              <w:tabs>
                <w:tab w:val="left" w:pos="0"/>
              </w:tabs>
              <w:spacing w:before="120" w:after="120" w:line="360" w:lineRule="auto"/>
              <w:ind w:left="318" w:right="23" w:firstLine="0"/>
              <w:rPr>
                <w:rFonts w:ascii="Arial" w:hAnsi="Arial" w:cs="Arial"/>
                <w:sz w:val="12"/>
                <w:szCs w:val="12"/>
              </w:rPr>
            </w:pPr>
          </w:p>
          <w:p w:rsidR="00817F53" w:rsidRPr="00964993" w:rsidRDefault="00817F53" w:rsidP="00212FF5">
            <w:pPr>
              <w:pStyle w:val="BodyText2"/>
              <w:shd w:val="clear" w:color="auto" w:fill="auto"/>
              <w:tabs>
                <w:tab w:val="left" w:pos="0"/>
              </w:tabs>
              <w:spacing w:before="120" w:after="120" w:line="360" w:lineRule="auto"/>
              <w:ind w:firstLine="0"/>
              <w:rPr>
                <w:rFonts w:ascii="Arial" w:hAnsi="Arial" w:cs="Arial"/>
                <w:sz w:val="22"/>
                <w:szCs w:val="22"/>
              </w:rPr>
            </w:pPr>
            <w:r>
              <w:rPr>
                <w:rFonts w:ascii="Arial" w:hAnsi="Arial" w:cs="Arial"/>
                <w:sz w:val="22"/>
                <w:szCs w:val="22"/>
                <w:lang w:val="en-US"/>
              </w:rPr>
              <w:lastRenderedPageBreak/>
              <w:t xml:space="preserve">- </w:t>
            </w:r>
            <w:r w:rsidRPr="00964993">
              <w:rPr>
                <w:rFonts w:ascii="Arial" w:hAnsi="Arial" w:cs="Arial"/>
                <w:sz w:val="22"/>
                <w:szCs w:val="22"/>
              </w:rPr>
              <w:t>the geographic extent;</w:t>
            </w:r>
          </w:p>
          <w:p w:rsidR="00817F53" w:rsidRPr="00964993" w:rsidRDefault="00817F53" w:rsidP="00212FF5">
            <w:pPr>
              <w:pStyle w:val="BodyText2"/>
              <w:shd w:val="clear" w:color="auto" w:fill="auto"/>
              <w:tabs>
                <w:tab w:val="left" w:pos="0"/>
              </w:tabs>
              <w:spacing w:before="120" w:after="120" w:line="360" w:lineRule="auto"/>
              <w:ind w:firstLine="0"/>
              <w:rPr>
                <w:rStyle w:val="Picturecaption95pt"/>
                <w:rFonts w:ascii="Arial" w:hAnsi="Arial" w:cs="Arial"/>
                <w:b w:val="0"/>
                <w:bCs w:val="0"/>
                <w:sz w:val="22"/>
                <w:szCs w:val="22"/>
              </w:rPr>
            </w:pPr>
            <w:r>
              <w:rPr>
                <w:rFonts w:ascii="Arial" w:hAnsi="Arial" w:cs="Arial"/>
                <w:sz w:val="22"/>
                <w:szCs w:val="22"/>
                <w:lang w:val="en-US"/>
              </w:rPr>
              <w:t xml:space="preserve">- </w:t>
            </w:r>
            <w:r w:rsidRPr="00964993">
              <w:rPr>
                <w:rFonts w:ascii="Arial" w:hAnsi="Arial" w:cs="Arial"/>
                <w:sz w:val="22"/>
                <w:szCs w:val="22"/>
              </w:rPr>
              <w:t>the temporal extent (the time frame of reference and accuracy of the time frame).</w:t>
            </w:r>
          </w:p>
        </w:tc>
      </w:tr>
      <w:tr w:rsidR="00817F53" w:rsidTr="00212FF5">
        <w:tc>
          <w:tcPr>
            <w:tcW w:w="5046" w:type="dxa"/>
          </w:tcPr>
          <w:p w:rsidR="00817F53" w:rsidRPr="00964993" w:rsidRDefault="00817F53" w:rsidP="00B279B0">
            <w:pPr>
              <w:spacing w:before="120" w:after="120" w:line="360" w:lineRule="auto"/>
              <w:jc w:val="both"/>
              <w:rPr>
                <w:rFonts w:ascii="Arial" w:hAnsi="Arial" w:cs="Arial"/>
                <w:b/>
                <w:sz w:val="22"/>
              </w:rPr>
            </w:pPr>
            <w:r w:rsidRPr="00964993">
              <w:rPr>
                <w:rFonts w:ascii="Arial" w:hAnsi="Arial" w:cs="Arial"/>
                <w:b/>
                <w:sz w:val="22"/>
              </w:rPr>
              <w:lastRenderedPageBreak/>
              <w:t>6.1.6.2 Đo chất lượng dữ liệu</w:t>
            </w:r>
          </w:p>
          <w:p w:rsidR="00817F53" w:rsidRPr="00964993" w:rsidRDefault="00817F53" w:rsidP="00B279B0">
            <w:pPr>
              <w:spacing w:before="120" w:after="120" w:line="360" w:lineRule="auto"/>
              <w:ind w:left="34"/>
              <w:jc w:val="both"/>
              <w:rPr>
                <w:rFonts w:ascii="Arial" w:hAnsi="Arial" w:cs="Arial"/>
                <w:sz w:val="22"/>
              </w:rPr>
            </w:pPr>
            <w:r w:rsidRPr="00964993">
              <w:rPr>
                <w:rFonts w:ascii="Arial" w:hAnsi="Arial" w:cs="Arial"/>
                <w:sz w:val="22"/>
              </w:rPr>
              <w:t xml:space="preserve">Đo chất lượng dữ liệu sẽ được </w:t>
            </w:r>
            <w:r>
              <w:rPr>
                <w:rFonts w:ascii="Arial" w:hAnsi="Arial" w:cs="Arial"/>
                <w:sz w:val="22"/>
              </w:rPr>
              <w:t>quy định</w:t>
            </w:r>
            <w:r w:rsidRPr="00964993">
              <w:rPr>
                <w:rFonts w:ascii="Arial" w:hAnsi="Arial" w:cs="Arial"/>
                <w:sz w:val="22"/>
              </w:rPr>
              <w:t xml:space="preserve"> cho mỗi phạm vi chất lượng dữ liệu. Đo chất lượng dữ liệu sẽ </w:t>
            </w:r>
            <w:r w:rsidR="00775F82">
              <w:rPr>
                <w:rFonts w:ascii="Arial" w:hAnsi="Arial" w:cs="Arial"/>
                <w:sz w:val="22"/>
              </w:rPr>
              <w:t>miêu tả</w:t>
            </w:r>
            <w:r w:rsidRPr="00964993">
              <w:rPr>
                <w:rFonts w:ascii="Arial" w:hAnsi="Arial" w:cs="Arial"/>
                <w:sz w:val="22"/>
              </w:rPr>
              <w:t xml:space="preserve"> tóm tắt và đặt tên</w:t>
            </w:r>
            <w:r>
              <w:rPr>
                <w:rFonts w:ascii="Arial" w:hAnsi="Arial" w:cs="Arial"/>
                <w:sz w:val="22"/>
              </w:rPr>
              <w:t>, một cái tên</w:t>
            </w:r>
            <w:r w:rsidRPr="00964993">
              <w:rPr>
                <w:rFonts w:ascii="Arial" w:hAnsi="Arial" w:cs="Arial"/>
                <w:sz w:val="22"/>
              </w:rPr>
              <w:t xml:space="preserve"> tồn tại, </w:t>
            </w:r>
            <w:r>
              <w:rPr>
                <w:rFonts w:ascii="Arial" w:hAnsi="Arial" w:cs="Arial"/>
                <w:sz w:val="22"/>
              </w:rPr>
              <w:t>kiểu</w:t>
            </w:r>
            <w:r w:rsidRPr="006348E2">
              <w:rPr>
                <w:rFonts w:ascii="Arial" w:hAnsi="Arial" w:cs="Arial"/>
                <w:sz w:val="22"/>
              </w:rPr>
              <w:t xml:space="preserve"> thử nghiệm </w:t>
            </w:r>
            <w:r w:rsidRPr="006348E2">
              <w:rPr>
                <w:rFonts w:ascii="Arial" w:hAnsi="Arial" w:cs="Arial" w:hint="eastAsia"/>
                <w:sz w:val="22"/>
              </w:rPr>
              <w:t>đư</w:t>
            </w:r>
            <w:r w:rsidRPr="006348E2">
              <w:rPr>
                <w:rFonts w:ascii="Arial" w:hAnsi="Arial" w:cs="Arial"/>
                <w:sz w:val="22"/>
              </w:rPr>
              <w:t xml:space="preserve">ợc áp dụng cho các dữ liệu theo quy </w:t>
            </w:r>
            <w:r w:rsidRPr="006348E2">
              <w:rPr>
                <w:rFonts w:ascii="Arial" w:hAnsi="Arial" w:cs="Arial" w:hint="eastAsia"/>
                <w:sz w:val="22"/>
              </w:rPr>
              <w:t>đ</w:t>
            </w:r>
            <w:r w:rsidRPr="006348E2">
              <w:rPr>
                <w:rFonts w:ascii="Arial" w:hAnsi="Arial" w:cs="Arial"/>
                <w:sz w:val="22"/>
              </w:rPr>
              <w:t>ịnh của một phạm vi chất l</w:t>
            </w:r>
            <w:r w:rsidRPr="006348E2">
              <w:rPr>
                <w:rFonts w:ascii="Arial" w:hAnsi="Arial" w:cs="Arial" w:hint="eastAsia"/>
                <w:sz w:val="22"/>
              </w:rPr>
              <w:t>ư</w:t>
            </w:r>
            <w:r w:rsidRPr="006348E2">
              <w:rPr>
                <w:rFonts w:ascii="Arial" w:hAnsi="Arial" w:cs="Arial"/>
                <w:sz w:val="22"/>
              </w:rPr>
              <w:t>ợng</w:t>
            </w:r>
            <w:r>
              <w:rPr>
                <w:rFonts w:ascii="Arial" w:hAnsi="Arial" w:cs="Arial"/>
                <w:sz w:val="22"/>
              </w:rPr>
              <w:t xml:space="preserve"> </w:t>
            </w:r>
            <w:r w:rsidRPr="006348E2">
              <w:rPr>
                <w:rFonts w:ascii="Arial" w:hAnsi="Arial" w:cs="Arial"/>
                <w:sz w:val="22"/>
              </w:rPr>
              <w:t xml:space="preserve">dữ liệu </w:t>
            </w:r>
            <w:r>
              <w:rPr>
                <w:rFonts w:ascii="Arial" w:hAnsi="Arial" w:cs="Arial"/>
                <w:sz w:val="22"/>
              </w:rPr>
              <w:t>v</w:t>
            </w:r>
            <w:r w:rsidRPr="006348E2">
              <w:rPr>
                <w:rFonts w:ascii="Arial" w:hAnsi="Arial" w:cs="Arial"/>
                <w:sz w:val="22"/>
              </w:rPr>
              <w:t xml:space="preserve">à </w:t>
            </w:r>
            <w:r>
              <w:rPr>
                <w:rFonts w:ascii="Arial" w:hAnsi="Arial" w:cs="Arial"/>
                <w:sz w:val="22"/>
              </w:rPr>
              <w:t xml:space="preserve">sẽ </w:t>
            </w:r>
            <w:r w:rsidRPr="006348E2">
              <w:rPr>
                <w:rFonts w:ascii="Arial" w:hAnsi="Arial" w:cs="Arial"/>
                <w:sz w:val="22"/>
              </w:rPr>
              <w:t xml:space="preserve">bao gồm ranh giới hoặc </w:t>
            </w:r>
            <w:r>
              <w:rPr>
                <w:rFonts w:ascii="Arial" w:hAnsi="Arial" w:cs="Arial"/>
                <w:sz w:val="22"/>
              </w:rPr>
              <w:t xml:space="preserve">các </w:t>
            </w:r>
            <w:r w:rsidRPr="00964993">
              <w:rPr>
                <w:rFonts w:ascii="Arial" w:hAnsi="Arial" w:cs="Arial"/>
                <w:sz w:val="22"/>
              </w:rPr>
              <w:t>tham số giới hạn.</w:t>
            </w:r>
          </w:p>
          <w:p w:rsidR="00817F53" w:rsidRPr="00535753" w:rsidRDefault="00817F53" w:rsidP="00B279B0">
            <w:pPr>
              <w:spacing w:before="120" w:after="120" w:line="360" w:lineRule="auto"/>
              <w:ind w:left="34"/>
              <w:jc w:val="both"/>
              <w:rPr>
                <w:rFonts w:ascii="Arial" w:hAnsi="Arial" w:cs="Arial"/>
                <w:sz w:val="18"/>
                <w:szCs w:val="18"/>
              </w:rPr>
            </w:pPr>
            <w:r>
              <w:rPr>
                <w:rFonts w:ascii="Arial" w:hAnsi="Arial" w:cs="Arial"/>
                <w:sz w:val="18"/>
                <w:szCs w:val="18"/>
              </w:rPr>
              <w:t>CHÚ THÍCH</w:t>
            </w:r>
            <w:r w:rsidRPr="00964993">
              <w:rPr>
                <w:rFonts w:ascii="Arial" w:hAnsi="Arial" w:cs="Arial"/>
                <w:sz w:val="18"/>
                <w:szCs w:val="18"/>
              </w:rPr>
              <w:t xml:space="preserve"> 1</w:t>
            </w:r>
            <w:r>
              <w:rPr>
                <w:rFonts w:ascii="Arial" w:hAnsi="Arial" w:cs="Arial"/>
                <w:sz w:val="18"/>
                <w:szCs w:val="18"/>
              </w:rPr>
              <w:t xml:space="preserve">   các ví dụ</w:t>
            </w:r>
            <w:r w:rsidRPr="00964993">
              <w:rPr>
                <w:rFonts w:ascii="Arial" w:hAnsi="Arial" w:cs="Arial"/>
                <w:sz w:val="22"/>
              </w:rPr>
              <w:t xml:space="preserve"> </w:t>
            </w:r>
            <w:r w:rsidRPr="00535753">
              <w:rPr>
                <w:rFonts w:ascii="Arial" w:hAnsi="Arial" w:cs="Arial"/>
                <w:sz w:val="18"/>
                <w:szCs w:val="18"/>
              </w:rPr>
              <w:t xml:space="preserve">về </w:t>
            </w:r>
            <w:r>
              <w:rPr>
                <w:rFonts w:ascii="Arial" w:hAnsi="Arial" w:cs="Arial"/>
                <w:sz w:val="18"/>
                <w:szCs w:val="18"/>
              </w:rPr>
              <w:t>ranh giới</w:t>
            </w:r>
            <w:r w:rsidRPr="00535753">
              <w:rPr>
                <w:rFonts w:ascii="Arial" w:hAnsi="Arial" w:cs="Arial"/>
                <w:sz w:val="18"/>
                <w:szCs w:val="18"/>
              </w:rPr>
              <w:t xml:space="preserve"> </w:t>
            </w:r>
            <w:r>
              <w:rPr>
                <w:rFonts w:ascii="Arial" w:hAnsi="Arial" w:cs="Arial"/>
                <w:sz w:val="18"/>
                <w:szCs w:val="18"/>
              </w:rPr>
              <w:t>hoặc các</w:t>
            </w:r>
            <w:r w:rsidRPr="00535753">
              <w:rPr>
                <w:rFonts w:ascii="Arial" w:hAnsi="Arial" w:cs="Arial"/>
                <w:sz w:val="18"/>
                <w:szCs w:val="18"/>
              </w:rPr>
              <w:t xml:space="preserve"> tham số giới hạn là những khoảng </w:t>
            </w:r>
            <w:r>
              <w:rPr>
                <w:rFonts w:ascii="Arial" w:hAnsi="Arial" w:cs="Arial"/>
                <w:sz w:val="18"/>
                <w:szCs w:val="18"/>
              </w:rPr>
              <w:t>cách</w:t>
            </w:r>
            <w:r w:rsidRPr="00535753">
              <w:rPr>
                <w:rFonts w:ascii="Arial" w:hAnsi="Arial" w:cs="Arial"/>
                <w:sz w:val="18"/>
                <w:szCs w:val="18"/>
              </w:rPr>
              <w:t xml:space="preserve"> tin cậy và tỉ lệ lỗi.</w:t>
            </w:r>
          </w:p>
          <w:p w:rsidR="00817F53" w:rsidRPr="00964993" w:rsidRDefault="00817F53" w:rsidP="00B279B0">
            <w:pPr>
              <w:spacing w:before="120" w:after="120" w:line="360" w:lineRule="auto"/>
              <w:ind w:left="34"/>
              <w:jc w:val="both"/>
              <w:rPr>
                <w:rFonts w:ascii="Arial" w:hAnsi="Arial" w:cs="Arial"/>
                <w:sz w:val="22"/>
              </w:rPr>
            </w:pPr>
            <w:r w:rsidRPr="00964993">
              <w:rPr>
                <w:rFonts w:ascii="Arial" w:hAnsi="Arial" w:cs="Arial"/>
                <w:sz w:val="22"/>
              </w:rPr>
              <w:t xml:space="preserve">Tiêu chuẩn quốc tế này </w:t>
            </w:r>
            <w:r>
              <w:rPr>
                <w:rFonts w:ascii="Arial" w:hAnsi="Arial" w:cs="Arial"/>
                <w:sz w:val="22"/>
              </w:rPr>
              <w:t>công nhận</w:t>
            </w:r>
            <w:r w:rsidRPr="00964993">
              <w:rPr>
                <w:rFonts w:ascii="Arial" w:hAnsi="Arial" w:cs="Arial"/>
                <w:sz w:val="22"/>
              </w:rPr>
              <w:t xml:space="preserve"> rằng chất lượng của một </w:t>
            </w:r>
            <w:r w:rsidR="00F432FF">
              <w:rPr>
                <w:rFonts w:ascii="Arial" w:hAnsi="Arial" w:cs="Arial"/>
                <w:sz w:val="22"/>
              </w:rPr>
              <w:t>tập dữ liệu</w:t>
            </w:r>
            <w:r w:rsidRPr="00964993">
              <w:rPr>
                <w:rFonts w:ascii="Arial" w:hAnsi="Arial" w:cs="Arial"/>
                <w:sz w:val="22"/>
              </w:rPr>
              <w:t xml:space="preserve"> được đo </w:t>
            </w:r>
            <w:r>
              <w:rPr>
                <w:rFonts w:ascii="Arial" w:hAnsi="Arial" w:cs="Arial"/>
                <w:sz w:val="22"/>
              </w:rPr>
              <w:t xml:space="preserve">bằng cách sử dụng </w:t>
            </w:r>
            <w:r w:rsidRPr="00664880">
              <w:rPr>
                <w:rFonts w:ascii="Arial" w:hAnsi="Arial" w:cs="Arial"/>
                <w:sz w:val="22"/>
              </w:rPr>
              <w:t xml:space="preserve">các </w:t>
            </w:r>
            <w:r w:rsidR="00D9212D" w:rsidRPr="00D9212D">
              <w:rPr>
                <w:rFonts w:ascii="Arial" w:hAnsi="Arial" w:cs="Arial"/>
                <w:sz w:val="22"/>
              </w:rPr>
              <w:t xml:space="preserve">thử nghiệm </w:t>
            </w:r>
            <w:r w:rsidRPr="00664880">
              <w:rPr>
                <w:rFonts w:ascii="Arial" w:hAnsi="Arial" w:cs="Arial"/>
                <w:sz w:val="22"/>
              </w:rPr>
              <w:t>đa dạng</w:t>
            </w:r>
            <w:r w:rsidRPr="00964993">
              <w:rPr>
                <w:rFonts w:ascii="Arial" w:hAnsi="Arial" w:cs="Arial"/>
                <w:sz w:val="22"/>
              </w:rPr>
              <w:t xml:space="preserve">.  </w:t>
            </w:r>
            <w:r w:rsidRPr="00664880">
              <w:rPr>
                <w:rFonts w:ascii="Arial" w:hAnsi="Arial" w:cs="Arial"/>
                <w:sz w:val="22"/>
              </w:rPr>
              <w:t>Một chỉ tiêu đo lường</w:t>
            </w:r>
            <w:r w:rsidRPr="00964993">
              <w:rPr>
                <w:rFonts w:ascii="Arial" w:hAnsi="Arial" w:cs="Arial"/>
                <w:sz w:val="22"/>
              </w:rPr>
              <w:t xml:space="preserve"> chất lượng dữ liệu </w:t>
            </w:r>
            <w:r>
              <w:rPr>
                <w:rFonts w:ascii="Arial" w:hAnsi="Arial" w:cs="Arial"/>
                <w:sz w:val="22"/>
              </w:rPr>
              <w:t xml:space="preserve">duy nhất </w:t>
            </w:r>
            <w:r w:rsidRPr="00964993">
              <w:rPr>
                <w:rFonts w:ascii="Arial" w:hAnsi="Arial" w:cs="Arial"/>
                <w:sz w:val="22"/>
              </w:rPr>
              <w:t xml:space="preserve">có thể không đủ để đánh giá </w:t>
            </w:r>
            <w:r>
              <w:rPr>
                <w:rFonts w:ascii="Arial" w:hAnsi="Arial" w:cs="Arial"/>
                <w:sz w:val="22"/>
              </w:rPr>
              <w:t>đầy đủ</w:t>
            </w:r>
            <w:r w:rsidRPr="00964993">
              <w:rPr>
                <w:rFonts w:ascii="Arial" w:hAnsi="Arial" w:cs="Arial"/>
                <w:sz w:val="22"/>
              </w:rPr>
              <w:t xml:space="preserve"> chất lượng dữ liệu được </w:t>
            </w:r>
            <w:r>
              <w:rPr>
                <w:rFonts w:ascii="Arial" w:hAnsi="Arial" w:cs="Arial"/>
                <w:sz w:val="22"/>
              </w:rPr>
              <w:t>quy định</w:t>
            </w:r>
            <w:r w:rsidRPr="00964993">
              <w:rPr>
                <w:rFonts w:ascii="Arial" w:hAnsi="Arial" w:cs="Arial"/>
                <w:sz w:val="22"/>
              </w:rPr>
              <w:t xml:space="preserve"> bởi </w:t>
            </w:r>
            <w:r>
              <w:rPr>
                <w:rFonts w:ascii="Arial" w:hAnsi="Arial" w:cs="Arial"/>
                <w:sz w:val="22"/>
              </w:rPr>
              <w:t xml:space="preserve">một </w:t>
            </w:r>
            <w:r w:rsidRPr="00964993">
              <w:rPr>
                <w:rFonts w:ascii="Arial" w:hAnsi="Arial" w:cs="Arial"/>
                <w:sz w:val="22"/>
              </w:rPr>
              <w:t xml:space="preserve">phạm vi chất lượng dữ liệu và </w:t>
            </w:r>
            <w:r>
              <w:rPr>
                <w:rFonts w:ascii="Arial" w:hAnsi="Arial" w:cs="Arial"/>
                <w:sz w:val="22"/>
              </w:rPr>
              <w:t>quy định</w:t>
            </w:r>
            <w:r w:rsidRPr="00964993">
              <w:rPr>
                <w:rFonts w:ascii="Arial" w:hAnsi="Arial" w:cs="Arial"/>
                <w:sz w:val="22"/>
              </w:rPr>
              <w:t xml:space="preserve"> đo chất lượng cho tất cả </w:t>
            </w:r>
            <w:r>
              <w:rPr>
                <w:rFonts w:ascii="Arial" w:hAnsi="Arial" w:cs="Arial"/>
                <w:sz w:val="22"/>
              </w:rPr>
              <w:t>các cách</w:t>
            </w:r>
            <w:r w:rsidRPr="00964993">
              <w:rPr>
                <w:rFonts w:ascii="Arial" w:hAnsi="Arial" w:cs="Arial"/>
                <w:sz w:val="22"/>
              </w:rPr>
              <w:t xml:space="preserve"> sử dụng của một </w:t>
            </w:r>
            <w:r w:rsidR="00F432FF">
              <w:rPr>
                <w:rFonts w:ascii="Arial" w:hAnsi="Arial" w:cs="Arial"/>
                <w:sz w:val="22"/>
              </w:rPr>
              <w:t>tập dữ liệu</w:t>
            </w:r>
            <w:r w:rsidRPr="00964993">
              <w:rPr>
                <w:rFonts w:ascii="Arial" w:hAnsi="Arial" w:cs="Arial"/>
                <w:sz w:val="22"/>
              </w:rPr>
              <w:t xml:space="preserve">. </w:t>
            </w:r>
            <w:r w:rsidRPr="00664880">
              <w:rPr>
                <w:rFonts w:ascii="Arial" w:hAnsi="Arial" w:cs="Arial"/>
                <w:sz w:val="22"/>
              </w:rPr>
              <w:t>Việt kết hợp nhiều chỉ tiêu đo lường</w:t>
            </w:r>
            <w:r w:rsidRPr="00964993">
              <w:rPr>
                <w:rFonts w:ascii="Arial" w:hAnsi="Arial" w:cs="Arial"/>
                <w:sz w:val="22"/>
              </w:rPr>
              <w:t xml:space="preserve"> chất lượng dữ liệu có thể đem lại những thông tin hữu ích. </w:t>
            </w:r>
            <w:r w:rsidRPr="00664880">
              <w:rPr>
                <w:rFonts w:ascii="Arial" w:hAnsi="Arial" w:cs="Arial"/>
                <w:sz w:val="22"/>
              </w:rPr>
              <w:t>P</w:t>
            </w:r>
            <w:r w:rsidRPr="00964993">
              <w:rPr>
                <w:rFonts w:ascii="Arial" w:hAnsi="Arial" w:cs="Arial"/>
                <w:sz w:val="22"/>
              </w:rPr>
              <w:t xml:space="preserve">hép đo chất lượng dữ liệu </w:t>
            </w:r>
            <w:r w:rsidRPr="00664880">
              <w:rPr>
                <w:rFonts w:ascii="Arial" w:hAnsi="Arial" w:cs="Arial"/>
                <w:sz w:val="22"/>
              </w:rPr>
              <w:t xml:space="preserve">đa chỉ tiêu </w:t>
            </w:r>
            <w:r w:rsidRPr="00964993">
              <w:rPr>
                <w:rFonts w:ascii="Arial" w:hAnsi="Arial" w:cs="Arial"/>
                <w:sz w:val="22"/>
              </w:rPr>
              <w:t xml:space="preserve">có thể </w:t>
            </w:r>
            <w:r>
              <w:rPr>
                <w:rFonts w:ascii="Arial" w:hAnsi="Arial" w:cs="Arial"/>
                <w:sz w:val="22"/>
              </w:rPr>
              <w:t>được cung cấp</w:t>
            </w:r>
            <w:r w:rsidRPr="00964993">
              <w:rPr>
                <w:rFonts w:ascii="Arial" w:hAnsi="Arial" w:cs="Arial"/>
                <w:sz w:val="22"/>
              </w:rPr>
              <w:t xml:space="preserve"> cho dữ liệu </w:t>
            </w:r>
            <w:r>
              <w:rPr>
                <w:rFonts w:ascii="Arial" w:hAnsi="Arial" w:cs="Arial"/>
                <w:sz w:val="22"/>
              </w:rPr>
              <w:t>được quy định</w:t>
            </w:r>
            <w:r w:rsidRPr="00964993">
              <w:rPr>
                <w:rFonts w:ascii="Arial" w:hAnsi="Arial" w:cs="Arial"/>
                <w:sz w:val="22"/>
              </w:rPr>
              <w:t xml:space="preserve"> bởi </w:t>
            </w:r>
            <w:r>
              <w:rPr>
                <w:rFonts w:ascii="Arial" w:hAnsi="Arial" w:cs="Arial"/>
                <w:sz w:val="22"/>
              </w:rPr>
              <w:t xml:space="preserve">một </w:t>
            </w:r>
            <w:r w:rsidRPr="00964993">
              <w:rPr>
                <w:rFonts w:ascii="Arial" w:hAnsi="Arial" w:cs="Arial"/>
                <w:sz w:val="22"/>
              </w:rPr>
              <w:t>phạm vi chất lượng dữ liệu.</w:t>
            </w:r>
          </w:p>
          <w:p w:rsidR="00817F53" w:rsidRPr="00E81EE8" w:rsidRDefault="00817F53" w:rsidP="00D9212D">
            <w:pPr>
              <w:spacing w:before="120" w:line="288" w:lineRule="auto"/>
              <w:ind w:left="34"/>
              <w:jc w:val="both"/>
              <w:rPr>
                <w:rStyle w:val="Picturecaption95pt"/>
                <w:rFonts w:ascii="Arial" w:hAnsi="Arial" w:cs="Arial"/>
                <w:b w:val="0"/>
                <w:bCs w:val="0"/>
                <w:sz w:val="18"/>
                <w:szCs w:val="18"/>
                <w:lang w:val="vi-VN"/>
              </w:rPr>
            </w:pPr>
            <w:r w:rsidRPr="00535753">
              <w:rPr>
                <w:rFonts w:ascii="Arial" w:hAnsi="Arial" w:cs="Arial"/>
                <w:sz w:val="18"/>
                <w:szCs w:val="18"/>
              </w:rPr>
              <w:t xml:space="preserve">CHÚ THÍCH 2  ISO 19114 gồm các </w:t>
            </w:r>
            <w:r w:rsidR="00D9212D" w:rsidRPr="00D9212D">
              <w:rPr>
                <w:rFonts w:ascii="Arial" w:hAnsi="Arial" w:cs="Arial"/>
                <w:sz w:val="18"/>
                <w:szCs w:val="18"/>
              </w:rPr>
              <w:t>ví dụ</w:t>
            </w:r>
            <w:r w:rsidRPr="00535753">
              <w:rPr>
                <w:rFonts w:ascii="Arial" w:hAnsi="Arial" w:cs="Arial"/>
                <w:sz w:val="18"/>
                <w:szCs w:val="18"/>
              </w:rPr>
              <w:t xml:space="preserve"> về đặt tên và </w:t>
            </w:r>
            <w:r w:rsidR="00775F82">
              <w:rPr>
                <w:rFonts w:ascii="Arial" w:hAnsi="Arial" w:cs="Arial"/>
                <w:sz w:val="18"/>
                <w:szCs w:val="18"/>
              </w:rPr>
              <w:t>miêu tả</w:t>
            </w:r>
            <w:r w:rsidRPr="00535753">
              <w:rPr>
                <w:rFonts w:ascii="Arial" w:hAnsi="Arial" w:cs="Arial"/>
                <w:sz w:val="18"/>
                <w:szCs w:val="18"/>
              </w:rPr>
              <w:t xml:space="preserve"> kiểu đo chất lượng dữ liệu.</w:t>
            </w:r>
          </w:p>
        </w:tc>
        <w:tc>
          <w:tcPr>
            <w:tcW w:w="5019" w:type="dxa"/>
          </w:tcPr>
          <w:p w:rsidR="00817F53" w:rsidRPr="00964993" w:rsidRDefault="00817F53" w:rsidP="00E81EE8">
            <w:pPr>
              <w:pStyle w:val="Bodytext50"/>
              <w:numPr>
                <w:ilvl w:val="3"/>
                <w:numId w:val="12"/>
              </w:numPr>
              <w:shd w:val="clear" w:color="auto" w:fill="auto"/>
              <w:tabs>
                <w:tab w:val="left" w:pos="947"/>
              </w:tabs>
              <w:spacing w:before="120" w:after="120" w:line="360" w:lineRule="auto"/>
              <w:ind w:hanging="1005"/>
              <w:rPr>
                <w:rFonts w:ascii="Arial" w:hAnsi="Arial" w:cs="Arial"/>
                <w:sz w:val="22"/>
                <w:szCs w:val="22"/>
              </w:rPr>
            </w:pPr>
            <w:r w:rsidRPr="00964993">
              <w:rPr>
                <w:rFonts w:ascii="Arial" w:hAnsi="Arial" w:cs="Arial"/>
                <w:sz w:val="22"/>
                <w:szCs w:val="22"/>
              </w:rPr>
              <w:t>Data quality measure</w:t>
            </w:r>
          </w:p>
          <w:p w:rsidR="00817F53" w:rsidRPr="00964993" w:rsidRDefault="00817F53" w:rsidP="00B279B0">
            <w:pPr>
              <w:pStyle w:val="BodyText2"/>
              <w:shd w:val="clear" w:color="auto" w:fill="auto"/>
              <w:spacing w:before="120" w:after="120" w:line="360" w:lineRule="auto"/>
              <w:ind w:left="34" w:right="23" w:firstLine="0"/>
              <w:rPr>
                <w:rFonts w:ascii="Arial" w:hAnsi="Arial" w:cs="Arial"/>
                <w:sz w:val="22"/>
                <w:szCs w:val="22"/>
              </w:rPr>
            </w:pPr>
            <w:r w:rsidRPr="00964993">
              <w:rPr>
                <w:rFonts w:ascii="Arial" w:hAnsi="Arial" w:cs="Arial"/>
                <w:sz w:val="22"/>
                <w:szCs w:val="22"/>
              </w:rPr>
              <w:t>One data quality measure shall be provided for each data quality scope. A data quality measure shall briefly describe and name, where a name exists, the type of test being applied to the data specified by a data quality scope and shall include bounding or limiting parameters.</w:t>
            </w:r>
          </w:p>
          <w:p w:rsidR="00817F53" w:rsidRPr="00535753" w:rsidRDefault="00817F53" w:rsidP="00B279B0">
            <w:pPr>
              <w:pStyle w:val="BodyText2"/>
              <w:shd w:val="clear" w:color="auto" w:fill="auto"/>
              <w:spacing w:before="120" w:after="120" w:line="360" w:lineRule="auto"/>
              <w:ind w:left="34" w:firstLine="0"/>
              <w:rPr>
                <w:rFonts w:ascii="Arial" w:hAnsi="Arial" w:cs="Arial"/>
                <w:sz w:val="16"/>
                <w:szCs w:val="16"/>
                <w:lang w:val="en-US"/>
              </w:rPr>
            </w:pPr>
          </w:p>
          <w:p w:rsidR="00817F53" w:rsidRPr="00535753" w:rsidRDefault="00817F53" w:rsidP="00B279B0">
            <w:pPr>
              <w:pStyle w:val="BodyText2"/>
              <w:shd w:val="clear" w:color="auto" w:fill="auto"/>
              <w:spacing w:before="120" w:after="120" w:line="360" w:lineRule="auto"/>
              <w:ind w:left="34" w:firstLine="0"/>
              <w:rPr>
                <w:rFonts w:ascii="Arial" w:hAnsi="Arial" w:cs="Arial"/>
                <w:sz w:val="18"/>
                <w:szCs w:val="18"/>
              </w:rPr>
            </w:pPr>
            <w:r w:rsidRPr="00535753">
              <w:rPr>
                <w:rFonts w:ascii="Arial" w:hAnsi="Arial" w:cs="Arial"/>
                <w:sz w:val="18"/>
                <w:szCs w:val="18"/>
              </w:rPr>
              <w:t>NOTE 1 Examples of bounding or limiting parameters are confidence intervals and error rates.</w:t>
            </w:r>
          </w:p>
          <w:p w:rsidR="00817F53" w:rsidRPr="00964993" w:rsidRDefault="00817F53" w:rsidP="00DE6561">
            <w:pPr>
              <w:pStyle w:val="BodyText2"/>
              <w:shd w:val="clear" w:color="auto" w:fill="auto"/>
              <w:spacing w:before="120" w:after="120" w:line="408" w:lineRule="auto"/>
              <w:ind w:left="34" w:right="23" w:firstLine="0"/>
              <w:rPr>
                <w:rFonts w:ascii="Arial" w:hAnsi="Arial" w:cs="Arial"/>
                <w:sz w:val="22"/>
                <w:szCs w:val="22"/>
              </w:rPr>
            </w:pPr>
            <w:r w:rsidRPr="00964993">
              <w:rPr>
                <w:rFonts w:ascii="Arial" w:hAnsi="Arial" w:cs="Arial"/>
                <w:sz w:val="22"/>
                <w:szCs w:val="22"/>
              </w:rPr>
              <w:t>This International standard recognizes that the quality of a dataset is measured using a variety of tests. A single data quality measure might be insufficient for fully evaluating the quality of the data specified by a data quality scope and providing a measure of quality for all possible utilizations of a dataset. A combination of data quality measures can give useful information. Multiple data quality measures may be provided for the data specified by a data quality scope.</w:t>
            </w:r>
          </w:p>
          <w:p w:rsidR="00817F53" w:rsidRPr="00203DF7" w:rsidRDefault="00817F53" w:rsidP="00DE6561">
            <w:pPr>
              <w:pStyle w:val="Picturecaption0"/>
              <w:shd w:val="clear" w:color="auto" w:fill="auto"/>
              <w:spacing w:before="240" w:after="120" w:line="360" w:lineRule="auto"/>
              <w:ind w:left="34"/>
              <w:jc w:val="both"/>
              <w:rPr>
                <w:rFonts w:ascii="Arial" w:hAnsi="Arial" w:cs="Arial"/>
                <w:b w:val="0"/>
                <w:bCs w:val="0"/>
                <w:sz w:val="20"/>
                <w:szCs w:val="20"/>
                <w:lang w:val="en-US"/>
              </w:rPr>
            </w:pPr>
          </w:p>
          <w:p w:rsidR="00817F53" w:rsidRPr="00535753" w:rsidRDefault="00817F53" w:rsidP="000A7727">
            <w:pPr>
              <w:pStyle w:val="Picturecaption0"/>
              <w:shd w:val="clear" w:color="auto" w:fill="auto"/>
              <w:spacing w:line="288" w:lineRule="auto"/>
              <w:ind w:left="34"/>
              <w:jc w:val="both"/>
              <w:rPr>
                <w:rStyle w:val="Picturecaption95pt"/>
                <w:rFonts w:ascii="Arial" w:hAnsi="Arial" w:cs="Arial"/>
                <w:b/>
                <w:bCs/>
                <w:sz w:val="18"/>
                <w:szCs w:val="18"/>
              </w:rPr>
            </w:pPr>
            <w:r w:rsidRPr="00535753">
              <w:rPr>
                <w:rFonts w:ascii="Arial" w:hAnsi="Arial" w:cs="Arial"/>
                <w:b w:val="0"/>
                <w:bCs w:val="0"/>
                <w:sz w:val="18"/>
                <w:szCs w:val="18"/>
              </w:rPr>
              <w:t>NOTE 2 ISO 19114 includes examples of names and descriptions of types of data quality measures</w:t>
            </w:r>
          </w:p>
        </w:tc>
      </w:tr>
      <w:tr w:rsidR="00817F53" w:rsidTr="00212FF5">
        <w:tc>
          <w:tcPr>
            <w:tcW w:w="5046" w:type="dxa"/>
          </w:tcPr>
          <w:p w:rsidR="00817F53" w:rsidRPr="00964993" w:rsidRDefault="00817F53" w:rsidP="00B279B0">
            <w:pPr>
              <w:spacing w:before="120" w:after="120" w:line="360" w:lineRule="auto"/>
              <w:jc w:val="both"/>
              <w:rPr>
                <w:rFonts w:ascii="Arial" w:hAnsi="Arial" w:cs="Arial"/>
                <w:b/>
                <w:sz w:val="22"/>
              </w:rPr>
            </w:pPr>
            <w:r w:rsidRPr="00964993">
              <w:rPr>
                <w:rFonts w:ascii="Arial" w:hAnsi="Arial" w:cs="Arial"/>
                <w:b/>
                <w:sz w:val="22"/>
              </w:rPr>
              <w:t>6.1.6.3 Thủ tục đánh giá chất lượng dữ liệu</w:t>
            </w:r>
          </w:p>
          <w:p w:rsidR="00817F53" w:rsidRDefault="00817F53" w:rsidP="00B279B0">
            <w:pPr>
              <w:spacing w:before="120" w:after="120" w:line="360" w:lineRule="auto"/>
              <w:ind w:left="34"/>
              <w:jc w:val="both"/>
              <w:rPr>
                <w:rFonts w:ascii="Arial" w:hAnsi="Arial" w:cs="Arial"/>
                <w:sz w:val="22"/>
              </w:rPr>
            </w:pPr>
            <w:r w:rsidRPr="00964993">
              <w:rPr>
                <w:rFonts w:ascii="Arial" w:hAnsi="Arial" w:cs="Arial"/>
                <w:sz w:val="22"/>
              </w:rPr>
              <w:t xml:space="preserve">Thủ tục đánh giá chất lượng dữ liệu sẽ được cung cấp cho mỗi phép đo chất lượng dữ liệu. Thủ tục đánh giá chất lượng dữ liệu sẽ </w:t>
            </w:r>
            <w:r w:rsidR="00775F82">
              <w:rPr>
                <w:rFonts w:ascii="Arial" w:hAnsi="Arial" w:cs="Arial"/>
                <w:sz w:val="22"/>
              </w:rPr>
              <w:t>miêu tả</w:t>
            </w:r>
            <w:r w:rsidRPr="00964993">
              <w:rPr>
                <w:rFonts w:ascii="Arial" w:hAnsi="Arial" w:cs="Arial"/>
                <w:sz w:val="22"/>
              </w:rPr>
              <w:t xml:space="preserve">, </w:t>
            </w:r>
            <w:r>
              <w:rPr>
                <w:rFonts w:ascii="Arial" w:hAnsi="Arial" w:cs="Arial"/>
                <w:sz w:val="22"/>
              </w:rPr>
              <w:t>hoặc</w:t>
            </w:r>
            <w:r w:rsidRPr="00964993">
              <w:rPr>
                <w:rFonts w:ascii="Arial" w:hAnsi="Arial" w:cs="Arial"/>
                <w:sz w:val="22"/>
              </w:rPr>
              <w:t xml:space="preserve"> </w:t>
            </w:r>
            <w:r w:rsidR="00775F82">
              <w:rPr>
                <w:rFonts w:ascii="Arial" w:hAnsi="Arial" w:cs="Arial"/>
                <w:sz w:val="22"/>
              </w:rPr>
              <w:t>miêu tả</w:t>
            </w:r>
            <w:r w:rsidRPr="00964993">
              <w:rPr>
                <w:rFonts w:ascii="Arial" w:hAnsi="Arial" w:cs="Arial"/>
                <w:sz w:val="22"/>
              </w:rPr>
              <w:t xml:space="preserve"> tài liệu tham khảo, phương pháp luận thường áp dụng đo chất lượng dữ liệu vào </w:t>
            </w:r>
            <w:r w:rsidRPr="00964993">
              <w:rPr>
                <w:rFonts w:ascii="Arial" w:hAnsi="Arial" w:cs="Arial"/>
                <w:sz w:val="22"/>
              </w:rPr>
              <w:lastRenderedPageBreak/>
              <w:t xml:space="preserve">dữ liệu được chỉ rõ bởi phạm vi  chất lượng dữ liệu và sẽ bao gồm báo cáo </w:t>
            </w:r>
            <w:r w:rsidR="00D9212D" w:rsidRPr="00D9212D">
              <w:rPr>
                <w:rFonts w:ascii="Arial" w:hAnsi="Arial" w:cs="Arial"/>
                <w:sz w:val="22"/>
              </w:rPr>
              <w:t xml:space="preserve">về </w:t>
            </w:r>
            <w:r w:rsidRPr="00964993">
              <w:rPr>
                <w:rFonts w:ascii="Arial" w:hAnsi="Arial" w:cs="Arial"/>
                <w:sz w:val="22"/>
              </w:rPr>
              <w:t>phương pháp luận.</w:t>
            </w:r>
          </w:p>
          <w:p w:rsidR="00817F53" w:rsidRPr="00E55D38" w:rsidRDefault="00817F53" w:rsidP="000A7727">
            <w:pPr>
              <w:spacing w:line="288" w:lineRule="auto"/>
              <w:jc w:val="both"/>
              <w:rPr>
                <w:rFonts w:ascii="Arial" w:hAnsi="Arial" w:cs="Arial"/>
                <w:sz w:val="18"/>
                <w:szCs w:val="18"/>
              </w:rPr>
            </w:pPr>
            <w:r w:rsidRPr="00E55D38">
              <w:rPr>
                <w:rFonts w:ascii="Arial" w:hAnsi="Arial" w:cs="Arial"/>
                <w:sz w:val="18"/>
                <w:szCs w:val="18"/>
              </w:rPr>
              <w:t xml:space="preserve">CHÚ THÍCH 1  </w:t>
            </w:r>
            <w:r w:rsidR="00D9212D" w:rsidRPr="00D9212D">
              <w:rPr>
                <w:rFonts w:ascii="Arial" w:hAnsi="Arial" w:cs="Arial"/>
                <w:sz w:val="18"/>
                <w:szCs w:val="18"/>
              </w:rPr>
              <w:t xml:space="preserve"> C</w:t>
            </w:r>
            <w:r w:rsidRPr="00E55D38">
              <w:rPr>
                <w:rFonts w:ascii="Arial" w:hAnsi="Arial" w:cs="Arial"/>
                <w:sz w:val="18"/>
                <w:szCs w:val="18"/>
              </w:rPr>
              <w:t xml:space="preserve">ác ví dụ về tài liệu được xuất bản </w:t>
            </w:r>
            <w:r>
              <w:rPr>
                <w:rFonts w:ascii="Arial" w:hAnsi="Arial" w:cs="Arial"/>
                <w:sz w:val="18"/>
                <w:szCs w:val="18"/>
              </w:rPr>
              <w:t>các điều khoản hoặc các</w:t>
            </w:r>
            <w:r w:rsidRPr="00E55D38">
              <w:rPr>
                <w:rFonts w:ascii="Arial" w:hAnsi="Arial" w:cs="Arial"/>
                <w:sz w:val="18"/>
                <w:szCs w:val="18"/>
              </w:rPr>
              <w:t xml:space="preserve"> tiêu chuẩn công nghiệ</w:t>
            </w:r>
            <w:r>
              <w:rPr>
                <w:rFonts w:ascii="Arial" w:hAnsi="Arial" w:cs="Arial"/>
                <w:sz w:val="18"/>
                <w:szCs w:val="18"/>
              </w:rPr>
              <w:t>p được chấp nhận</w:t>
            </w:r>
          </w:p>
          <w:p w:rsidR="00817F53" w:rsidRPr="00E81EE8" w:rsidRDefault="00817F53" w:rsidP="000A7727">
            <w:pPr>
              <w:spacing w:before="120" w:after="120" w:line="288" w:lineRule="auto"/>
              <w:jc w:val="both"/>
              <w:rPr>
                <w:rStyle w:val="Picturecaption95pt"/>
                <w:rFonts w:ascii="Arial" w:eastAsia="Calibri" w:hAnsi="Arial" w:cs="Arial"/>
                <w:b w:val="0"/>
                <w:bCs w:val="0"/>
                <w:sz w:val="22"/>
                <w:lang w:val="vi-VN"/>
              </w:rPr>
            </w:pPr>
            <w:r w:rsidRPr="00E55D38">
              <w:rPr>
                <w:rFonts w:ascii="Arial" w:hAnsi="Arial" w:cs="Arial"/>
                <w:sz w:val="18"/>
                <w:szCs w:val="18"/>
              </w:rPr>
              <w:t xml:space="preserve">CHÚ THÍCH 2 </w:t>
            </w:r>
            <w:r>
              <w:rPr>
                <w:rFonts w:ascii="Arial" w:hAnsi="Arial" w:cs="Arial"/>
                <w:sz w:val="18"/>
                <w:szCs w:val="18"/>
              </w:rPr>
              <w:t xml:space="preserve">   </w:t>
            </w:r>
            <w:r w:rsidRPr="00E55D38">
              <w:rPr>
                <w:rFonts w:ascii="Arial" w:hAnsi="Arial" w:cs="Arial"/>
                <w:sz w:val="18"/>
                <w:szCs w:val="18"/>
              </w:rPr>
              <w:t xml:space="preserve">ISO 19114 </w:t>
            </w:r>
            <w:r>
              <w:rPr>
                <w:rFonts w:ascii="Arial" w:hAnsi="Arial" w:cs="Arial"/>
                <w:sz w:val="18"/>
                <w:szCs w:val="18"/>
              </w:rPr>
              <w:t xml:space="preserve">bao </w:t>
            </w:r>
            <w:r w:rsidRPr="00E55D38">
              <w:rPr>
                <w:rFonts w:ascii="Arial" w:hAnsi="Arial" w:cs="Arial"/>
                <w:sz w:val="18"/>
                <w:szCs w:val="18"/>
              </w:rPr>
              <w:t xml:space="preserve">gồm khung thủ tục đánh giá chất lượng dữ liệu </w:t>
            </w:r>
            <w:r>
              <w:rPr>
                <w:rFonts w:ascii="Arial" w:hAnsi="Arial" w:cs="Arial"/>
                <w:sz w:val="18"/>
                <w:szCs w:val="18"/>
              </w:rPr>
              <w:t>có thể ứng dụng</w:t>
            </w:r>
            <w:r w:rsidRPr="00E55D38">
              <w:rPr>
                <w:rFonts w:ascii="Arial" w:hAnsi="Arial" w:cs="Arial"/>
                <w:sz w:val="18"/>
                <w:szCs w:val="18"/>
              </w:rPr>
              <w:t xml:space="preserve"> </w:t>
            </w:r>
            <w:r>
              <w:rPr>
                <w:rFonts w:ascii="Arial" w:hAnsi="Arial" w:cs="Arial"/>
                <w:sz w:val="18"/>
                <w:szCs w:val="18"/>
              </w:rPr>
              <w:t xml:space="preserve">đối </w:t>
            </w:r>
            <w:r w:rsidRPr="00E55D38">
              <w:rPr>
                <w:rFonts w:ascii="Arial" w:hAnsi="Arial" w:cs="Arial"/>
                <w:sz w:val="18"/>
                <w:szCs w:val="18"/>
              </w:rPr>
              <w:t xml:space="preserve">với </w:t>
            </w:r>
            <w:r>
              <w:rPr>
                <w:rFonts w:ascii="Arial" w:hAnsi="Arial" w:cs="Arial"/>
                <w:sz w:val="18"/>
                <w:szCs w:val="18"/>
              </w:rPr>
              <w:t xml:space="preserve">các </w:t>
            </w:r>
            <w:r w:rsidR="00F432FF">
              <w:rPr>
                <w:rFonts w:ascii="Arial" w:hAnsi="Arial" w:cs="Arial"/>
                <w:sz w:val="18"/>
                <w:szCs w:val="18"/>
              </w:rPr>
              <w:t>tập dữ liệu</w:t>
            </w:r>
            <w:r w:rsidRPr="00E55D38">
              <w:rPr>
                <w:rFonts w:ascii="Arial" w:hAnsi="Arial" w:cs="Arial"/>
                <w:sz w:val="18"/>
                <w:szCs w:val="18"/>
              </w:rPr>
              <w:t xml:space="preserve"> và </w:t>
            </w:r>
            <w:r>
              <w:rPr>
                <w:rFonts w:ascii="Arial" w:hAnsi="Arial" w:cs="Arial"/>
                <w:sz w:val="18"/>
                <w:szCs w:val="18"/>
              </w:rPr>
              <w:t>tiếp tục</w:t>
            </w:r>
            <w:r w:rsidRPr="00E55D38">
              <w:rPr>
                <w:rFonts w:ascii="Arial" w:hAnsi="Arial" w:cs="Arial"/>
                <w:sz w:val="18"/>
                <w:szCs w:val="18"/>
              </w:rPr>
              <w:t xml:space="preserve"> làm rõ kiểu thông tin được báo </w:t>
            </w:r>
            <w:r>
              <w:rPr>
                <w:rFonts w:ascii="Arial" w:hAnsi="Arial" w:cs="Arial"/>
                <w:sz w:val="18"/>
                <w:szCs w:val="18"/>
              </w:rPr>
              <w:t xml:space="preserve">cáo </w:t>
            </w:r>
            <w:r w:rsidRPr="00E55D38">
              <w:rPr>
                <w:rFonts w:ascii="Arial" w:hAnsi="Arial" w:cs="Arial"/>
                <w:sz w:val="18"/>
                <w:szCs w:val="18"/>
              </w:rPr>
              <w:t>trong thủ tục đánh giá chất lượng dữ liệu.</w:t>
            </w:r>
            <w:r w:rsidRPr="00964993">
              <w:rPr>
                <w:rFonts w:ascii="Arial" w:hAnsi="Arial" w:cs="Arial"/>
                <w:sz w:val="22"/>
              </w:rPr>
              <w:t xml:space="preserve">   </w:t>
            </w:r>
          </w:p>
        </w:tc>
        <w:tc>
          <w:tcPr>
            <w:tcW w:w="5019" w:type="dxa"/>
          </w:tcPr>
          <w:p w:rsidR="00817F53" w:rsidRPr="00964993" w:rsidRDefault="00817F53" w:rsidP="00E81EE8">
            <w:pPr>
              <w:pStyle w:val="Bodytext50"/>
              <w:numPr>
                <w:ilvl w:val="3"/>
                <w:numId w:val="13"/>
              </w:numPr>
              <w:shd w:val="clear" w:color="auto" w:fill="auto"/>
              <w:tabs>
                <w:tab w:val="left" w:pos="742"/>
              </w:tabs>
              <w:spacing w:before="120" w:after="120" w:line="360" w:lineRule="auto"/>
              <w:ind w:left="34" w:hanging="1"/>
              <w:rPr>
                <w:rFonts w:ascii="Arial" w:hAnsi="Arial" w:cs="Arial"/>
                <w:sz w:val="22"/>
                <w:szCs w:val="22"/>
              </w:rPr>
            </w:pPr>
            <w:r w:rsidRPr="00964993">
              <w:rPr>
                <w:rFonts w:ascii="Arial" w:hAnsi="Arial" w:cs="Arial"/>
                <w:sz w:val="22"/>
                <w:szCs w:val="22"/>
              </w:rPr>
              <w:lastRenderedPageBreak/>
              <w:t>Data quality evaluation procedure</w:t>
            </w:r>
          </w:p>
          <w:p w:rsidR="00817F53" w:rsidRPr="00964993" w:rsidRDefault="00817F53" w:rsidP="00B279B0">
            <w:pPr>
              <w:pStyle w:val="BodyText2"/>
              <w:shd w:val="clear" w:color="auto" w:fill="auto"/>
              <w:spacing w:before="120" w:after="120" w:line="360" w:lineRule="auto"/>
              <w:ind w:left="34" w:right="23" w:firstLine="0"/>
              <w:rPr>
                <w:rFonts w:ascii="Arial" w:hAnsi="Arial" w:cs="Arial"/>
                <w:sz w:val="22"/>
                <w:szCs w:val="22"/>
              </w:rPr>
            </w:pPr>
            <w:r w:rsidRPr="00964993">
              <w:rPr>
                <w:rFonts w:ascii="Arial" w:hAnsi="Arial" w:cs="Arial"/>
                <w:sz w:val="22"/>
                <w:szCs w:val="22"/>
              </w:rPr>
              <w:t xml:space="preserve">One data quality evaluation procedure shall be provided for each data quality measure. A data quality evaluation procedure shall describe, or reference documentation describing, the methodology used to apply a data quality </w:t>
            </w:r>
            <w:r w:rsidRPr="00964993">
              <w:rPr>
                <w:rFonts w:ascii="Arial" w:hAnsi="Arial" w:cs="Arial"/>
                <w:sz w:val="22"/>
                <w:szCs w:val="22"/>
              </w:rPr>
              <w:lastRenderedPageBreak/>
              <w:t>measure to the data specified by a data quality scope and shall include the reporting of the methodology.</w:t>
            </w:r>
          </w:p>
          <w:p w:rsidR="00817F53" w:rsidRPr="00E55D38" w:rsidRDefault="00817F53" w:rsidP="000A7727">
            <w:pPr>
              <w:pStyle w:val="BodyText2"/>
              <w:shd w:val="clear" w:color="auto" w:fill="auto"/>
              <w:spacing w:before="0" w:after="0" w:line="288" w:lineRule="auto"/>
              <w:ind w:left="34" w:firstLine="0"/>
              <w:rPr>
                <w:rFonts w:ascii="Arial" w:hAnsi="Arial" w:cs="Arial"/>
                <w:sz w:val="18"/>
                <w:szCs w:val="18"/>
              </w:rPr>
            </w:pPr>
            <w:r w:rsidRPr="00E55D38">
              <w:rPr>
                <w:rFonts w:ascii="Arial" w:hAnsi="Arial" w:cs="Arial"/>
                <w:sz w:val="18"/>
                <w:szCs w:val="18"/>
              </w:rPr>
              <w:t xml:space="preserve">NOTE 1 </w:t>
            </w:r>
            <w:r>
              <w:rPr>
                <w:rFonts w:ascii="Arial" w:hAnsi="Arial" w:cs="Arial"/>
                <w:sz w:val="18"/>
                <w:szCs w:val="18"/>
                <w:lang w:val="en-US"/>
              </w:rPr>
              <w:t xml:space="preserve">  </w:t>
            </w:r>
            <w:r w:rsidRPr="00E55D38">
              <w:rPr>
                <w:rFonts w:ascii="Arial" w:hAnsi="Arial" w:cs="Arial"/>
                <w:sz w:val="18"/>
                <w:szCs w:val="18"/>
              </w:rPr>
              <w:t xml:space="preserve">Examples of documentation are published </w:t>
            </w:r>
            <w:r w:rsidRPr="00184BD7">
              <w:rPr>
                <w:rFonts w:ascii="Arial" w:hAnsi="Arial" w:cs="Arial"/>
                <w:sz w:val="18"/>
                <w:szCs w:val="18"/>
              </w:rPr>
              <w:t>articles</w:t>
            </w:r>
            <w:r w:rsidRPr="00E55D38">
              <w:rPr>
                <w:rFonts w:ascii="Arial" w:hAnsi="Arial" w:cs="Arial"/>
                <w:sz w:val="18"/>
                <w:szCs w:val="18"/>
              </w:rPr>
              <w:t xml:space="preserve"> or accepted industry standards.</w:t>
            </w:r>
          </w:p>
          <w:p w:rsidR="00817F53" w:rsidRPr="00964993" w:rsidRDefault="00817F53" w:rsidP="000A7727">
            <w:pPr>
              <w:pStyle w:val="BodyText2"/>
              <w:shd w:val="clear" w:color="auto" w:fill="auto"/>
              <w:spacing w:before="120" w:after="120" w:line="288" w:lineRule="auto"/>
              <w:ind w:left="34" w:right="23" w:firstLine="0"/>
              <w:rPr>
                <w:rStyle w:val="Picturecaption95pt"/>
                <w:rFonts w:ascii="Arial" w:hAnsi="Arial" w:cs="Arial"/>
                <w:b w:val="0"/>
                <w:bCs w:val="0"/>
                <w:sz w:val="22"/>
                <w:szCs w:val="22"/>
              </w:rPr>
            </w:pPr>
            <w:r w:rsidRPr="00E55D38">
              <w:rPr>
                <w:rFonts w:ascii="Arial" w:hAnsi="Arial" w:cs="Arial"/>
                <w:sz w:val="18"/>
                <w:szCs w:val="18"/>
              </w:rPr>
              <w:t xml:space="preserve">NOTE 2 </w:t>
            </w:r>
            <w:r>
              <w:rPr>
                <w:rFonts w:ascii="Arial" w:hAnsi="Arial" w:cs="Arial"/>
                <w:sz w:val="18"/>
                <w:szCs w:val="18"/>
                <w:lang w:val="en-US"/>
              </w:rPr>
              <w:t xml:space="preserve">    </w:t>
            </w:r>
            <w:r w:rsidRPr="00E55D38">
              <w:rPr>
                <w:rFonts w:ascii="Arial" w:hAnsi="Arial" w:cs="Arial"/>
                <w:sz w:val="18"/>
                <w:szCs w:val="18"/>
              </w:rPr>
              <w:t>ISO 19114 includes a data quality evaluation procedure framework applicable to datasets and further clarifies the type of information to be reported in a data quality evaluation procedure.</w:t>
            </w:r>
          </w:p>
        </w:tc>
      </w:tr>
      <w:tr w:rsidR="00817F53" w:rsidTr="00212FF5">
        <w:tc>
          <w:tcPr>
            <w:tcW w:w="5046" w:type="dxa"/>
          </w:tcPr>
          <w:p w:rsidR="00817F53" w:rsidRPr="00964993" w:rsidRDefault="00817F53" w:rsidP="00B279B0">
            <w:pPr>
              <w:spacing w:before="120" w:after="120" w:line="360" w:lineRule="auto"/>
              <w:jc w:val="both"/>
              <w:rPr>
                <w:rFonts w:ascii="Arial" w:hAnsi="Arial" w:cs="Arial"/>
                <w:b/>
                <w:sz w:val="22"/>
              </w:rPr>
            </w:pPr>
            <w:r w:rsidRPr="00964993">
              <w:rPr>
                <w:rFonts w:ascii="Arial" w:hAnsi="Arial" w:cs="Arial"/>
                <w:b/>
                <w:sz w:val="22"/>
              </w:rPr>
              <w:lastRenderedPageBreak/>
              <w:t>6.1.6.4 Kết quả chất lượng dữ liệu</w:t>
            </w:r>
          </w:p>
          <w:p w:rsidR="00817F53" w:rsidRPr="00964993" w:rsidRDefault="00817F53" w:rsidP="00B279B0">
            <w:pPr>
              <w:spacing w:before="120" w:after="120" w:line="360" w:lineRule="auto"/>
              <w:ind w:left="34"/>
              <w:jc w:val="both"/>
              <w:rPr>
                <w:rFonts w:ascii="Arial" w:hAnsi="Arial" w:cs="Arial"/>
                <w:sz w:val="22"/>
                <w:lang w:val="nb-NO"/>
              </w:rPr>
            </w:pPr>
            <w:r w:rsidRPr="00964993">
              <w:rPr>
                <w:rFonts w:ascii="Arial" w:hAnsi="Arial" w:cs="Arial"/>
                <w:sz w:val="22"/>
              </w:rPr>
              <w:t xml:space="preserve">Kết quả chất lượng dữ liệu sẽ được </w:t>
            </w:r>
            <w:r>
              <w:rPr>
                <w:rFonts w:ascii="Arial" w:hAnsi="Arial" w:cs="Arial"/>
                <w:sz w:val="22"/>
              </w:rPr>
              <w:t>cung cấp</w:t>
            </w:r>
            <w:r w:rsidRPr="00964993">
              <w:rPr>
                <w:rFonts w:ascii="Arial" w:hAnsi="Arial" w:cs="Arial"/>
                <w:sz w:val="22"/>
              </w:rPr>
              <w:t xml:space="preserve"> cho mỗi phép đo chất lượng dữ liệu. </w:t>
            </w:r>
            <w:r w:rsidRPr="00964993">
              <w:rPr>
                <w:rFonts w:ascii="Arial" w:hAnsi="Arial" w:cs="Arial"/>
                <w:sz w:val="22"/>
                <w:lang w:val="nb-NO"/>
              </w:rPr>
              <w:t>Kết quả chất lượng dữ liệu sẽ là:</w:t>
            </w:r>
          </w:p>
          <w:p w:rsidR="00817F53" w:rsidRPr="00964993" w:rsidRDefault="00817F53" w:rsidP="000A7727">
            <w:pPr>
              <w:spacing w:before="120" w:after="120" w:line="360" w:lineRule="auto"/>
              <w:jc w:val="both"/>
              <w:rPr>
                <w:rFonts w:ascii="Arial" w:hAnsi="Arial" w:cs="Arial"/>
                <w:sz w:val="22"/>
                <w:lang w:val="nb-NO"/>
              </w:rPr>
            </w:pPr>
            <w:r>
              <w:rPr>
                <w:rFonts w:ascii="Arial" w:hAnsi="Arial" w:cs="Arial"/>
                <w:sz w:val="22"/>
                <w:lang w:val="nb-NO"/>
              </w:rPr>
              <w:t xml:space="preserve">- </w:t>
            </w:r>
            <w:r w:rsidR="00D9212D">
              <w:rPr>
                <w:rFonts w:ascii="Arial" w:hAnsi="Arial" w:cs="Arial"/>
                <w:sz w:val="22"/>
                <w:lang w:val="nb-NO"/>
              </w:rPr>
              <w:t>g</w:t>
            </w:r>
            <w:r w:rsidRPr="00964993">
              <w:rPr>
                <w:rFonts w:ascii="Arial" w:hAnsi="Arial" w:cs="Arial"/>
                <w:sz w:val="22"/>
                <w:lang w:val="nb-NO"/>
              </w:rPr>
              <w:t xml:space="preserve">iá trị </w:t>
            </w:r>
            <w:r>
              <w:rPr>
                <w:rFonts w:ascii="Arial" w:hAnsi="Arial" w:cs="Arial"/>
                <w:sz w:val="22"/>
                <w:lang w:val="nb-NO"/>
              </w:rPr>
              <w:t>hoặc</w:t>
            </w:r>
            <w:r w:rsidRPr="00964993">
              <w:rPr>
                <w:rFonts w:ascii="Arial" w:hAnsi="Arial" w:cs="Arial"/>
                <w:sz w:val="22"/>
                <w:lang w:val="nb-NO"/>
              </w:rPr>
              <w:t xml:space="preserve"> tập </w:t>
            </w:r>
            <w:r>
              <w:rPr>
                <w:rFonts w:ascii="Arial" w:hAnsi="Arial" w:cs="Arial"/>
                <w:sz w:val="22"/>
                <w:lang w:val="nb-NO"/>
              </w:rPr>
              <w:t xml:space="preserve">các </w:t>
            </w:r>
            <w:r w:rsidRPr="00964993">
              <w:rPr>
                <w:rFonts w:ascii="Arial" w:hAnsi="Arial" w:cs="Arial"/>
                <w:sz w:val="22"/>
                <w:lang w:val="nb-NO"/>
              </w:rPr>
              <w:t xml:space="preserve">giá trị đạt được từ việc </w:t>
            </w:r>
            <w:r>
              <w:rPr>
                <w:rFonts w:ascii="Arial" w:hAnsi="Arial" w:cs="Arial"/>
                <w:sz w:val="22"/>
                <w:lang w:val="nb-NO"/>
              </w:rPr>
              <w:t>áp</w:t>
            </w:r>
            <w:r w:rsidRPr="00964993">
              <w:rPr>
                <w:rFonts w:ascii="Arial" w:hAnsi="Arial" w:cs="Arial"/>
                <w:sz w:val="22"/>
                <w:lang w:val="nb-NO"/>
              </w:rPr>
              <w:t xml:space="preserve"> dụng đo chất lượng dữ liệu với dữ liệu được </w:t>
            </w:r>
            <w:r>
              <w:rPr>
                <w:rFonts w:ascii="Arial" w:hAnsi="Arial" w:cs="Arial"/>
                <w:sz w:val="22"/>
                <w:lang w:val="nb-NO"/>
              </w:rPr>
              <w:t>quy định</w:t>
            </w:r>
            <w:r w:rsidRPr="00964993">
              <w:rPr>
                <w:rFonts w:ascii="Arial" w:hAnsi="Arial" w:cs="Arial"/>
                <w:sz w:val="22"/>
                <w:lang w:val="nb-NO"/>
              </w:rPr>
              <w:t xml:space="preserve"> bởi phạm vi chất lượng dữ liệu, hoặc</w:t>
            </w:r>
          </w:p>
          <w:p w:rsidR="00817F53" w:rsidRPr="00964993" w:rsidRDefault="00D9212D" w:rsidP="000A7727">
            <w:pPr>
              <w:numPr>
                <w:ilvl w:val="0"/>
                <w:numId w:val="9"/>
              </w:numPr>
              <w:tabs>
                <w:tab w:val="clear" w:pos="720"/>
                <w:tab w:val="left" w:pos="176"/>
              </w:tabs>
              <w:spacing w:before="120" w:after="120" w:line="360" w:lineRule="auto"/>
              <w:ind w:left="34" w:firstLine="0"/>
              <w:jc w:val="both"/>
              <w:rPr>
                <w:rFonts w:ascii="Arial" w:hAnsi="Arial" w:cs="Arial"/>
                <w:sz w:val="22"/>
                <w:lang w:val="nb-NO"/>
              </w:rPr>
            </w:pPr>
            <w:r>
              <w:rPr>
                <w:rFonts w:ascii="Arial" w:hAnsi="Arial" w:cs="Arial"/>
                <w:sz w:val="22"/>
                <w:lang w:val="nb-NO"/>
              </w:rPr>
              <w:t>k</w:t>
            </w:r>
            <w:r w:rsidR="00817F53" w:rsidRPr="00964993">
              <w:rPr>
                <w:rFonts w:ascii="Arial" w:hAnsi="Arial" w:cs="Arial"/>
                <w:sz w:val="22"/>
                <w:lang w:val="nb-NO"/>
              </w:rPr>
              <w:t xml:space="preserve">ết quả đánh giá giá trị </w:t>
            </w:r>
            <w:r w:rsidR="00817F53">
              <w:rPr>
                <w:rFonts w:ascii="Arial" w:hAnsi="Arial" w:cs="Arial"/>
                <w:sz w:val="22"/>
                <w:lang w:val="nb-NO"/>
              </w:rPr>
              <w:t>hoặc</w:t>
            </w:r>
            <w:r w:rsidR="00817F53" w:rsidRPr="00964993">
              <w:rPr>
                <w:rFonts w:ascii="Arial" w:hAnsi="Arial" w:cs="Arial"/>
                <w:sz w:val="22"/>
                <w:lang w:val="nb-NO"/>
              </w:rPr>
              <w:t xml:space="preserve"> tập </w:t>
            </w:r>
            <w:r w:rsidR="00817F53">
              <w:rPr>
                <w:rFonts w:ascii="Arial" w:hAnsi="Arial" w:cs="Arial"/>
                <w:sz w:val="22"/>
                <w:lang w:val="nb-NO"/>
              </w:rPr>
              <w:t xml:space="preserve">các </w:t>
            </w:r>
            <w:r w:rsidR="00817F53" w:rsidRPr="00964993">
              <w:rPr>
                <w:rFonts w:ascii="Arial" w:hAnsi="Arial" w:cs="Arial"/>
                <w:sz w:val="22"/>
                <w:lang w:val="nb-NO"/>
              </w:rPr>
              <w:t xml:space="preserve">giá trị </w:t>
            </w:r>
            <w:r w:rsidR="00817F53">
              <w:rPr>
                <w:rFonts w:ascii="Arial" w:hAnsi="Arial" w:cs="Arial"/>
                <w:sz w:val="22"/>
                <w:lang w:val="nb-NO"/>
              </w:rPr>
              <w:t>thu</w:t>
            </w:r>
            <w:r w:rsidR="00817F53" w:rsidRPr="00964993">
              <w:rPr>
                <w:rFonts w:ascii="Arial" w:hAnsi="Arial" w:cs="Arial"/>
                <w:sz w:val="22"/>
                <w:lang w:val="nb-NO"/>
              </w:rPr>
              <w:t xml:space="preserve"> được từ việc ứng dụng đo chất lượng dữ liệu với dữ liệu được </w:t>
            </w:r>
            <w:r w:rsidR="00817F53">
              <w:rPr>
                <w:rFonts w:ascii="Arial" w:hAnsi="Arial" w:cs="Arial"/>
                <w:sz w:val="22"/>
                <w:lang w:val="nb-NO"/>
              </w:rPr>
              <w:t>quy định</w:t>
            </w:r>
            <w:r w:rsidR="00817F53" w:rsidRPr="00964993">
              <w:rPr>
                <w:rFonts w:ascii="Arial" w:hAnsi="Arial" w:cs="Arial"/>
                <w:sz w:val="22"/>
                <w:lang w:val="nb-NO"/>
              </w:rPr>
              <w:t xml:space="preserve"> bởi phạm vi chất lượng dữ </w:t>
            </w:r>
            <w:r w:rsidRPr="00964993">
              <w:rPr>
                <w:rFonts w:ascii="Arial" w:hAnsi="Arial" w:cs="Arial"/>
                <w:sz w:val="22"/>
                <w:lang w:val="nb-NO"/>
              </w:rPr>
              <w:t>liệu</w:t>
            </w:r>
            <w:r w:rsidR="00817F53" w:rsidRPr="00964993">
              <w:rPr>
                <w:rFonts w:ascii="Arial" w:hAnsi="Arial" w:cs="Arial"/>
                <w:sz w:val="22"/>
                <w:lang w:val="nb-NO"/>
              </w:rPr>
              <w:t xml:space="preserve"> dựa vào mức chất lượng phù hợp có thể chấp nhận. Kiểu kết quả chất lượng dữ liệu này được </w:t>
            </w:r>
            <w:r w:rsidR="00817F53">
              <w:rPr>
                <w:rFonts w:ascii="Arial" w:hAnsi="Arial" w:cs="Arial"/>
                <w:sz w:val="22"/>
                <w:lang w:val="nb-NO"/>
              </w:rPr>
              <w:t>đề cập</w:t>
            </w:r>
            <w:r w:rsidR="00817F53" w:rsidRPr="00964993">
              <w:rPr>
                <w:rFonts w:ascii="Arial" w:hAnsi="Arial" w:cs="Arial"/>
                <w:sz w:val="22"/>
                <w:lang w:val="nb-NO"/>
              </w:rPr>
              <w:t xml:space="preserve"> trong </w:t>
            </w:r>
            <w:r w:rsidR="00817F53">
              <w:rPr>
                <w:rFonts w:ascii="Arial" w:hAnsi="Arial" w:cs="Arial"/>
                <w:sz w:val="22"/>
                <w:lang w:val="nb-NO"/>
              </w:rPr>
              <w:t>T</w:t>
            </w:r>
            <w:r w:rsidR="00817F53" w:rsidRPr="00964993">
              <w:rPr>
                <w:rFonts w:ascii="Arial" w:hAnsi="Arial" w:cs="Arial"/>
                <w:sz w:val="22"/>
                <w:lang w:val="nb-NO"/>
              </w:rPr>
              <w:t xml:space="preserve">iêu chuẩn </w:t>
            </w:r>
            <w:r w:rsidR="00817F53">
              <w:rPr>
                <w:rFonts w:ascii="Arial" w:hAnsi="Arial" w:cs="Arial"/>
                <w:sz w:val="22"/>
                <w:lang w:val="nb-NO"/>
              </w:rPr>
              <w:t>Q</w:t>
            </w:r>
            <w:r w:rsidR="00817F53" w:rsidRPr="00964993">
              <w:rPr>
                <w:rFonts w:ascii="Arial" w:hAnsi="Arial" w:cs="Arial"/>
                <w:sz w:val="22"/>
                <w:lang w:val="nb-NO"/>
              </w:rPr>
              <w:t>uốc tế này như</w:t>
            </w:r>
            <w:r w:rsidR="00817F53">
              <w:rPr>
                <w:rFonts w:ascii="Arial" w:hAnsi="Arial" w:cs="Arial"/>
                <w:sz w:val="22"/>
                <w:lang w:val="nb-NO"/>
              </w:rPr>
              <w:t xml:space="preserve"> là</w:t>
            </w:r>
            <w:r w:rsidR="00817F53" w:rsidRPr="00964993">
              <w:rPr>
                <w:rFonts w:ascii="Arial" w:hAnsi="Arial" w:cs="Arial"/>
                <w:sz w:val="22"/>
                <w:lang w:val="nb-NO"/>
              </w:rPr>
              <w:t xml:space="preserve"> đạt- không đạt (pass - fail).</w:t>
            </w:r>
          </w:p>
          <w:p w:rsidR="00817F53" w:rsidRPr="00964993" w:rsidRDefault="00817F53" w:rsidP="00B279B0">
            <w:pPr>
              <w:spacing w:before="120" w:after="120" w:line="360" w:lineRule="auto"/>
              <w:ind w:left="34"/>
              <w:jc w:val="both"/>
              <w:rPr>
                <w:rFonts w:ascii="Arial" w:hAnsi="Arial" w:cs="Arial"/>
                <w:sz w:val="22"/>
                <w:lang w:val="nb-NO"/>
              </w:rPr>
            </w:pPr>
            <w:r w:rsidRPr="00964993">
              <w:rPr>
                <w:rFonts w:ascii="Arial" w:hAnsi="Arial" w:cs="Arial"/>
                <w:sz w:val="22"/>
                <w:lang w:val="nb-NO"/>
              </w:rPr>
              <w:t xml:space="preserve">Cả hai kiểu kết quả chất lượng dữ liệu </w:t>
            </w:r>
            <w:r>
              <w:rPr>
                <w:rFonts w:ascii="Arial" w:hAnsi="Arial" w:cs="Arial"/>
                <w:sz w:val="22"/>
                <w:lang w:val="nb-NO"/>
              </w:rPr>
              <w:t>được xác định</w:t>
            </w:r>
            <w:r w:rsidRPr="00964993">
              <w:rPr>
                <w:rFonts w:ascii="Arial" w:hAnsi="Arial" w:cs="Arial"/>
                <w:sz w:val="22"/>
                <w:lang w:val="nb-NO"/>
              </w:rPr>
              <w:t xml:space="preserve"> trong </w:t>
            </w:r>
            <w:r w:rsidR="00D9212D">
              <w:rPr>
                <w:rFonts w:ascii="Arial" w:hAnsi="Arial" w:cs="Arial"/>
                <w:sz w:val="22"/>
                <w:lang w:val="nb-NO"/>
              </w:rPr>
              <w:t>T</w:t>
            </w:r>
            <w:r w:rsidRPr="00964993">
              <w:rPr>
                <w:rFonts w:ascii="Arial" w:hAnsi="Arial" w:cs="Arial"/>
                <w:sz w:val="22"/>
                <w:lang w:val="nb-NO"/>
              </w:rPr>
              <w:t>iêu chuẩn quốc tế này có thể được cung cấp.</w:t>
            </w:r>
          </w:p>
          <w:p w:rsidR="00817F53" w:rsidRPr="005C02A7" w:rsidRDefault="00817F53" w:rsidP="00B279B0">
            <w:pPr>
              <w:spacing w:before="120" w:after="120" w:line="360" w:lineRule="auto"/>
              <w:ind w:left="34"/>
              <w:jc w:val="both"/>
              <w:rPr>
                <w:rStyle w:val="Picturecaption95pt"/>
                <w:rFonts w:ascii="Arial" w:eastAsia="Calibri" w:hAnsi="Arial" w:cs="Arial"/>
                <w:b w:val="0"/>
                <w:bCs w:val="0"/>
                <w:sz w:val="18"/>
                <w:szCs w:val="18"/>
                <w:lang w:val="nb-NO"/>
              </w:rPr>
            </w:pPr>
            <w:r w:rsidRPr="005C02A7">
              <w:rPr>
                <w:rFonts w:ascii="Arial" w:hAnsi="Arial" w:cs="Arial"/>
                <w:sz w:val="18"/>
                <w:szCs w:val="18"/>
                <w:lang w:val="nb-NO"/>
              </w:rPr>
              <w:t xml:space="preserve">CHÚ THÍCH   ISO 19114 </w:t>
            </w:r>
            <w:r>
              <w:rPr>
                <w:rFonts w:ascii="Arial" w:hAnsi="Arial" w:cs="Arial"/>
                <w:sz w:val="18"/>
                <w:szCs w:val="18"/>
                <w:lang w:val="nb-NO"/>
              </w:rPr>
              <w:t>đề cập đến việc xác định</w:t>
            </w:r>
            <w:r w:rsidRPr="005C02A7">
              <w:rPr>
                <w:rFonts w:ascii="Arial" w:hAnsi="Arial" w:cs="Arial"/>
                <w:sz w:val="18"/>
                <w:szCs w:val="18"/>
                <w:lang w:val="nb-NO"/>
              </w:rPr>
              <w:t xml:space="preserve"> các mức chất lượng </w:t>
            </w:r>
            <w:r>
              <w:rPr>
                <w:rFonts w:ascii="Arial" w:hAnsi="Arial" w:cs="Arial"/>
                <w:sz w:val="18"/>
                <w:szCs w:val="18"/>
                <w:lang w:val="nb-NO"/>
              </w:rPr>
              <w:t>phù hợp</w:t>
            </w:r>
            <w:r w:rsidRPr="005C02A7">
              <w:rPr>
                <w:rFonts w:ascii="Arial" w:hAnsi="Arial" w:cs="Arial"/>
                <w:sz w:val="18"/>
                <w:szCs w:val="18"/>
                <w:lang w:val="nb-NO"/>
              </w:rPr>
              <w:t>.</w:t>
            </w:r>
          </w:p>
        </w:tc>
        <w:tc>
          <w:tcPr>
            <w:tcW w:w="5019" w:type="dxa"/>
          </w:tcPr>
          <w:p w:rsidR="00817F53" w:rsidRPr="00964993" w:rsidRDefault="00817F53" w:rsidP="00EF3375">
            <w:pPr>
              <w:pStyle w:val="Bodytext70"/>
              <w:numPr>
                <w:ilvl w:val="3"/>
                <w:numId w:val="13"/>
              </w:numPr>
              <w:shd w:val="clear" w:color="auto" w:fill="auto"/>
              <w:spacing w:before="120" w:after="120" w:line="360" w:lineRule="auto"/>
              <w:ind w:left="34" w:hanging="1"/>
              <w:rPr>
                <w:rFonts w:ascii="Arial" w:hAnsi="Arial" w:cs="Arial"/>
                <w:sz w:val="22"/>
                <w:szCs w:val="22"/>
              </w:rPr>
            </w:pPr>
            <w:r w:rsidRPr="00964993">
              <w:rPr>
                <w:rFonts w:ascii="Arial" w:hAnsi="Arial" w:cs="Arial"/>
                <w:sz w:val="22"/>
                <w:szCs w:val="22"/>
                <w:lang w:val="nb-NO"/>
              </w:rPr>
              <w:t xml:space="preserve"> </w:t>
            </w:r>
            <w:r w:rsidRPr="00964993">
              <w:rPr>
                <w:rFonts w:ascii="Arial" w:hAnsi="Arial" w:cs="Arial"/>
                <w:sz w:val="22"/>
                <w:szCs w:val="22"/>
              </w:rPr>
              <w:t>Data quality result</w:t>
            </w:r>
          </w:p>
          <w:p w:rsidR="00817F53" w:rsidRPr="00964993" w:rsidRDefault="00817F53" w:rsidP="00B279B0">
            <w:pPr>
              <w:pStyle w:val="BodyText2"/>
              <w:shd w:val="clear" w:color="auto" w:fill="auto"/>
              <w:spacing w:before="120" w:after="120" w:line="360" w:lineRule="auto"/>
              <w:ind w:left="34" w:firstLine="0"/>
              <w:rPr>
                <w:rFonts w:ascii="Arial" w:hAnsi="Arial" w:cs="Arial"/>
                <w:sz w:val="22"/>
                <w:szCs w:val="22"/>
                <w:lang w:val="en-US"/>
              </w:rPr>
            </w:pPr>
            <w:r w:rsidRPr="00964993">
              <w:rPr>
                <w:rFonts w:ascii="Arial" w:hAnsi="Arial" w:cs="Arial"/>
                <w:sz w:val="22"/>
                <w:szCs w:val="22"/>
              </w:rPr>
              <w:t>One data quality result shall be provided for each data quality measure. The data quality result shall be either</w:t>
            </w:r>
            <w:r w:rsidRPr="00964993">
              <w:rPr>
                <w:rFonts w:ascii="Arial" w:hAnsi="Arial" w:cs="Arial"/>
                <w:sz w:val="22"/>
                <w:szCs w:val="22"/>
                <w:lang w:val="en-US"/>
              </w:rPr>
              <w:t>:</w:t>
            </w:r>
          </w:p>
          <w:p w:rsidR="00817F53" w:rsidRPr="00964993" w:rsidRDefault="00817F53" w:rsidP="000A7727">
            <w:pPr>
              <w:pStyle w:val="BodyText2"/>
              <w:shd w:val="clear" w:color="auto" w:fill="auto"/>
              <w:tabs>
                <w:tab w:val="left" w:pos="436"/>
              </w:tabs>
              <w:spacing w:before="120" w:after="120" w:line="360" w:lineRule="auto"/>
              <w:ind w:right="23" w:firstLine="0"/>
              <w:rPr>
                <w:rFonts w:ascii="Arial" w:hAnsi="Arial" w:cs="Arial"/>
                <w:sz w:val="22"/>
                <w:szCs w:val="22"/>
              </w:rPr>
            </w:pPr>
            <w:r>
              <w:rPr>
                <w:rFonts w:ascii="Arial" w:hAnsi="Arial" w:cs="Arial"/>
                <w:sz w:val="22"/>
                <w:szCs w:val="22"/>
                <w:lang w:val="en-US"/>
              </w:rPr>
              <w:t xml:space="preserve">- </w:t>
            </w:r>
            <w:r w:rsidRPr="00964993">
              <w:rPr>
                <w:rFonts w:ascii="Arial" w:hAnsi="Arial" w:cs="Arial"/>
                <w:sz w:val="22"/>
                <w:szCs w:val="22"/>
              </w:rPr>
              <w:t>the value or set of values obtained from applying a data quality measure to the data specified by a data quality scope, or</w:t>
            </w:r>
          </w:p>
          <w:p w:rsidR="00817F53" w:rsidRPr="00964993" w:rsidRDefault="00817F53" w:rsidP="000A7727">
            <w:pPr>
              <w:pStyle w:val="BodyText2"/>
              <w:shd w:val="clear" w:color="auto" w:fill="auto"/>
              <w:tabs>
                <w:tab w:val="left" w:pos="440"/>
              </w:tabs>
              <w:spacing w:before="120" w:after="120" w:line="360" w:lineRule="auto"/>
              <w:ind w:right="23" w:firstLine="0"/>
              <w:rPr>
                <w:rFonts w:ascii="Arial" w:hAnsi="Arial" w:cs="Arial"/>
                <w:sz w:val="22"/>
                <w:szCs w:val="22"/>
              </w:rPr>
            </w:pPr>
            <w:r>
              <w:rPr>
                <w:rFonts w:ascii="Arial" w:hAnsi="Arial" w:cs="Arial"/>
                <w:sz w:val="22"/>
                <w:szCs w:val="22"/>
                <w:lang w:val="en-US"/>
              </w:rPr>
              <w:t xml:space="preserve">- </w:t>
            </w:r>
            <w:r w:rsidRPr="00964993">
              <w:rPr>
                <w:rFonts w:ascii="Arial" w:hAnsi="Arial" w:cs="Arial"/>
                <w:sz w:val="22"/>
                <w:szCs w:val="22"/>
              </w:rPr>
              <w:t>the outcome of evaluating the value or set of values obtained from applying a data quality measure to the data specified by a data quality scope against a specified acceptable conformance quality level. This type of data quality result is referred to in this International standard as pass-fail.</w:t>
            </w:r>
          </w:p>
          <w:p w:rsidR="00817F53" w:rsidRPr="00964993" w:rsidRDefault="00817F53" w:rsidP="00B279B0">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Both types of data quality results identified in this International standard may be provided.</w:t>
            </w:r>
          </w:p>
          <w:p w:rsidR="00817F53" w:rsidRDefault="00817F53" w:rsidP="00B279B0">
            <w:pPr>
              <w:pStyle w:val="BodyText2"/>
              <w:shd w:val="clear" w:color="auto" w:fill="auto"/>
              <w:spacing w:before="120" w:after="120" w:line="360" w:lineRule="auto"/>
              <w:ind w:left="34" w:firstLine="284"/>
              <w:rPr>
                <w:rFonts w:ascii="Arial" w:hAnsi="Arial" w:cs="Arial"/>
                <w:sz w:val="16"/>
                <w:szCs w:val="16"/>
                <w:lang w:val="en-US"/>
              </w:rPr>
            </w:pPr>
          </w:p>
          <w:p w:rsidR="00817F53" w:rsidRPr="005C02A7" w:rsidRDefault="00817F53" w:rsidP="00B279B0">
            <w:pPr>
              <w:pStyle w:val="BodyText2"/>
              <w:shd w:val="clear" w:color="auto" w:fill="auto"/>
              <w:spacing w:before="120" w:after="120" w:line="360" w:lineRule="auto"/>
              <w:ind w:left="34" w:firstLine="0"/>
              <w:rPr>
                <w:rStyle w:val="Picturecaption95pt"/>
                <w:rFonts w:ascii="Arial" w:hAnsi="Arial" w:cs="Arial"/>
                <w:b w:val="0"/>
                <w:bCs w:val="0"/>
                <w:sz w:val="18"/>
                <w:szCs w:val="18"/>
              </w:rPr>
            </w:pPr>
            <w:r w:rsidRPr="005C02A7">
              <w:rPr>
                <w:rFonts w:ascii="Arial" w:hAnsi="Arial" w:cs="Arial"/>
                <w:sz w:val="18"/>
                <w:szCs w:val="18"/>
              </w:rPr>
              <w:t>NOTE ISO 19114 addresses the determination of conformance quality levels.</w:t>
            </w:r>
          </w:p>
        </w:tc>
      </w:tr>
      <w:tr w:rsidR="00817F53" w:rsidTr="00212FF5">
        <w:tc>
          <w:tcPr>
            <w:tcW w:w="5046" w:type="dxa"/>
          </w:tcPr>
          <w:p w:rsidR="00817F53" w:rsidRPr="00964993" w:rsidRDefault="00817F53" w:rsidP="00B279B0">
            <w:pPr>
              <w:spacing w:before="120" w:after="120" w:line="360" w:lineRule="auto"/>
              <w:jc w:val="both"/>
              <w:rPr>
                <w:rFonts w:ascii="Arial" w:hAnsi="Arial" w:cs="Arial"/>
                <w:b/>
                <w:sz w:val="22"/>
                <w:lang w:val="nb-NO"/>
              </w:rPr>
            </w:pPr>
            <w:r w:rsidRPr="00964993">
              <w:rPr>
                <w:rFonts w:ascii="Arial" w:hAnsi="Arial" w:cs="Arial"/>
                <w:b/>
                <w:sz w:val="22"/>
                <w:lang w:val="nb-NO"/>
              </w:rPr>
              <w:t>6.1.6.5 Kiểu giá trị chất lượng dữ liệu</w:t>
            </w:r>
          </w:p>
          <w:p w:rsidR="00817F53" w:rsidRPr="00964993" w:rsidRDefault="00817F53" w:rsidP="00B279B0">
            <w:pPr>
              <w:spacing w:before="120" w:after="120" w:line="360" w:lineRule="auto"/>
              <w:ind w:left="34"/>
              <w:jc w:val="both"/>
              <w:rPr>
                <w:rFonts w:ascii="Arial" w:hAnsi="Arial" w:cs="Arial"/>
                <w:sz w:val="22"/>
                <w:lang w:val="nb-NO"/>
              </w:rPr>
            </w:pPr>
            <w:r w:rsidRPr="00964993">
              <w:rPr>
                <w:rFonts w:ascii="Arial" w:hAnsi="Arial" w:cs="Arial"/>
                <w:sz w:val="22"/>
                <w:lang w:val="nb-NO"/>
              </w:rPr>
              <w:t>Kiểu giá trị chất lượng dữ liệu sẽ được cung cấp cho mỗi kết quả chất lượng dữ liệu.</w:t>
            </w:r>
          </w:p>
          <w:p w:rsidR="00817F53" w:rsidRPr="00CA53EF" w:rsidRDefault="00817F53" w:rsidP="00B279B0">
            <w:pPr>
              <w:spacing w:before="120" w:after="120" w:line="360" w:lineRule="auto"/>
              <w:ind w:left="34"/>
              <w:jc w:val="both"/>
              <w:rPr>
                <w:rStyle w:val="Picturecaption95pt"/>
                <w:rFonts w:ascii="Arial" w:hAnsi="Arial" w:cs="Arial"/>
                <w:b w:val="0"/>
                <w:bCs w:val="0"/>
                <w:sz w:val="18"/>
                <w:szCs w:val="18"/>
                <w:lang w:val="nb-NO"/>
              </w:rPr>
            </w:pPr>
            <w:r w:rsidRPr="00CA53EF">
              <w:rPr>
                <w:rFonts w:ascii="Arial" w:hAnsi="Arial" w:cs="Arial"/>
                <w:sz w:val="18"/>
                <w:szCs w:val="18"/>
                <w:lang w:val="nb-NO"/>
              </w:rPr>
              <w:t xml:space="preserve">CHÚ THÍCH </w:t>
            </w:r>
            <w:r>
              <w:rPr>
                <w:rFonts w:ascii="Arial" w:hAnsi="Arial" w:cs="Arial"/>
                <w:sz w:val="18"/>
                <w:szCs w:val="18"/>
                <w:lang w:val="nb-NO"/>
              </w:rPr>
              <w:t xml:space="preserve">  </w:t>
            </w:r>
            <w:r w:rsidRPr="00CA53EF">
              <w:rPr>
                <w:rFonts w:ascii="Arial" w:hAnsi="Arial" w:cs="Arial"/>
                <w:sz w:val="18"/>
                <w:szCs w:val="18"/>
                <w:lang w:val="nb-NO"/>
              </w:rPr>
              <w:t>Kiểu giá trị chất lượng dữ liệ</w:t>
            </w:r>
            <w:r>
              <w:rPr>
                <w:rFonts w:ascii="Arial" w:hAnsi="Arial" w:cs="Arial"/>
                <w:sz w:val="18"/>
                <w:szCs w:val="18"/>
                <w:lang w:val="nb-NO"/>
              </w:rPr>
              <w:t>u</w:t>
            </w:r>
            <w:r w:rsidRPr="00CA53EF">
              <w:rPr>
                <w:rFonts w:ascii="Arial" w:hAnsi="Arial" w:cs="Arial"/>
                <w:sz w:val="18"/>
                <w:szCs w:val="18"/>
                <w:lang w:val="nb-NO"/>
              </w:rPr>
              <w:t xml:space="preserve"> đạt </w:t>
            </w:r>
            <w:r>
              <w:rPr>
                <w:rFonts w:ascii="Arial" w:hAnsi="Arial" w:cs="Arial"/>
                <w:sz w:val="18"/>
                <w:szCs w:val="18"/>
                <w:lang w:val="nb-NO"/>
              </w:rPr>
              <w:t>hoặc</w:t>
            </w:r>
            <w:r w:rsidRPr="00CA53EF">
              <w:rPr>
                <w:rFonts w:ascii="Arial" w:hAnsi="Arial" w:cs="Arial"/>
                <w:sz w:val="18"/>
                <w:szCs w:val="18"/>
                <w:lang w:val="nb-NO"/>
              </w:rPr>
              <w:t xml:space="preserve"> không đạt là  </w:t>
            </w:r>
            <w:r w:rsidRPr="00CA53EF">
              <w:rPr>
                <w:rFonts w:ascii="Arial" w:hAnsi="Arial" w:cs="Arial"/>
                <w:sz w:val="18"/>
                <w:szCs w:val="18"/>
              </w:rPr>
              <w:t>“</w:t>
            </w:r>
            <w:r w:rsidRPr="00CA53EF">
              <w:rPr>
                <w:rFonts w:ascii="Arial" w:hAnsi="Arial" w:cs="Arial"/>
                <w:sz w:val="18"/>
                <w:szCs w:val="18"/>
                <w:lang w:val="nb-NO"/>
              </w:rPr>
              <w:t>biến boolean”.</w:t>
            </w:r>
          </w:p>
        </w:tc>
        <w:tc>
          <w:tcPr>
            <w:tcW w:w="5019" w:type="dxa"/>
          </w:tcPr>
          <w:p w:rsidR="00817F53" w:rsidRPr="00964993" w:rsidRDefault="00817F53" w:rsidP="00B279B0">
            <w:pPr>
              <w:pStyle w:val="Bodytext50"/>
              <w:shd w:val="clear" w:color="auto" w:fill="auto"/>
              <w:spacing w:before="120" w:after="120" w:line="360" w:lineRule="auto"/>
              <w:ind w:firstLine="0"/>
              <w:rPr>
                <w:rFonts w:ascii="Arial" w:hAnsi="Arial" w:cs="Arial"/>
                <w:sz w:val="22"/>
                <w:szCs w:val="22"/>
              </w:rPr>
            </w:pPr>
            <w:r w:rsidRPr="00964993">
              <w:rPr>
                <w:rFonts w:ascii="Arial" w:hAnsi="Arial" w:cs="Arial"/>
                <w:sz w:val="22"/>
                <w:szCs w:val="22"/>
              </w:rPr>
              <w:t>6.1.6.5 Data quality value type</w:t>
            </w:r>
          </w:p>
          <w:p w:rsidR="00817F53" w:rsidRPr="00964993" w:rsidRDefault="00817F53" w:rsidP="00B279B0">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One data quality value type shall be provided for each data quality result.</w:t>
            </w:r>
          </w:p>
          <w:p w:rsidR="00817F53" w:rsidRPr="00CA53EF" w:rsidRDefault="00817F53" w:rsidP="00B279B0">
            <w:pPr>
              <w:pStyle w:val="BodyText2"/>
              <w:shd w:val="clear" w:color="auto" w:fill="auto"/>
              <w:spacing w:before="120" w:after="120" w:line="360" w:lineRule="auto"/>
              <w:ind w:left="34" w:firstLine="0"/>
              <w:rPr>
                <w:rStyle w:val="Picturecaption95pt"/>
                <w:rFonts w:ascii="Arial" w:hAnsi="Arial" w:cs="Arial"/>
                <w:b w:val="0"/>
                <w:bCs w:val="0"/>
                <w:sz w:val="18"/>
                <w:szCs w:val="18"/>
              </w:rPr>
            </w:pPr>
            <w:r w:rsidRPr="00CA53EF">
              <w:rPr>
                <w:rFonts w:ascii="Arial" w:hAnsi="Arial" w:cs="Arial"/>
                <w:sz w:val="18"/>
                <w:szCs w:val="18"/>
              </w:rPr>
              <w:t xml:space="preserve">NOTE </w:t>
            </w:r>
            <w:r>
              <w:rPr>
                <w:rFonts w:ascii="Arial" w:hAnsi="Arial" w:cs="Arial"/>
                <w:sz w:val="18"/>
                <w:szCs w:val="18"/>
                <w:lang w:val="en-US"/>
              </w:rPr>
              <w:t xml:space="preserve"> </w:t>
            </w:r>
            <w:r w:rsidRPr="00CA53EF">
              <w:rPr>
                <w:rFonts w:ascii="Arial" w:hAnsi="Arial" w:cs="Arial"/>
                <w:sz w:val="18"/>
                <w:szCs w:val="18"/>
              </w:rPr>
              <w:t>The data quality value type for pass-fail is “boolean variable”.</w:t>
            </w:r>
          </w:p>
        </w:tc>
      </w:tr>
      <w:tr w:rsidR="00817F53" w:rsidTr="00212FF5">
        <w:tc>
          <w:tcPr>
            <w:tcW w:w="5046" w:type="dxa"/>
          </w:tcPr>
          <w:p w:rsidR="00817F53" w:rsidRPr="00964993" w:rsidRDefault="00817F53" w:rsidP="00B279B0">
            <w:pPr>
              <w:spacing w:before="120" w:after="120" w:line="360" w:lineRule="auto"/>
              <w:jc w:val="both"/>
              <w:rPr>
                <w:rFonts w:ascii="Arial" w:hAnsi="Arial" w:cs="Arial"/>
                <w:b/>
                <w:sz w:val="22"/>
                <w:lang w:val="nb-NO"/>
              </w:rPr>
            </w:pPr>
            <w:r w:rsidRPr="00964993">
              <w:rPr>
                <w:rFonts w:ascii="Arial" w:hAnsi="Arial" w:cs="Arial"/>
                <w:b/>
                <w:sz w:val="22"/>
                <w:lang w:val="nb-NO"/>
              </w:rPr>
              <w:lastRenderedPageBreak/>
              <w:t>6.1.6.6 Đơn vị giá trị chất lượng dữ liệu</w:t>
            </w:r>
          </w:p>
          <w:p w:rsidR="00817F53" w:rsidRPr="00964993" w:rsidRDefault="00817F53" w:rsidP="00775F82">
            <w:pPr>
              <w:spacing w:before="120" w:after="120" w:line="360" w:lineRule="auto"/>
              <w:ind w:left="34"/>
              <w:jc w:val="both"/>
              <w:rPr>
                <w:rStyle w:val="Picturecaption95pt"/>
                <w:rFonts w:ascii="Arial" w:hAnsi="Arial" w:cs="Arial"/>
                <w:b w:val="0"/>
                <w:bCs w:val="0"/>
                <w:sz w:val="22"/>
                <w:lang w:val="nb-NO"/>
              </w:rPr>
            </w:pPr>
            <w:r w:rsidRPr="00964993">
              <w:rPr>
                <w:rFonts w:ascii="Arial" w:hAnsi="Arial" w:cs="Arial"/>
                <w:sz w:val="22"/>
                <w:lang w:val="nb-NO"/>
              </w:rPr>
              <w:t xml:space="preserve">Đơn vị giá trị chất lượng dữ liệu, nếu </w:t>
            </w:r>
            <w:r w:rsidR="00775F82">
              <w:rPr>
                <w:rFonts w:ascii="Arial" w:hAnsi="Arial" w:cs="Arial"/>
                <w:sz w:val="22"/>
                <w:lang w:val="nb-NO"/>
              </w:rPr>
              <w:t>thích hợp</w:t>
            </w:r>
            <w:r w:rsidRPr="00964993">
              <w:rPr>
                <w:rFonts w:ascii="Arial" w:hAnsi="Arial" w:cs="Arial"/>
                <w:sz w:val="22"/>
                <w:lang w:val="nb-NO"/>
              </w:rPr>
              <w:t>, sẽ được cung cấp cho mỗi kết quả chất lượng dữ liệu.</w:t>
            </w:r>
          </w:p>
        </w:tc>
        <w:tc>
          <w:tcPr>
            <w:tcW w:w="5019" w:type="dxa"/>
          </w:tcPr>
          <w:p w:rsidR="00817F53" w:rsidRPr="00964993" w:rsidRDefault="00817F53" w:rsidP="00B279B0">
            <w:pPr>
              <w:pStyle w:val="Bodytext50"/>
              <w:shd w:val="clear" w:color="auto" w:fill="auto"/>
              <w:spacing w:before="120" w:after="120" w:line="360" w:lineRule="auto"/>
              <w:ind w:firstLine="0"/>
              <w:rPr>
                <w:rFonts w:ascii="Arial" w:hAnsi="Arial" w:cs="Arial"/>
                <w:sz w:val="22"/>
                <w:szCs w:val="22"/>
              </w:rPr>
            </w:pPr>
            <w:r w:rsidRPr="00964993">
              <w:rPr>
                <w:rFonts w:ascii="Arial" w:hAnsi="Arial" w:cs="Arial"/>
                <w:sz w:val="22"/>
                <w:szCs w:val="22"/>
              </w:rPr>
              <w:t>6.1</w:t>
            </w:r>
            <w:r w:rsidRPr="00964993">
              <w:rPr>
                <w:rFonts w:ascii="Arial" w:hAnsi="Arial" w:cs="Arial"/>
                <w:sz w:val="22"/>
                <w:szCs w:val="22"/>
                <w:vertAlign w:val="subscript"/>
              </w:rPr>
              <w:t>.</w:t>
            </w:r>
            <w:r w:rsidRPr="00964993">
              <w:rPr>
                <w:rFonts w:ascii="Arial" w:hAnsi="Arial" w:cs="Arial"/>
                <w:sz w:val="22"/>
                <w:szCs w:val="22"/>
              </w:rPr>
              <w:t>6.6 Data quality value unit</w:t>
            </w:r>
          </w:p>
          <w:p w:rsidR="00817F53" w:rsidRPr="00964993" w:rsidRDefault="00817F53" w:rsidP="00B279B0">
            <w:pPr>
              <w:pStyle w:val="BodyText2"/>
              <w:shd w:val="clear" w:color="auto" w:fill="auto"/>
              <w:spacing w:before="120" w:after="120" w:line="360" w:lineRule="auto"/>
              <w:ind w:left="34" w:firstLine="0"/>
              <w:rPr>
                <w:rStyle w:val="Picturecaption95pt"/>
                <w:rFonts w:ascii="Arial" w:hAnsi="Arial" w:cs="Arial"/>
                <w:b w:val="0"/>
                <w:bCs w:val="0"/>
                <w:sz w:val="22"/>
                <w:szCs w:val="22"/>
              </w:rPr>
            </w:pPr>
            <w:r w:rsidRPr="00964993">
              <w:rPr>
                <w:rFonts w:ascii="Arial" w:hAnsi="Arial" w:cs="Arial"/>
                <w:sz w:val="22"/>
                <w:szCs w:val="22"/>
              </w:rPr>
              <w:t>One data quality value unit, if applicable, shall be provided for each data quality result.</w:t>
            </w:r>
          </w:p>
        </w:tc>
      </w:tr>
      <w:tr w:rsidR="00817F53" w:rsidTr="00212FF5">
        <w:tc>
          <w:tcPr>
            <w:tcW w:w="5046" w:type="dxa"/>
          </w:tcPr>
          <w:p w:rsidR="00817F53" w:rsidRPr="00964993" w:rsidRDefault="00817F53" w:rsidP="00B279B0">
            <w:pPr>
              <w:spacing w:before="120" w:after="120" w:line="360" w:lineRule="auto"/>
              <w:jc w:val="both"/>
              <w:rPr>
                <w:rFonts w:ascii="Arial" w:hAnsi="Arial" w:cs="Arial"/>
                <w:b/>
                <w:sz w:val="22"/>
              </w:rPr>
            </w:pPr>
            <w:r w:rsidRPr="00964993">
              <w:rPr>
                <w:rFonts w:ascii="Arial" w:hAnsi="Arial" w:cs="Arial"/>
                <w:b/>
                <w:sz w:val="22"/>
                <w:lang w:val="nb-NO"/>
              </w:rPr>
              <w:t xml:space="preserve">6.1.6.7 </w:t>
            </w:r>
          </w:p>
          <w:p w:rsidR="00817F53" w:rsidRPr="00964993" w:rsidRDefault="00775F82" w:rsidP="00B279B0">
            <w:pPr>
              <w:spacing w:before="120" w:after="120" w:line="360" w:lineRule="auto"/>
              <w:jc w:val="both"/>
              <w:rPr>
                <w:rFonts w:ascii="Arial" w:hAnsi="Arial" w:cs="Arial"/>
                <w:b/>
                <w:sz w:val="22"/>
                <w:lang w:val="nb-NO"/>
              </w:rPr>
            </w:pPr>
            <w:r>
              <w:rPr>
                <w:rFonts w:ascii="Arial" w:hAnsi="Arial" w:cs="Arial"/>
                <w:b/>
                <w:sz w:val="22"/>
                <w:lang w:val="nb-NO"/>
              </w:rPr>
              <w:t>N</w:t>
            </w:r>
            <w:r w:rsidR="00817F53" w:rsidRPr="00964993">
              <w:rPr>
                <w:rFonts w:ascii="Arial" w:hAnsi="Arial" w:cs="Arial"/>
                <w:b/>
                <w:sz w:val="22"/>
                <w:lang w:val="nb-NO"/>
              </w:rPr>
              <w:t>gày tháng chất lượng dữ liệu</w:t>
            </w:r>
          </w:p>
          <w:p w:rsidR="00817F53" w:rsidRPr="00964993" w:rsidRDefault="00817F53" w:rsidP="000A7727">
            <w:pPr>
              <w:spacing w:before="120" w:after="120" w:line="360" w:lineRule="auto"/>
              <w:ind w:left="34"/>
              <w:jc w:val="both"/>
              <w:rPr>
                <w:rStyle w:val="Picturecaption95pt"/>
                <w:rFonts w:ascii="Arial" w:hAnsi="Arial" w:cs="Arial"/>
                <w:b w:val="0"/>
                <w:bCs w:val="0"/>
                <w:sz w:val="22"/>
                <w:szCs w:val="22"/>
                <w:lang w:val="nb-NO"/>
              </w:rPr>
            </w:pPr>
            <w:r w:rsidRPr="00964993">
              <w:rPr>
                <w:rFonts w:ascii="Arial" w:hAnsi="Arial" w:cs="Arial"/>
                <w:sz w:val="22"/>
                <w:lang w:val="nb-NO"/>
              </w:rPr>
              <w:t>Ngày tháng chất lượng dữ liệu sẽ được cung cấp cho mỗi phép đo chất lượng dữ liệu phù hợp với những yêu cầu về lược đồ thời gian của ISO 19108.</w:t>
            </w:r>
          </w:p>
        </w:tc>
        <w:tc>
          <w:tcPr>
            <w:tcW w:w="5019" w:type="dxa"/>
          </w:tcPr>
          <w:p w:rsidR="00817F53" w:rsidRPr="00964993" w:rsidRDefault="00817F53" w:rsidP="00B279B0">
            <w:pPr>
              <w:pStyle w:val="Bodytext50"/>
              <w:shd w:val="clear" w:color="auto" w:fill="auto"/>
              <w:spacing w:before="120" w:after="120" w:line="360" w:lineRule="auto"/>
              <w:ind w:firstLine="0"/>
              <w:rPr>
                <w:rFonts w:ascii="Arial" w:hAnsi="Arial" w:cs="Arial"/>
                <w:sz w:val="22"/>
                <w:szCs w:val="22"/>
              </w:rPr>
            </w:pPr>
            <w:r w:rsidRPr="00964993">
              <w:rPr>
                <w:rFonts w:ascii="Arial" w:hAnsi="Arial" w:cs="Arial"/>
                <w:sz w:val="22"/>
                <w:szCs w:val="22"/>
              </w:rPr>
              <w:t>6.1.6.7</w:t>
            </w:r>
          </w:p>
          <w:p w:rsidR="00817F53" w:rsidRPr="00964993" w:rsidRDefault="00817F53" w:rsidP="00B279B0">
            <w:pPr>
              <w:pStyle w:val="Bodytext50"/>
              <w:shd w:val="clear" w:color="auto" w:fill="auto"/>
              <w:spacing w:before="120" w:after="120" w:line="360" w:lineRule="auto"/>
              <w:ind w:firstLine="0"/>
              <w:rPr>
                <w:rFonts w:ascii="Arial" w:hAnsi="Arial" w:cs="Arial"/>
                <w:sz w:val="22"/>
                <w:szCs w:val="22"/>
              </w:rPr>
            </w:pPr>
            <w:r w:rsidRPr="00964993">
              <w:rPr>
                <w:rFonts w:ascii="Arial" w:hAnsi="Arial" w:cs="Arial"/>
                <w:sz w:val="22"/>
                <w:szCs w:val="22"/>
              </w:rPr>
              <w:t xml:space="preserve"> Data quality date</w:t>
            </w:r>
          </w:p>
          <w:p w:rsidR="00817F53" w:rsidRPr="00964993" w:rsidRDefault="00817F53" w:rsidP="00B279B0">
            <w:pPr>
              <w:pStyle w:val="BodyText2"/>
              <w:shd w:val="clear" w:color="auto" w:fill="auto"/>
              <w:spacing w:before="120" w:after="120" w:line="360" w:lineRule="auto"/>
              <w:ind w:left="34" w:right="20" w:firstLine="0"/>
              <w:rPr>
                <w:rStyle w:val="Picturecaption95pt"/>
                <w:rFonts w:ascii="Arial" w:hAnsi="Arial" w:cs="Arial"/>
                <w:b w:val="0"/>
                <w:bCs w:val="0"/>
                <w:sz w:val="22"/>
                <w:szCs w:val="22"/>
              </w:rPr>
            </w:pPr>
            <w:r w:rsidRPr="00964993">
              <w:rPr>
                <w:rFonts w:ascii="Arial" w:hAnsi="Arial" w:cs="Arial"/>
                <w:sz w:val="22"/>
                <w:szCs w:val="22"/>
              </w:rPr>
              <w:t>One data quality date shall be provided for each data quality measure in conformance with the requirements of ISO 19108’s temporal schema.</w:t>
            </w:r>
          </w:p>
        </w:tc>
      </w:tr>
      <w:tr w:rsidR="00817F53" w:rsidTr="00212FF5">
        <w:tc>
          <w:tcPr>
            <w:tcW w:w="5046" w:type="dxa"/>
          </w:tcPr>
          <w:p w:rsidR="00817F53" w:rsidRPr="007C7218" w:rsidRDefault="00817F53" w:rsidP="00B279B0">
            <w:pPr>
              <w:pStyle w:val="Picturecaption0"/>
              <w:shd w:val="clear" w:color="auto" w:fill="auto"/>
              <w:spacing w:before="120" w:after="120" w:line="360" w:lineRule="auto"/>
              <w:ind w:left="34"/>
              <w:jc w:val="both"/>
              <w:rPr>
                <w:rStyle w:val="Picturecaption95pt"/>
                <w:rFonts w:ascii="Arial" w:hAnsi="Arial" w:cs="Arial"/>
                <w:b/>
                <w:bCs/>
                <w:sz w:val="22"/>
                <w:szCs w:val="22"/>
                <w:lang w:val="vi-VN"/>
              </w:rPr>
            </w:pPr>
            <w:r w:rsidRPr="007C7218">
              <w:rPr>
                <w:rStyle w:val="Picturecaption95pt"/>
                <w:rFonts w:ascii="Arial" w:hAnsi="Arial" w:cs="Arial"/>
                <w:b/>
                <w:bCs/>
                <w:sz w:val="22"/>
                <w:szCs w:val="22"/>
                <w:lang w:val="vi-VN"/>
              </w:rPr>
              <w:t>6.2 Xác định thông tin chất lượng phi định lượng</w:t>
            </w:r>
          </w:p>
        </w:tc>
        <w:tc>
          <w:tcPr>
            <w:tcW w:w="5019" w:type="dxa"/>
          </w:tcPr>
          <w:p w:rsidR="00817F53" w:rsidRPr="007C7218" w:rsidRDefault="00817F53" w:rsidP="00B279B0">
            <w:pPr>
              <w:pStyle w:val="Bodytext70"/>
              <w:shd w:val="clear" w:color="auto" w:fill="auto"/>
              <w:tabs>
                <w:tab w:val="left" w:pos="535"/>
              </w:tabs>
              <w:spacing w:before="120" w:after="120" w:line="360" w:lineRule="auto"/>
              <w:ind w:left="32" w:firstLine="0"/>
              <w:rPr>
                <w:rStyle w:val="Picturecaption95pt"/>
                <w:rFonts w:ascii="Arial" w:hAnsi="Arial" w:cs="Arial"/>
                <w:b/>
                <w:bCs/>
                <w:sz w:val="22"/>
                <w:szCs w:val="22"/>
                <w:lang w:val="fr-FR"/>
              </w:rPr>
            </w:pPr>
            <w:r w:rsidRPr="00964993">
              <w:rPr>
                <w:rFonts w:ascii="Arial" w:hAnsi="Arial" w:cs="Arial"/>
                <w:sz w:val="22"/>
                <w:szCs w:val="22"/>
                <w:lang w:val="fr-FR"/>
              </w:rPr>
              <w:t xml:space="preserve">6.2 </w:t>
            </w:r>
            <w:r w:rsidRPr="00964993">
              <w:rPr>
                <w:rFonts w:ascii="Arial" w:hAnsi="Arial" w:cs="Arial"/>
                <w:sz w:val="22"/>
                <w:szCs w:val="22"/>
              </w:rPr>
              <w:t>Identifying non-quantitative quality information</w:t>
            </w:r>
          </w:p>
        </w:tc>
      </w:tr>
      <w:tr w:rsidR="00817F53" w:rsidTr="00212FF5">
        <w:tc>
          <w:tcPr>
            <w:tcW w:w="5046" w:type="dxa"/>
          </w:tcPr>
          <w:p w:rsidR="00817F53" w:rsidRPr="00964993" w:rsidRDefault="00817F53" w:rsidP="00C379D0">
            <w:pPr>
              <w:spacing w:before="120" w:after="120" w:line="360" w:lineRule="auto"/>
              <w:ind w:left="34"/>
              <w:jc w:val="both"/>
              <w:rPr>
                <w:rFonts w:ascii="Arial" w:hAnsi="Arial" w:cs="Arial"/>
                <w:b/>
                <w:sz w:val="22"/>
                <w:lang w:val="nb-NO"/>
              </w:rPr>
            </w:pPr>
            <w:r w:rsidRPr="00964993">
              <w:rPr>
                <w:rFonts w:ascii="Arial" w:hAnsi="Arial" w:cs="Arial"/>
                <w:b/>
                <w:sz w:val="22"/>
                <w:lang w:val="nb-NO"/>
              </w:rPr>
              <w:t xml:space="preserve">6.2.1 Xác định các </w:t>
            </w:r>
            <w:r w:rsidRPr="00964993">
              <w:rPr>
                <w:rFonts w:ascii="Arial" w:hAnsi="Arial" w:cs="Arial"/>
                <w:b/>
                <w:sz w:val="22"/>
              </w:rPr>
              <w:t>phần tử</w:t>
            </w:r>
            <w:r w:rsidRPr="00964993">
              <w:rPr>
                <w:rFonts w:ascii="Arial" w:hAnsi="Arial" w:cs="Arial"/>
                <w:b/>
                <w:sz w:val="22"/>
                <w:lang w:val="nb-NO"/>
              </w:rPr>
              <w:t xml:space="preserve"> tổng quan chất lượng dữ liệu thích hợp</w:t>
            </w:r>
          </w:p>
          <w:p w:rsidR="00817F53" w:rsidRPr="00664880" w:rsidRDefault="00817F53" w:rsidP="00C379D0">
            <w:pPr>
              <w:spacing w:before="120" w:after="120" w:line="360" w:lineRule="auto"/>
              <w:ind w:left="34"/>
              <w:jc w:val="both"/>
              <w:rPr>
                <w:rFonts w:ascii="Arial" w:eastAsia="Tahoma" w:hAnsi="Arial" w:cs="Arial"/>
                <w:sz w:val="22"/>
                <w:lang w:val="nb-NO"/>
              </w:rPr>
            </w:pPr>
            <w:r w:rsidRPr="00964993">
              <w:rPr>
                <w:rFonts w:ascii="Arial" w:hAnsi="Arial" w:cs="Arial"/>
                <w:sz w:val="22"/>
                <w:lang w:val="nb-NO"/>
              </w:rPr>
              <w:t>Mục đích của t</w:t>
            </w:r>
            <w:r w:rsidRPr="00964993">
              <w:rPr>
                <w:rFonts w:ascii="Arial" w:hAnsi="Arial" w:cs="Arial"/>
                <w:sz w:val="22"/>
              </w:rPr>
              <w:t>ậ</w:t>
            </w:r>
            <w:r w:rsidRPr="00964993">
              <w:rPr>
                <w:rFonts w:ascii="Arial" w:hAnsi="Arial" w:cs="Arial"/>
                <w:sz w:val="22"/>
                <w:lang w:val="nb-NO"/>
              </w:rPr>
              <w:t xml:space="preserve">p dữ liệu sẽ </w:t>
            </w:r>
            <w:r>
              <w:rPr>
                <w:rFonts w:ascii="Arial" w:hAnsi="Arial" w:cs="Arial"/>
                <w:sz w:val="22"/>
                <w:lang w:val="nb-NO"/>
              </w:rPr>
              <w:t>luôn là tính</w:t>
            </w:r>
            <w:r w:rsidRPr="00964993">
              <w:rPr>
                <w:rFonts w:ascii="Arial" w:eastAsia="Tahoma" w:hAnsi="Arial" w:cs="Arial"/>
                <w:sz w:val="22"/>
              </w:rPr>
              <w:t xml:space="preserve"> ứng dụng</w:t>
            </w:r>
            <w:r w:rsidRPr="00664880">
              <w:rPr>
                <w:rFonts w:ascii="Arial" w:eastAsia="Tahoma" w:hAnsi="Arial" w:cs="Arial"/>
                <w:sz w:val="22"/>
                <w:lang w:val="nb-NO"/>
              </w:rPr>
              <w:t xml:space="preserve"> của nó</w:t>
            </w:r>
          </w:p>
          <w:p w:rsidR="00817F53" w:rsidRPr="00964993" w:rsidRDefault="00817F53" w:rsidP="00C379D0">
            <w:pPr>
              <w:spacing w:before="120" w:after="120" w:line="360" w:lineRule="auto"/>
              <w:ind w:left="34"/>
              <w:jc w:val="both"/>
              <w:rPr>
                <w:rFonts w:ascii="Arial" w:eastAsia="Tahoma" w:hAnsi="Arial" w:cs="Arial"/>
                <w:sz w:val="22"/>
              </w:rPr>
            </w:pPr>
            <w:r w:rsidRPr="00964993">
              <w:rPr>
                <w:rFonts w:ascii="Arial" w:eastAsia="Tahoma" w:hAnsi="Arial" w:cs="Arial"/>
                <w:sz w:val="22"/>
              </w:rPr>
              <w:t xml:space="preserve">Các cách sử dụng của một </w:t>
            </w:r>
            <w:r w:rsidR="00F432FF">
              <w:rPr>
                <w:rFonts w:ascii="Arial" w:eastAsia="Tahoma" w:hAnsi="Arial" w:cs="Arial"/>
                <w:sz w:val="22"/>
              </w:rPr>
              <w:t>tập dữ liệu</w:t>
            </w:r>
            <w:r w:rsidRPr="00964993">
              <w:rPr>
                <w:rFonts w:ascii="Arial" w:eastAsia="Tahoma" w:hAnsi="Arial" w:cs="Arial"/>
                <w:sz w:val="22"/>
              </w:rPr>
              <w:t xml:space="preserve"> mà nhà sản xuất nhận biết </w:t>
            </w:r>
            <w:r w:rsidRPr="00664880">
              <w:rPr>
                <w:rFonts w:ascii="Arial" w:eastAsia="Tahoma" w:hAnsi="Arial" w:cs="Arial"/>
                <w:sz w:val="22"/>
                <w:lang w:val="nb-NO"/>
              </w:rPr>
              <w:t xml:space="preserve">là khả năng có thể </w:t>
            </w:r>
            <w:r w:rsidR="00775F82">
              <w:rPr>
                <w:rFonts w:ascii="Arial" w:eastAsia="Tahoma" w:hAnsi="Arial" w:cs="Arial"/>
                <w:sz w:val="22"/>
                <w:lang w:val="nb-NO"/>
              </w:rPr>
              <w:t>ứng</w:t>
            </w:r>
            <w:r w:rsidRPr="00664880">
              <w:rPr>
                <w:rFonts w:ascii="Arial" w:eastAsia="Tahoma" w:hAnsi="Arial" w:cs="Arial"/>
                <w:sz w:val="22"/>
                <w:lang w:val="nb-NO"/>
              </w:rPr>
              <w:t xml:space="preserve"> dụng</w:t>
            </w:r>
            <w:r w:rsidRPr="00964993">
              <w:rPr>
                <w:rFonts w:ascii="Arial" w:eastAsia="Tahoma" w:hAnsi="Arial" w:cs="Arial"/>
                <w:sz w:val="22"/>
              </w:rPr>
              <w:t>.</w:t>
            </w:r>
          </w:p>
          <w:p w:rsidR="00817F53" w:rsidRPr="00964993" w:rsidRDefault="00817F53" w:rsidP="00C379D0">
            <w:pPr>
              <w:spacing w:before="120" w:after="120" w:line="360" w:lineRule="auto"/>
              <w:ind w:left="34"/>
              <w:jc w:val="both"/>
              <w:rPr>
                <w:rFonts w:ascii="Arial" w:eastAsia="Tahoma" w:hAnsi="Arial" w:cs="Arial"/>
                <w:sz w:val="22"/>
              </w:rPr>
            </w:pPr>
            <w:r w:rsidRPr="00664880">
              <w:rPr>
                <w:rFonts w:ascii="Arial" w:eastAsia="Tahoma" w:hAnsi="Arial" w:cs="Arial"/>
                <w:sz w:val="22"/>
              </w:rPr>
              <w:t>Nguồn gốc</w:t>
            </w:r>
            <w:r w:rsidRPr="00964993">
              <w:rPr>
                <w:rFonts w:ascii="Arial" w:eastAsia="Tahoma" w:hAnsi="Arial" w:cs="Arial"/>
                <w:sz w:val="22"/>
              </w:rPr>
              <w:t xml:space="preserve"> của một </w:t>
            </w:r>
            <w:r w:rsidR="00F432FF">
              <w:rPr>
                <w:rFonts w:ascii="Arial" w:eastAsia="Tahoma" w:hAnsi="Arial" w:cs="Arial"/>
                <w:sz w:val="22"/>
              </w:rPr>
              <w:t>tập dữ liệu</w:t>
            </w:r>
            <w:r w:rsidRPr="00964993">
              <w:rPr>
                <w:rFonts w:ascii="Arial" w:eastAsia="Tahoma" w:hAnsi="Arial" w:cs="Arial"/>
                <w:sz w:val="22"/>
              </w:rPr>
              <w:t xml:space="preserve"> </w:t>
            </w:r>
            <w:r w:rsidRPr="005D1936">
              <w:rPr>
                <w:rFonts w:ascii="Arial" w:eastAsia="Tahoma" w:hAnsi="Arial" w:cs="Arial"/>
                <w:sz w:val="22"/>
              </w:rPr>
              <w:t>sẽ</w:t>
            </w:r>
            <w:r w:rsidRPr="00964993">
              <w:rPr>
                <w:rFonts w:ascii="Arial" w:eastAsia="Tahoma" w:hAnsi="Arial" w:cs="Arial"/>
                <w:sz w:val="22"/>
              </w:rPr>
              <w:t xml:space="preserve"> luôn được </w:t>
            </w:r>
            <w:r w:rsidRPr="005D1936">
              <w:rPr>
                <w:rFonts w:ascii="Arial" w:eastAsia="Tahoma" w:hAnsi="Arial" w:cs="Arial"/>
                <w:sz w:val="22"/>
              </w:rPr>
              <w:t>ứng</w:t>
            </w:r>
            <w:r w:rsidRPr="00964993">
              <w:rPr>
                <w:rFonts w:ascii="Arial" w:eastAsia="Tahoma" w:hAnsi="Arial" w:cs="Arial"/>
                <w:sz w:val="22"/>
              </w:rPr>
              <w:t xml:space="preserve"> dụng. Trong trường hợp </w:t>
            </w:r>
            <w:r w:rsidRPr="00664880">
              <w:rPr>
                <w:rFonts w:ascii="Arial" w:eastAsia="Tahoma" w:hAnsi="Arial" w:cs="Arial"/>
                <w:sz w:val="22"/>
              </w:rPr>
              <w:t>đặc biệt</w:t>
            </w:r>
            <w:r w:rsidRPr="00964993">
              <w:rPr>
                <w:rFonts w:ascii="Arial" w:eastAsia="Tahoma" w:hAnsi="Arial" w:cs="Arial"/>
                <w:sz w:val="22"/>
              </w:rPr>
              <w:t xml:space="preserve">, thông tin về </w:t>
            </w:r>
            <w:r w:rsidRPr="00664880">
              <w:rPr>
                <w:rFonts w:ascii="Arial" w:eastAsia="Tahoma" w:hAnsi="Arial" w:cs="Arial"/>
                <w:sz w:val="22"/>
              </w:rPr>
              <w:t>nguồn gốc dữ liệu</w:t>
            </w:r>
            <w:r w:rsidRPr="00964993">
              <w:rPr>
                <w:rFonts w:ascii="Arial" w:eastAsia="Tahoma" w:hAnsi="Arial" w:cs="Arial"/>
                <w:sz w:val="22"/>
              </w:rPr>
              <w:t xml:space="preserve"> có thể không được biết đến. Hoặc là </w:t>
            </w:r>
            <w:r w:rsidRPr="00664880">
              <w:rPr>
                <w:rFonts w:ascii="Arial" w:eastAsia="Tahoma" w:hAnsi="Arial" w:cs="Arial"/>
                <w:sz w:val="22"/>
              </w:rPr>
              <w:t>nguồn gốc</w:t>
            </w:r>
            <w:r w:rsidRPr="00964993">
              <w:rPr>
                <w:rFonts w:ascii="Arial" w:eastAsia="Tahoma" w:hAnsi="Arial" w:cs="Arial"/>
                <w:sz w:val="22"/>
              </w:rPr>
              <w:t xml:space="preserve"> </w:t>
            </w:r>
            <w:r>
              <w:rPr>
                <w:rFonts w:ascii="Arial" w:eastAsia="Tahoma" w:hAnsi="Arial" w:cs="Arial"/>
                <w:sz w:val="22"/>
              </w:rPr>
              <w:t>hoặc</w:t>
            </w:r>
            <w:r w:rsidRPr="00964993">
              <w:rPr>
                <w:rFonts w:ascii="Arial" w:eastAsia="Tahoma" w:hAnsi="Arial" w:cs="Arial"/>
                <w:sz w:val="22"/>
              </w:rPr>
              <w:t xml:space="preserve"> một lời giải thích của việc </w:t>
            </w:r>
            <w:r w:rsidRPr="00664880">
              <w:rPr>
                <w:rFonts w:ascii="Arial" w:eastAsia="Tahoma" w:hAnsi="Arial" w:cs="Arial"/>
                <w:sz w:val="22"/>
              </w:rPr>
              <w:t>thiếu</w:t>
            </w:r>
            <w:r w:rsidRPr="00964993">
              <w:rPr>
                <w:rFonts w:ascii="Arial" w:eastAsia="Tahoma" w:hAnsi="Arial" w:cs="Arial"/>
                <w:sz w:val="22"/>
              </w:rPr>
              <w:t xml:space="preserve"> thông tin </w:t>
            </w:r>
            <w:r w:rsidRPr="00664880">
              <w:rPr>
                <w:rFonts w:ascii="Arial" w:eastAsia="Tahoma" w:hAnsi="Arial" w:cs="Arial"/>
                <w:sz w:val="22"/>
              </w:rPr>
              <w:t>nguồn gốc dữ liệu</w:t>
            </w:r>
            <w:r w:rsidRPr="00964993">
              <w:rPr>
                <w:rFonts w:ascii="Arial" w:eastAsia="Tahoma" w:hAnsi="Arial" w:cs="Arial"/>
                <w:sz w:val="22"/>
              </w:rPr>
              <w:t xml:space="preserve"> sẽ được báo cáo.</w:t>
            </w:r>
          </w:p>
          <w:p w:rsidR="00817F53" w:rsidRPr="007C7218" w:rsidRDefault="00817F53" w:rsidP="00775F82">
            <w:pPr>
              <w:spacing w:before="120" w:after="120" w:line="336" w:lineRule="auto"/>
              <w:ind w:left="34"/>
              <w:jc w:val="both"/>
              <w:rPr>
                <w:rStyle w:val="Picturecaption95pt"/>
                <w:rFonts w:ascii="Arial" w:hAnsi="Arial" w:cs="Arial"/>
                <w:b w:val="0"/>
                <w:bCs w:val="0"/>
                <w:sz w:val="22"/>
                <w:lang w:val="vi-VN"/>
              </w:rPr>
            </w:pPr>
            <w:r w:rsidRPr="00664880">
              <w:rPr>
                <w:rFonts w:ascii="Arial" w:eastAsia="Tahoma" w:hAnsi="Arial" w:cs="Arial"/>
                <w:sz w:val="22"/>
              </w:rPr>
              <w:t>Nguồn gốc</w:t>
            </w:r>
            <w:r w:rsidRPr="00964993">
              <w:rPr>
                <w:rFonts w:ascii="Arial" w:eastAsia="Tahoma" w:hAnsi="Arial" w:cs="Arial"/>
                <w:sz w:val="22"/>
              </w:rPr>
              <w:t xml:space="preserve"> cho một nhóm dữ liệu nhỏ hơn trong một tập dữ liệu </w:t>
            </w:r>
            <w:r w:rsidRPr="005D1936">
              <w:rPr>
                <w:rFonts w:ascii="Arial" w:eastAsia="Tahoma" w:hAnsi="Arial" w:cs="Arial"/>
                <w:sz w:val="22"/>
              </w:rPr>
              <w:t xml:space="preserve">được </w:t>
            </w:r>
            <w:r w:rsidRPr="00964993">
              <w:rPr>
                <w:rFonts w:ascii="Arial" w:eastAsia="Tahoma" w:hAnsi="Arial" w:cs="Arial"/>
                <w:sz w:val="22"/>
              </w:rPr>
              <w:t xml:space="preserve">quy định bởi một phạm vi chất lượng dữ liệu có thể được thu thập và khác với </w:t>
            </w:r>
            <w:r w:rsidRPr="00664880">
              <w:rPr>
                <w:rFonts w:ascii="Arial" w:eastAsia="Tahoma" w:hAnsi="Arial" w:cs="Arial"/>
                <w:sz w:val="22"/>
              </w:rPr>
              <w:t>nguồn gốc phần còn lại</w:t>
            </w:r>
            <w:r w:rsidRPr="00964993">
              <w:rPr>
                <w:rFonts w:ascii="Arial" w:eastAsia="Tahoma" w:hAnsi="Arial" w:cs="Arial"/>
                <w:sz w:val="22"/>
              </w:rPr>
              <w:t xml:space="preserve"> của tập dữ liệu. </w:t>
            </w:r>
            <w:r w:rsidRPr="00664880">
              <w:rPr>
                <w:rFonts w:ascii="Arial" w:eastAsia="Tahoma" w:hAnsi="Arial" w:cs="Arial"/>
                <w:sz w:val="22"/>
              </w:rPr>
              <w:t>Nguồn gốc dữ liệu</w:t>
            </w:r>
            <w:r w:rsidRPr="009216DE">
              <w:rPr>
                <w:rFonts w:ascii="Arial" w:eastAsia="Tahoma" w:hAnsi="Arial" w:cs="Arial"/>
                <w:sz w:val="22"/>
              </w:rPr>
              <w:t xml:space="preserve"> </w:t>
            </w:r>
            <w:r w:rsidRPr="00964993">
              <w:rPr>
                <w:rFonts w:ascii="Arial" w:eastAsia="Tahoma" w:hAnsi="Arial" w:cs="Arial"/>
                <w:sz w:val="22"/>
              </w:rPr>
              <w:t xml:space="preserve">khác có thể được </w:t>
            </w:r>
            <w:r w:rsidRPr="00664880">
              <w:rPr>
                <w:rFonts w:ascii="Arial" w:eastAsia="Tahoma" w:hAnsi="Arial" w:cs="Arial"/>
                <w:sz w:val="22"/>
              </w:rPr>
              <w:t>cung cấp</w:t>
            </w:r>
            <w:r w:rsidRPr="00964993">
              <w:rPr>
                <w:rFonts w:ascii="Arial" w:eastAsia="Tahoma" w:hAnsi="Arial" w:cs="Arial"/>
                <w:sz w:val="22"/>
              </w:rPr>
              <w:t xml:space="preserve"> cho một nhóm dữ liệu nhỏ hơn trong một tập dữ liệu </w:t>
            </w:r>
            <w:r w:rsidRPr="009216DE">
              <w:rPr>
                <w:rFonts w:ascii="Arial" w:eastAsia="Tahoma" w:hAnsi="Arial" w:cs="Arial"/>
                <w:sz w:val="22"/>
              </w:rPr>
              <w:t xml:space="preserve">được </w:t>
            </w:r>
            <w:r w:rsidRPr="00964993">
              <w:rPr>
                <w:rFonts w:ascii="Arial" w:eastAsia="Tahoma" w:hAnsi="Arial" w:cs="Arial"/>
                <w:sz w:val="22"/>
              </w:rPr>
              <w:t xml:space="preserve">quy định bởi phạm vi chất lượng dữ liệu như một phần thông tin chất lượng phi định </w:t>
            </w:r>
            <w:r w:rsidRPr="00964993">
              <w:rPr>
                <w:rFonts w:ascii="Arial" w:eastAsia="Tahoma" w:hAnsi="Arial" w:cs="Arial"/>
                <w:sz w:val="22"/>
              </w:rPr>
              <w:lastRenderedPageBreak/>
              <w:t xml:space="preserve">lượng của tập dữ liệu </w:t>
            </w:r>
            <w:r w:rsidR="00775F82" w:rsidRPr="00775F82">
              <w:rPr>
                <w:rFonts w:ascii="Arial" w:eastAsia="Tahoma" w:hAnsi="Arial" w:cs="Arial"/>
                <w:sz w:val="22"/>
              </w:rPr>
              <w:t>đối với</w:t>
            </w:r>
            <w:r w:rsidRPr="00964993">
              <w:rPr>
                <w:rFonts w:ascii="Arial" w:eastAsia="Tahoma" w:hAnsi="Arial" w:cs="Arial"/>
                <w:sz w:val="22"/>
              </w:rPr>
              <w:t xml:space="preserve"> thông tin chất lượng phi định lượng đầy đủ hơn.</w:t>
            </w:r>
          </w:p>
        </w:tc>
        <w:tc>
          <w:tcPr>
            <w:tcW w:w="5019" w:type="dxa"/>
          </w:tcPr>
          <w:p w:rsidR="00817F53" w:rsidRPr="00964993" w:rsidRDefault="00817F53" w:rsidP="00C379D0">
            <w:pPr>
              <w:pStyle w:val="Bodytext50"/>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lastRenderedPageBreak/>
              <w:t>6</w:t>
            </w:r>
            <w:r w:rsidRPr="00964993">
              <w:rPr>
                <w:rFonts w:ascii="Arial" w:hAnsi="Arial" w:cs="Arial"/>
                <w:sz w:val="22"/>
                <w:szCs w:val="22"/>
                <w:vertAlign w:val="subscript"/>
              </w:rPr>
              <w:t>.</w:t>
            </w:r>
            <w:r w:rsidRPr="00964993">
              <w:rPr>
                <w:rFonts w:ascii="Arial" w:hAnsi="Arial" w:cs="Arial"/>
                <w:sz w:val="22"/>
                <w:szCs w:val="22"/>
              </w:rPr>
              <w:t>2.1 Identifying applicable data quality overview elements</w:t>
            </w:r>
          </w:p>
          <w:p w:rsidR="00817F53" w:rsidRPr="00964993" w:rsidRDefault="00817F53" w:rsidP="00C379D0">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Purpose of a dataset shall always be applicable.</w:t>
            </w:r>
          </w:p>
          <w:p w:rsidR="00DE6561" w:rsidRPr="00DE6561" w:rsidRDefault="00DE6561" w:rsidP="00C379D0">
            <w:pPr>
              <w:pStyle w:val="BodyText2"/>
              <w:shd w:val="clear" w:color="auto" w:fill="auto"/>
              <w:spacing w:before="120" w:after="120" w:line="360" w:lineRule="auto"/>
              <w:ind w:left="34" w:firstLine="0"/>
              <w:rPr>
                <w:rFonts w:ascii="Arial" w:hAnsi="Arial" w:cs="Arial"/>
                <w:sz w:val="12"/>
                <w:szCs w:val="12"/>
                <w:lang w:val="en-US"/>
              </w:rPr>
            </w:pPr>
          </w:p>
          <w:p w:rsidR="00817F53" w:rsidRPr="00964993" w:rsidRDefault="00817F53" w:rsidP="00C379D0">
            <w:pPr>
              <w:pStyle w:val="BodyText2"/>
              <w:shd w:val="clear" w:color="auto" w:fill="auto"/>
              <w:spacing w:before="120" w:after="120" w:line="360" w:lineRule="auto"/>
              <w:ind w:left="34" w:firstLine="0"/>
              <w:rPr>
                <w:rFonts w:ascii="Arial" w:hAnsi="Arial" w:cs="Arial"/>
                <w:sz w:val="22"/>
                <w:szCs w:val="22"/>
              </w:rPr>
            </w:pPr>
            <w:r w:rsidRPr="00964993">
              <w:rPr>
                <w:rFonts w:ascii="Arial" w:hAnsi="Arial" w:cs="Arial"/>
                <w:sz w:val="22"/>
                <w:szCs w:val="22"/>
              </w:rPr>
              <w:t>All usage of a dataset that the producer is aware of shall be applicable.</w:t>
            </w:r>
          </w:p>
          <w:p w:rsidR="00817F53" w:rsidRDefault="00817F53" w:rsidP="00C379D0">
            <w:pPr>
              <w:pStyle w:val="BodyText2"/>
              <w:shd w:val="clear" w:color="auto" w:fill="auto"/>
              <w:spacing w:before="120" w:after="120" w:line="360" w:lineRule="auto"/>
              <w:ind w:left="34" w:right="20" w:firstLine="0"/>
              <w:rPr>
                <w:rFonts w:ascii="Arial" w:hAnsi="Arial" w:cs="Arial"/>
                <w:sz w:val="22"/>
                <w:szCs w:val="22"/>
                <w:lang w:val="en-US"/>
              </w:rPr>
            </w:pPr>
            <w:r w:rsidRPr="00184BD7">
              <w:rPr>
                <w:rFonts w:ascii="Arial" w:hAnsi="Arial" w:cs="Arial"/>
                <w:sz w:val="22"/>
                <w:szCs w:val="22"/>
              </w:rPr>
              <w:t>Lineage</w:t>
            </w:r>
            <w:r w:rsidRPr="00964993">
              <w:rPr>
                <w:rFonts w:ascii="Arial" w:hAnsi="Arial" w:cs="Arial"/>
                <w:color w:val="FF0000"/>
                <w:sz w:val="22"/>
                <w:szCs w:val="22"/>
              </w:rPr>
              <w:t xml:space="preserve"> </w:t>
            </w:r>
            <w:r w:rsidRPr="00964993">
              <w:rPr>
                <w:rFonts w:ascii="Arial" w:hAnsi="Arial" w:cs="Arial"/>
                <w:sz w:val="22"/>
                <w:szCs w:val="22"/>
              </w:rPr>
              <w:t>of a dataset shall always be applicable. In extreme cases, information about lineage may not be known. Either lineage or an explanation of the lack of lineage information shall be reported.</w:t>
            </w:r>
          </w:p>
          <w:p w:rsidR="00817F53" w:rsidRPr="00964993" w:rsidRDefault="00817F53" w:rsidP="00694578">
            <w:pPr>
              <w:pStyle w:val="BodyText2"/>
              <w:shd w:val="clear" w:color="auto" w:fill="auto"/>
              <w:spacing w:before="480" w:after="120" w:line="384" w:lineRule="auto"/>
              <w:ind w:left="34" w:right="23" w:firstLine="0"/>
              <w:rPr>
                <w:rStyle w:val="Picturecaption95pt"/>
                <w:rFonts w:ascii="Arial" w:hAnsi="Arial" w:cs="Arial"/>
                <w:b w:val="0"/>
                <w:bCs w:val="0"/>
                <w:sz w:val="22"/>
                <w:szCs w:val="22"/>
              </w:rPr>
            </w:pPr>
            <w:r w:rsidRPr="00184BD7">
              <w:rPr>
                <w:rFonts w:ascii="Arial" w:hAnsi="Arial" w:cs="Arial"/>
                <w:sz w:val="22"/>
                <w:szCs w:val="22"/>
              </w:rPr>
              <w:t>Lineage</w:t>
            </w:r>
            <w:r w:rsidRPr="00964993">
              <w:rPr>
                <w:rFonts w:ascii="Arial" w:hAnsi="Arial" w:cs="Arial"/>
                <w:sz w:val="22"/>
                <w:szCs w:val="22"/>
              </w:rPr>
              <w:t xml:space="preserve"> for smaller groupings of data within a dataset specified by a data quality scope can be collected for and differ from the rest of the dataset’s lineage. Differing lineage may be provided for smaller groupings of data within a dataset specified by a data quality scope as a part of a dataset’s non-quantitative quality </w:t>
            </w:r>
            <w:r w:rsidRPr="00964993">
              <w:rPr>
                <w:rFonts w:ascii="Arial" w:hAnsi="Arial" w:cs="Arial"/>
                <w:sz w:val="22"/>
                <w:szCs w:val="22"/>
              </w:rPr>
              <w:lastRenderedPageBreak/>
              <w:t>information for more complete non-quantitative quality information.</w:t>
            </w:r>
          </w:p>
        </w:tc>
      </w:tr>
      <w:tr w:rsidR="00817F53" w:rsidTr="00212FF5">
        <w:tc>
          <w:tcPr>
            <w:tcW w:w="5046" w:type="dxa"/>
          </w:tcPr>
          <w:p w:rsidR="00817F53" w:rsidRPr="00964993" w:rsidRDefault="00817F53" w:rsidP="00C379D0">
            <w:pPr>
              <w:spacing w:before="120" w:after="120" w:line="360" w:lineRule="auto"/>
              <w:ind w:left="34"/>
              <w:jc w:val="both"/>
              <w:rPr>
                <w:rFonts w:ascii="Arial" w:hAnsi="Arial" w:cs="Arial"/>
                <w:b/>
                <w:sz w:val="22"/>
                <w:lang w:val="nb-NO"/>
              </w:rPr>
            </w:pPr>
            <w:r w:rsidRPr="00964993">
              <w:rPr>
                <w:rFonts w:ascii="Arial" w:hAnsi="Arial" w:cs="Arial"/>
                <w:b/>
                <w:sz w:val="22"/>
                <w:lang w:val="nb-NO"/>
              </w:rPr>
              <w:lastRenderedPageBreak/>
              <w:t xml:space="preserve">6.2.2 Tạo </w:t>
            </w:r>
            <w:r w:rsidRPr="00964993">
              <w:rPr>
                <w:rFonts w:ascii="Arial" w:hAnsi="Arial" w:cs="Arial"/>
                <w:b/>
                <w:sz w:val="22"/>
              </w:rPr>
              <w:t>phần tử</w:t>
            </w:r>
            <w:r w:rsidRPr="00964993">
              <w:rPr>
                <w:rFonts w:ascii="Arial" w:hAnsi="Arial" w:cs="Arial"/>
                <w:b/>
                <w:sz w:val="22"/>
                <w:lang w:val="nb-NO"/>
              </w:rPr>
              <w:t xml:space="preserve"> tổng quan chất lượng dữ liệu</w:t>
            </w:r>
            <w:r>
              <w:rPr>
                <w:rFonts w:ascii="Arial" w:hAnsi="Arial" w:cs="Arial"/>
                <w:b/>
                <w:sz w:val="22"/>
                <w:lang w:val="nb-NO"/>
              </w:rPr>
              <w:t xml:space="preserve"> bổ sung</w:t>
            </w:r>
            <w:r w:rsidR="00775F82">
              <w:rPr>
                <w:rFonts w:ascii="Arial" w:hAnsi="Arial" w:cs="Arial"/>
                <w:b/>
                <w:sz w:val="22"/>
                <w:lang w:val="nb-NO"/>
              </w:rPr>
              <w:t>.</w:t>
            </w:r>
          </w:p>
          <w:p w:rsidR="00817F53" w:rsidRPr="00964993" w:rsidRDefault="00817F53" w:rsidP="00775F82">
            <w:pPr>
              <w:spacing w:before="120" w:after="120" w:line="360" w:lineRule="auto"/>
              <w:ind w:left="34"/>
              <w:jc w:val="both"/>
              <w:rPr>
                <w:rStyle w:val="Picturecaption95pt"/>
                <w:rFonts w:ascii="Arial" w:hAnsi="Arial" w:cs="Arial"/>
                <w:b w:val="0"/>
                <w:bCs w:val="0"/>
                <w:sz w:val="22"/>
                <w:lang w:val="nb-NO"/>
              </w:rPr>
            </w:pPr>
            <w:r w:rsidRPr="00964993">
              <w:rPr>
                <w:rFonts w:ascii="Arial" w:hAnsi="Arial" w:cs="Arial"/>
                <w:sz w:val="22"/>
              </w:rPr>
              <w:t>(Các) Phần tử</w:t>
            </w:r>
            <w:r w:rsidRPr="00964993">
              <w:rPr>
                <w:rFonts w:ascii="Arial" w:hAnsi="Arial" w:cs="Arial"/>
                <w:sz w:val="22"/>
                <w:lang w:val="nb-NO"/>
              </w:rPr>
              <w:t xml:space="preserve"> tổng quan chất lượng dữ liệu mới có thể </w:t>
            </w:r>
            <w:r w:rsidRPr="00964993">
              <w:rPr>
                <w:rFonts w:ascii="Arial" w:hAnsi="Arial" w:cs="Arial"/>
                <w:sz w:val="22"/>
              </w:rPr>
              <w:t xml:space="preserve">được </w:t>
            </w:r>
            <w:r w:rsidRPr="00964993">
              <w:rPr>
                <w:rFonts w:ascii="Arial" w:hAnsi="Arial" w:cs="Arial"/>
                <w:sz w:val="22"/>
                <w:lang w:val="nb-NO"/>
              </w:rPr>
              <w:t xml:space="preserve">đặt tên và định nghĩa nếu </w:t>
            </w:r>
            <w:r w:rsidRPr="00964993">
              <w:rPr>
                <w:rFonts w:ascii="Arial" w:hAnsi="Arial" w:cs="Arial"/>
                <w:sz w:val="22"/>
              </w:rPr>
              <w:t xml:space="preserve">các phần tử </w:t>
            </w:r>
            <w:r w:rsidRPr="00964993">
              <w:rPr>
                <w:rFonts w:ascii="Arial" w:hAnsi="Arial" w:cs="Arial"/>
                <w:sz w:val="22"/>
                <w:lang w:val="nb-NO"/>
              </w:rPr>
              <w:t xml:space="preserve">tổng quan chất lượng dữ liệu được xác định trong </w:t>
            </w:r>
            <w:r>
              <w:rPr>
                <w:rFonts w:ascii="Arial" w:hAnsi="Arial" w:cs="Arial"/>
                <w:sz w:val="22"/>
                <w:lang w:val="nb-NO"/>
              </w:rPr>
              <w:t>T</w:t>
            </w:r>
            <w:r w:rsidRPr="00964993">
              <w:rPr>
                <w:rFonts w:ascii="Arial" w:hAnsi="Arial" w:cs="Arial"/>
                <w:sz w:val="22"/>
                <w:lang w:val="nb-NO"/>
              </w:rPr>
              <w:t xml:space="preserve">iêu chuẩn </w:t>
            </w:r>
            <w:r w:rsidR="00775F82">
              <w:rPr>
                <w:rFonts w:ascii="Arial" w:hAnsi="Arial" w:cs="Arial"/>
                <w:sz w:val="22"/>
                <w:lang w:val="nb-NO"/>
              </w:rPr>
              <w:t>q</w:t>
            </w:r>
            <w:r w:rsidRPr="00964993">
              <w:rPr>
                <w:rFonts w:ascii="Arial" w:hAnsi="Arial" w:cs="Arial"/>
                <w:sz w:val="22"/>
                <w:lang w:val="nb-NO"/>
              </w:rPr>
              <w:t xml:space="preserve">uốc tế này không </w:t>
            </w:r>
            <w:r>
              <w:rPr>
                <w:rFonts w:ascii="Arial" w:hAnsi="Arial" w:cs="Arial"/>
                <w:sz w:val="22"/>
                <w:lang w:val="nb-NO"/>
              </w:rPr>
              <w:t>đề cập đến một vùng</w:t>
            </w:r>
            <w:r w:rsidRPr="00964993">
              <w:rPr>
                <w:rFonts w:ascii="Arial" w:hAnsi="Arial" w:cs="Arial"/>
                <w:sz w:val="22"/>
                <w:lang w:val="nb-NO"/>
              </w:rPr>
              <w:t xml:space="preserve"> chất lượng phi định lượng chung. Tên và định nghĩa của </w:t>
            </w:r>
            <w:r w:rsidRPr="00964993">
              <w:rPr>
                <w:rFonts w:ascii="Arial" w:hAnsi="Arial" w:cs="Arial"/>
                <w:sz w:val="22"/>
              </w:rPr>
              <w:t>phần tử</w:t>
            </w:r>
            <w:r w:rsidRPr="00964993">
              <w:rPr>
                <w:rFonts w:ascii="Arial" w:hAnsi="Arial" w:cs="Arial"/>
                <w:sz w:val="22"/>
                <w:lang w:val="nb-NO"/>
              </w:rPr>
              <w:t xml:space="preserve"> tổng quan chất lượng dữ liệu </w:t>
            </w:r>
            <w:r>
              <w:rPr>
                <w:rFonts w:ascii="Arial" w:hAnsi="Arial" w:cs="Arial"/>
                <w:sz w:val="22"/>
                <w:lang w:val="nb-NO"/>
              </w:rPr>
              <w:t>bổ sung</w:t>
            </w:r>
            <w:r w:rsidRPr="00964993">
              <w:rPr>
                <w:rFonts w:ascii="Arial" w:hAnsi="Arial" w:cs="Arial"/>
                <w:sz w:val="22"/>
                <w:lang w:val="nb-NO"/>
              </w:rPr>
              <w:t xml:space="preserve"> sẽ </w:t>
            </w:r>
            <w:r>
              <w:rPr>
                <w:rFonts w:ascii="Arial" w:hAnsi="Arial" w:cs="Arial"/>
                <w:sz w:val="22"/>
                <w:lang w:val="nb-NO"/>
              </w:rPr>
              <w:t>được đề cập</w:t>
            </w:r>
            <w:r w:rsidRPr="00964993">
              <w:rPr>
                <w:rFonts w:ascii="Arial" w:hAnsi="Arial" w:cs="Arial"/>
                <w:sz w:val="22"/>
                <w:lang w:val="nb-NO"/>
              </w:rPr>
              <w:t xml:space="preserve"> </w:t>
            </w:r>
            <w:r>
              <w:rPr>
                <w:rFonts w:ascii="Arial" w:hAnsi="Arial" w:cs="Arial"/>
                <w:sz w:val="22"/>
                <w:lang w:val="nb-NO"/>
              </w:rPr>
              <w:t xml:space="preserve">như là </w:t>
            </w:r>
            <w:r w:rsidRPr="00964993">
              <w:rPr>
                <w:rFonts w:ascii="Arial" w:hAnsi="Arial" w:cs="Arial"/>
                <w:sz w:val="22"/>
                <w:lang w:val="nb-NO"/>
              </w:rPr>
              <w:t>một phần</w:t>
            </w:r>
            <w:r>
              <w:rPr>
                <w:rFonts w:ascii="Arial" w:hAnsi="Arial" w:cs="Arial"/>
                <w:sz w:val="22"/>
                <w:lang w:val="nb-NO"/>
              </w:rPr>
              <w:t xml:space="preserve"> của</w:t>
            </w:r>
            <w:r w:rsidRPr="00964993">
              <w:rPr>
                <w:rFonts w:ascii="Arial" w:hAnsi="Arial" w:cs="Arial"/>
                <w:sz w:val="22"/>
                <w:lang w:val="nb-NO"/>
              </w:rPr>
              <w:t xml:space="preserve"> thông tin chất lượng của nó.</w:t>
            </w:r>
          </w:p>
        </w:tc>
        <w:tc>
          <w:tcPr>
            <w:tcW w:w="5019" w:type="dxa"/>
          </w:tcPr>
          <w:p w:rsidR="00817F53" w:rsidRPr="00964993" w:rsidRDefault="00817F53" w:rsidP="00C379D0">
            <w:pPr>
              <w:pStyle w:val="Bodytext50"/>
              <w:shd w:val="clear" w:color="auto" w:fill="auto"/>
              <w:tabs>
                <w:tab w:val="left" w:pos="600"/>
              </w:tabs>
              <w:spacing w:before="120" w:after="120" w:line="360" w:lineRule="auto"/>
              <w:ind w:left="34" w:firstLine="0"/>
              <w:rPr>
                <w:rFonts w:ascii="Arial" w:hAnsi="Arial" w:cs="Arial"/>
                <w:sz w:val="22"/>
                <w:szCs w:val="22"/>
              </w:rPr>
            </w:pPr>
            <w:r w:rsidRPr="00964993">
              <w:rPr>
                <w:rFonts w:ascii="Arial" w:hAnsi="Arial" w:cs="Arial"/>
                <w:sz w:val="22"/>
                <w:szCs w:val="22"/>
              </w:rPr>
              <w:t>6</w:t>
            </w:r>
            <w:r w:rsidRPr="00964993">
              <w:rPr>
                <w:rFonts w:ascii="Arial" w:hAnsi="Arial" w:cs="Arial"/>
                <w:sz w:val="22"/>
                <w:szCs w:val="22"/>
                <w:vertAlign w:val="subscript"/>
              </w:rPr>
              <w:t>.</w:t>
            </w:r>
            <w:r>
              <w:rPr>
                <w:rFonts w:ascii="Arial" w:hAnsi="Arial" w:cs="Arial"/>
                <w:sz w:val="22"/>
                <w:szCs w:val="22"/>
              </w:rPr>
              <w:t>2.2</w:t>
            </w:r>
            <w:r>
              <w:rPr>
                <w:rFonts w:ascii="Arial" w:hAnsi="Arial" w:cs="Arial"/>
                <w:sz w:val="22"/>
                <w:szCs w:val="22"/>
                <w:lang w:val="en-US"/>
              </w:rPr>
              <w:t xml:space="preserve"> </w:t>
            </w:r>
            <w:r w:rsidRPr="00964993">
              <w:rPr>
                <w:rFonts w:ascii="Arial" w:hAnsi="Arial" w:cs="Arial"/>
                <w:sz w:val="22"/>
                <w:szCs w:val="22"/>
              </w:rPr>
              <w:t>Creating additional data quality overview elements</w:t>
            </w:r>
          </w:p>
          <w:p w:rsidR="00817F53" w:rsidRPr="00964993" w:rsidRDefault="00817F53" w:rsidP="00C379D0">
            <w:pPr>
              <w:pStyle w:val="BodyText2"/>
              <w:shd w:val="clear" w:color="auto" w:fill="auto"/>
              <w:spacing w:before="120" w:after="120" w:line="360" w:lineRule="auto"/>
              <w:ind w:left="34" w:right="20" w:firstLine="0"/>
              <w:rPr>
                <w:rStyle w:val="Picturecaption95pt"/>
                <w:rFonts w:ascii="Arial" w:hAnsi="Arial" w:cs="Arial"/>
                <w:sz w:val="22"/>
                <w:szCs w:val="22"/>
              </w:rPr>
            </w:pPr>
            <w:r w:rsidRPr="00964993">
              <w:rPr>
                <w:rFonts w:ascii="Arial" w:hAnsi="Arial" w:cs="Arial"/>
                <w:sz w:val="22"/>
                <w:szCs w:val="22"/>
              </w:rPr>
              <w:t>New data quality overview element(s) may be named and defined if the data quality overview elements identified in this International standard do not address an area of general non-quantitative quality. The name and definition of an additional data quality overview element shall be included as a part of its quality information.</w:t>
            </w:r>
          </w:p>
        </w:tc>
      </w:tr>
      <w:tr w:rsidR="00817F53" w:rsidTr="00212FF5">
        <w:tc>
          <w:tcPr>
            <w:tcW w:w="5046" w:type="dxa"/>
          </w:tcPr>
          <w:p w:rsidR="00817F53" w:rsidRPr="007C7218" w:rsidRDefault="00817F53" w:rsidP="007C7218">
            <w:pPr>
              <w:pStyle w:val="Picturecaption0"/>
              <w:numPr>
                <w:ilvl w:val="0"/>
                <w:numId w:val="14"/>
              </w:numPr>
              <w:shd w:val="clear" w:color="auto" w:fill="auto"/>
              <w:spacing w:before="120" w:after="120" w:line="360" w:lineRule="auto"/>
              <w:ind w:left="318" w:hanging="284"/>
              <w:jc w:val="both"/>
              <w:rPr>
                <w:rStyle w:val="Picturecaption95pt"/>
                <w:rFonts w:ascii="Arial" w:hAnsi="Arial" w:cs="Arial"/>
                <w:b/>
                <w:bCs/>
                <w:sz w:val="24"/>
                <w:szCs w:val="24"/>
                <w:lang w:val="vi-VN"/>
              </w:rPr>
            </w:pPr>
            <w:r w:rsidRPr="007C7218">
              <w:rPr>
                <w:rStyle w:val="Picturecaption95pt"/>
                <w:rFonts w:ascii="Arial" w:hAnsi="Arial" w:cs="Arial"/>
                <w:b/>
                <w:bCs/>
                <w:sz w:val="24"/>
                <w:szCs w:val="24"/>
                <w:lang w:val="vi-VN"/>
              </w:rPr>
              <w:t>Báo cáo thông tin chất lượng</w:t>
            </w:r>
          </w:p>
        </w:tc>
        <w:tc>
          <w:tcPr>
            <w:tcW w:w="5019" w:type="dxa"/>
          </w:tcPr>
          <w:p w:rsidR="00817F53" w:rsidRPr="00964993" w:rsidRDefault="00817F53" w:rsidP="00C379D0">
            <w:pPr>
              <w:pStyle w:val="Heading50"/>
              <w:keepNext/>
              <w:keepLines/>
              <w:shd w:val="clear" w:color="auto" w:fill="auto"/>
              <w:tabs>
                <w:tab w:val="left" w:pos="412"/>
              </w:tabs>
              <w:spacing w:before="120" w:after="120" w:line="360" w:lineRule="auto"/>
              <w:ind w:left="20"/>
              <w:rPr>
                <w:rStyle w:val="Picturecaption95pt"/>
                <w:b/>
                <w:bCs/>
                <w:sz w:val="24"/>
                <w:szCs w:val="24"/>
              </w:rPr>
            </w:pPr>
            <w:bookmarkStart w:id="13" w:name="bookmark16"/>
            <w:r w:rsidRPr="00964993">
              <w:rPr>
                <w:sz w:val="24"/>
                <w:szCs w:val="24"/>
                <w:lang w:val="en-US"/>
              </w:rPr>
              <w:t xml:space="preserve">7. </w:t>
            </w:r>
            <w:r w:rsidRPr="00964993">
              <w:rPr>
                <w:sz w:val="24"/>
                <w:szCs w:val="24"/>
              </w:rPr>
              <w:t>Reporting quality information</w:t>
            </w:r>
            <w:bookmarkEnd w:id="13"/>
          </w:p>
        </w:tc>
      </w:tr>
      <w:tr w:rsidR="00817F53" w:rsidTr="00212FF5">
        <w:tc>
          <w:tcPr>
            <w:tcW w:w="5046" w:type="dxa"/>
          </w:tcPr>
          <w:p w:rsidR="00817F53" w:rsidRPr="00964993" w:rsidRDefault="00817F53" w:rsidP="00C379D0">
            <w:pPr>
              <w:spacing w:before="120" w:after="120" w:line="360" w:lineRule="auto"/>
              <w:ind w:left="34"/>
              <w:jc w:val="both"/>
              <w:rPr>
                <w:rFonts w:ascii="Arial" w:hAnsi="Arial" w:cs="Arial"/>
                <w:b/>
                <w:sz w:val="22"/>
                <w:lang w:val="nb-NO"/>
              </w:rPr>
            </w:pPr>
            <w:r w:rsidRPr="00964993">
              <w:rPr>
                <w:rFonts w:ascii="Arial" w:hAnsi="Arial" w:cs="Arial"/>
                <w:b/>
                <w:sz w:val="22"/>
                <w:lang w:val="nb-NO"/>
              </w:rPr>
              <w:t>7.1 Báo cáo thông tin chất lượng định lượng</w:t>
            </w:r>
          </w:p>
          <w:p w:rsidR="00817F53" w:rsidRPr="00964993" w:rsidRDefault="00817F53" w:rsidP="00C379D0">
            <w:pPr>
              <w:spacing w:before="120" w:after="120" w:line="360" w:lineRule="auto"/>
              <w:ind w:left="34"/>
              <w:jc w:val="both"/>
              <w:rPr>
                <w:rFonts w:ascii="Arial" w:hAnsi="Arial" w:cs="Arial"/>
                <w:sz w:val="22"/>
                <w:lang w:val="nb-NO"/>
              </w:rPr>
            </w:pPr>
            <w:r w:rsidRPr="00964993">
              <w:rPr>
                <w:rFonts w:ascii="Arial" w:hAnsi="Arial" w:cs="Arial"/>
                <w:sz w:val="22"/>
                <w:lang w:val="nb-NO"/>
              </w:rPr>
              <w:t xml:space="preserve">Thông tin chất lượng định lượng sẽ được báo cáo bằng siêu dữ liệu phù hợp với </w:t>
            </w:r>
            <w:r>
              <w:rPr>
                <w:rFonts w:ascii="Arial" w:hAnsi="Arial" w:cs="Arial"/>
                <w:sz w:val="22"/>
                <w:lang w:val="nb-NO"/>
              </w:rPr>
              <w:t>các</w:t>
            </w:r>
            <w:r w:rsidRPr="00964993">
              <w:rPr>
                <w:rFonts w:ascii="Arial" w:hAnsi="Arial" w:cs="Arial"/>
                <w:sz w:val="22"/>
                <w:lang w:val="nb-NO"/>
              </w:rPr>
              <w:t xml:space="preserve"> yêu cầu của  ISO 19115.</w:t>
            </w:r>
          </w:p>
          <w:p w:rsidR="00817F53" w:rsidRPr="00964993" w:rsidRDefault="00817F53" w:rsidP="00C379D0">
            <w:pPr>
              <w:spacing w:before="120" w:after="120" w:line="360" w:lineRule="auto"/>
              <w:ind w:left="34"/>
              <w:jc w:val="both"/>
              <w:rPr>
                <w:rStyle w:val="Picturecaption95pt"/>
                <w:rFonts w:ascii="Arial" w:hAnsi="Arial" w:cs="Arial"/>
                <w:b w:val="0"/>
                <w:bCs w:val="0"/>
                <w:sz w:val="22"/>
                <w:lang w:val="nb-NO"/>
              </w:rPr>
            </w:pPr>
            <w:r w:rsidRPr="00964993">
              <w:rPr>
                <w:rFonts w:ascii="Arial" w:hAnsi="Arial" w:cs="Arial"/>
                <w:sz w:val="22"/>
                <w:lang w:val="nb-NO"/>
              </w:rPr>
              <w:t xml:space="preserve">Thông tin chất lượng định lượng </w:t>
            </w:r>
            <w:r>
              <w:rPr>
                <w:rFonts w:ascii="Arial" w:hAnsi="Arial" w:cs="Arial"/>
                <w:sz w:val="22"/>
                <w:lang w:val="nb-NO"/>
              </w:rPr>
              <w:t xml:space="preserve">bổ sung </w:t>
            </w:r>
            <w:r w:rsidRPr="00964993">
              <w:rPr>
                <w:rFonts w:ascii="Arial" w:hAnsi="Arial" w:cs="Arial"/>
                <w:sz w:val="22"/>
                <w:lang w:val="nb-NO"/>
              </w:rPr>
              <w:t xml:space="preserve">sẽ được báo cáo </w:t>
            </w:r>
            <w:r>
              <w:rPr>
                <w:rFonts w:ascii="Arial" w:hAnsi="Arial" w:cs="Arial"/>
                <w:sz w:val="22"/>
                <w:lang w:val="nb-NO"/>
              </w:rPr>
              <w:t xml:space="preserve">bằng cách </w:t>
            </w:r>
            <w:r w:rsidRPr="00964993">
              <w:rPr>
                <w:rFonts w:ascii="Arial" w:hAnsi="Arial" w:cs="Arial"/>
                <w:sz w:val="22"/>
                <w:lang w:val="nb-NO"/>
              </w:rPr>
              <w:t xml:space="preserve">sử dụng </w:t>
            </w:r>
            <w:r>
              <w:rPr>
                <w:rFonts w:ascii="Arial" w:hAnsi="Arial" w:cs="Arial"/>
                <w:sz w:val="22"/>
                <w:lang w:val="nb-NO"/>
              </w:rPr>
              <w:t xml:space="preserve">báo cáo </w:t>
            </w:r>
            <w:r w:rsidRPr="00964993">
              <w:rPr>
                <w:rFonts w:ascii="Arial" w:hAnsi="Arial" w:cs="Arial"/>
                <w:sz w:val="22"/>
                <w:lang w:val="nb-NO"/>
              </w:rPr>
              <w:t xml:space="preserve">đánh giá chất lượng phù hợp với </w:t>
            </w:r>
            <w:r>
              <w:rPr>
                <w:rFonts w:ascii="Arial" w:hAnsi="Arial" w:cs="Arial"/>
                <w:sz w:val="22"/>
                <w:lang w:val="nb-NO"/>
              </w:rPr>
              <w:t xml:space="preserve">các </w:t>
            </w:r>
            <w:r w:rsidRPr="00964993">
              <w:rPr>
                <w:rFonts w:ascii="Arial" w:hAnsi="Arial" w:cs="Arial"/>
                <w:sz w:val="22"/>
                <w:lang w:val="nb-NO"/>
              </w:rPr>
              <w:t>yêu cầu của ISO 19114.</w:t>
            </w:r>
          </w:p>
        </w:tc>
        <w:tc>
          <w:tcPr>
            <w:tcW w:w="5019" w:type="dxa"/>
          </w:tcPr>
          <w:p w:rsidR="00817F53" w:rsidRPr="00964993" w:rsidRDefault="00817F53" w:rsidP="00C379D0">
            <w:pPr>
              <w:pStyle w:val="Bodytext70"/>
              <w:shd w:val="clear" w:color="auto" w:fill="auto"/>
              <w:tabs>
                <w:tab w:val="left" w:pos="546"/>
              </w:tabs>
              <w:spacing w:before="120" w:after="120" w:line="360" w:lineRule="auto"/>
              <w:ind w:firstLine="0"/>
              <w:rPr>
                <w:rFonts w:ascii="Arial" w:hAnsi="Arial" w:cs="Arial"/>
                <w:sz w:val="22"/>
                <w:szCs w:val="22"/>
              </w:rPr>
            </w:pPr>
            <w:r w:rsidRPr="00964993">
              <w:rPr>
                <w:rFonts w:ascii="Arial" w:hAnsi="Arial" w:cs="Arial"/>
                <w:sz w:val="22"/>
                <w:szCs w:val="22"/>
                <w:lang w:val="en-US"/>
              </w:rPr>
              <w:t xml:space="preserve">7.1 </w:t>
            </w:r>
            <w:r w:rsidRPr="00964993">
              <w:rPr>
                <w:rFonts w:ascii="Arial" w:hAnsi="Arial" w:cs="Arial"/>
                <w:sz w:val="22"/>
                <w:szCs w:val="22"/>
              </w:rPr>
              <w:t>Reporting quantitative quality information</w:t>
            </w:r>
          </w:p>
          <w:p w:rsidR="00817F53" w:rsidRPr="00964993" w:rsidRDefault="00817F53" w:rsidP="00C379D0">
            <w:pPr>
              <w:pStyle w:val="BodyText2"/>
              <w:shd w:val="clear" w:color="auto" w:fill="auto"/>
              <w:spacing w:before="120" w:after="120" w:line="360" w:lineRule="auto"/>
              <w:ind w:left="34" w:right="20" w:firstLine="0"/>
              <w:rPr>
                <w:rFonts w:ascii="Arial" w:hAnsi="Arial" w:cs="Arial"/>
                <w:sz w:val="22"/>
                <w:szCs w:val="22"/>
              </w:rPr>
            </w:pPr>
            <w:r w:rsidRPr="00964993">
              <w:rPr>
                <w:rFonts w:ascii="Arial" w:hAnsi="Arial" w:cs="Arial"/>
                <w:sz w:val="22"/>
                <w:szCs w:val="22"/>
              </w:rPr>
              <w:t xml:space="preserve">Quantitative quality information shall be reported as metadata in conformance with the requirements of </w:t>
            </w:r>
            <w:r>
              <w:rPr>
                <w:rFonts w:ascii="Arial" w:hAnsi="Arial" w:cs="Arial"/>
                <w:sz w:val="22"/>
                <w:szCs w:val="22"/>
                <w:lang w:val="en-US"/>
              </w:rPr>
              <w:t xml:space="preserve"> </w:t>
            </w:r>
            <w:r w:rsidRPr="00964993">
              <w:rPr>
                <w:rFonts w:ascii="Arial" w:hAnsi="Arial" w:cs="Arial"/>
                <w:sz w:val="22"/>
                <w:szCs w:val="22"/>
              </w:rPr>
              <w:t>ISO 19115.</w:t>
            </w:r>
          </w:p>
          <w:p w:rsidR="00817F53" w:rsidRPr="00964993" w:rsidRDefault="00817F53" w:rsidP="00C379D0">
            <w:pPr>
              <w:pStyle w:val="BodyText2"/>
              <w:shd w:val="clear" w:color="auto" w:fill="auto"/>
              <w:spacing w:before="120" w:after="120" w:line="360" w:lineRule="auto"/>
              <w:ind w:left="34" w:right="20" w:firstLine="0"/>
              <w:rPr>
                <w:rStyle w:val="Picturecaption95pt"/>
                <w:rFonts w:ascii="Arial" w:hAnsi="Arial" w:cs="Arial"/>
                <w:sz w:val="22"/>
                <w:szCs w:val="22"/>
              </w:rPr>
            </w:pPr>
            <w:r w:rsidRPr="00964993">
              <w:rPr>
                <w:rFonts w:ascii="Arial" w:hAnsi="Arial" w:cs="Arial"/>
                <w:sz w:val="22"/>
                <w:szCs w:val="22"/>
              </w:rPr>
              <w:t>Quantitative quality information shall additionally be reported using a quality evaluation report in conformance with the requirements of ISO 19114.</w:t>
            </w:r>
          </w:p>
        </w:tc>
      </w:tr>
      <w:tr w:rsidR="00817F53" w:rsidTr="00212FF5">
        <w:tc>
          <w:tcPr>
            <w:tcW w:w="5046" w:type="dxa"/>
          </w:tcPr>
          <w:p w:rsidR="00817F53" w:rsidRPr="00964993" w:rsidRDefault="00817F53" w:rsidP="00C379D0">
            <w:pPr>
              <w:spacing w:before="120" w:after="120" w:line="360" w:lineRule="auto"/>
              <w:ind w:left="34"/>
              <w:jc w:val="both"/>
              <w:rPr>
                <w:rFonts w:ascii="Arial" w:hAnsi="Arial" w:cs="Arial"/>
                <w:b/>
                <w:sz w:val="22"/>
                <w:lang w:val="nb-NO"/>
              </w:rPr>
            </w:pPr>
            <w:r w:rsidRPr="00964993">
              <w:rPr>
                <w:rFonts w:ascii="Arial" w:hAnsi="Arial" w:cs="Arial"/>
                <w:b/>
                <w:sz w:val="22"/>
                <w:lang w:val="nb-NO"/>
              </w:rPr>
              <w:t>7.2 Báo cáo thông tin chất lượng phi định lượng</w:t>
            </w:r>
          </w:p>
          <w:p w:rsidR="00817F53" w:rsidRPr="00964993" w:rsidRDefault="00817F53" w:rsidP="003F31AE">
            <w:pPr>
              <w:spacing w:before="120" w:after="120" w:line="312" w:lineRule="auto"/>
              <w:ind w:left="34"/>
              <w:jc w:val="both"/>
              <w:rPr>
                <w:rFonts w:ascii="Arial" w:hAnsi="Arial" w:cs="Arial"/>
                <w:sz w:val="22"/>
                <w:lang w:val="nb-NO"/>
              </w:rPr>
            </w:pPr>
            <w:r w:rsidRPr="00964993">
              <w:rPr>
                <w:rFonts w:ascii="Arial" w:hAnsi="Arial" w:cs="Arial"/>
                <w:sz w:val="22"/>
                <w:lang w:val="nb-NO"/>
              </w:rPr>
              <w:t xml:space="preserve">Thông tin chất lượng phi định lượng sẽ được báo cáo bằng siêu dữ liệu phù hợp với </w:t>
            </w:r>
            <w:r>
              <w:rPr>
                <w:rFonts w:ascii="Arial" w:hAnsi="Arial" w:cs="Arial"/>
                <w:sz w:val="22"/>
                <w:lang w:val="nb-NO"/>
              </w:rPr>
              <w:t>các</w:t>
            </w:r>
            <w:r w:rsidRPr="00964993">
              <w:rPr>
                <w:rFonts w:ascii="Arial" w:hAnsi="Arial" w:cs="Arial"/>
                <w:sz w:val="22"/>
                <w:lang w:val="nb-NO"/>
              </w:rPr>
              <w:t xml:space="preserve"> yêu cầu của  ISO 19115.</w:t>
            </w:r>
          </w:p>
          <w:p w:rsidR="00817F53" w:rsidRPr="009216DE" w:rsidRDefault="00817F53" w:rsidP="003F31AE">
            <w:pPr>
              <w:spacing w:before="120" w:after="120" w:line="312" w:lineRule="auto"/>
              <w:ind w:left="34"/>
              <w:jc w:val="both"/>
              <w:rPr>
                <w:rStyle w:val="Picturecaption95pt"/>
                <w:rFonts w:ascii="Arial" w:hAnsi="Arial" w:cs="Arial"/>
                <w:sz w:val="18"/>
                <w:szCs w:val="18"/>
                <w:lang w:val="nb-NO"/>
              </w:rPr>
            </w:pPr>
            <w:r w:rsidRPr="009216DE">
              <w:rPr>
                <w:rFonts w:ascii="Arial" w:hAnsi="Arial" w:cs="Arial"/>
                <w:sz w:val="18"/>
                <w:szCs w:val="18"/>
                <w:lang w:val="nb-NO"/>
              </w:rPr>
              <w:t>CHÚ THÍCH  Thông tin chất lượng phi định lượng không được báo cáo trong báo cáo đánh giá chất lượng của ISO 19114.</w:t>
            </w:r>
          </w:p>
        </w:tc>
        <w:tc>
          <w:tcPr>
            <w:tcW w:w="5019" w:type="dxa"/>
          </w:tcPr>
          <w:p w:rsidR="00817F53" w:rsidRPr="00964993" w:rsidRDefault="00817F53" w:rsidP="00C379D0">
            <w:pPr>
              <w:pStyle w:val="Bodytext70"/>
              <w:shd w:val="clear" w:color="auto" w:fill="auto"/>
              <w:tabs>
                <w:tab w:val="left" w:pos="542"/>
              </w:tabs>
              <w:spacing w:before="120" w:after="120" w:line="360" w:lineRule="auto"/>
              <w:ind w:left="32" w:firstLine="0"/>
              <w:rPr>
                <w:rFonts w:ascii="Arial" w:hAnsi="Arial" w:cs="Arial"/>
                <w:sz w:val="22"/>
                <w:szCs w:val="22"/>
              </w:rPr>
            </w:pPr>
            <w:r w:rsidRPr="00964993">
              <w:rPr>
                <w:rFonts w:ascii="Arial" w:hAnsi="Arial" w:cs="Arial"/>
                <w:sz w:val="22"/>
                <w:szCs w:val="22"/>
                <w:lang w:val="en-US"/>
              </w:rPr>
              <w:t xml:space="preserve">7.2 </w:t>
            </w:r>
            <w:r w:rsidRPr="00964993">
              <w:rPr>
                <w:rFonts w:ascii="Arial" w:hAnsi="Arial" w:cs="Arial"/>
                <w:sz w:val="22"/>
                <w:szCs w:val="22"/>
              </w:rPr>
              <w:t>Reporting non-quantitative quality information</w:t>
            </w:r>
          </w:p>
          <w:p w:rsidR="00817F53" w:rsidRPr="00964993" w:rsidRDefault="00817F53" w:rsidP="00C379D0">
            <w:pPr>
              <w:pStyle w:val="BodyText2"/>
              <w:shd w:val="clear" w:color="auto" w:fill="auto"/>
              <w:spacing w:before="120" w:after="120" w:line="360" w:lineRule="auto"/>
              <w:ind w:left="34" w:right="20" w:firstLine="0"/>
              <w:rPr>
                <w:rFonts w:ascii="Arial" w:hAnsi="Arial" w:cs="Arial"/>
                <w:sz w:val="22"/>
                <w:szCs w:val="22"/>
              </w:rPr>
            </w:pPr>
            <w:r w:rsidRPr="00964993">
              <w:rPr>
                <w:rFonts w:ascii="Arial" w:hAnsi="Arial" w:cs="Arial"/>
                <w:sz w:val="22"/>
                <w:szCs w:val="22"/>
              </w:rPr>
              <w:t>Non-quantitative quality information shall be reported as metadata in conformance with the requirements of ISO 19115.</w:t>
            </w:r>
          </w:p>
          <w:p w:rsidR="00817F53" w:rsidRPr="009216DE" w:rsidRDefault="00817F53" w:rsidP="00C379D0">
            <w:pPr>
              <w:pStyle w:val="BodyText2"/>
              <w:shd w:val="clear" w:color="auto" w:fill="auto"/>
              <w:spacing w:before="120" w:after="120" w:line="360" w:lineRule="auto"/>
              <w:ind w:left="34" w:firstLine="0"/>
              <w:rPr>
                <w:rStyle w:val="Picturecaption95pt"/>
                <w:rFonts w:ascii="Arial" w:hAnsi="Arial" w:cs="Arial"/>
                <w:b w:val="0"/>
                <w:bCs w:val="0"/>
                <w:sz w:val="18"/>
                <w:szCs w:val="18"/>
              </w:rPr>
            </w:pPr>
            <w:r w:rsidRPr="009216DE">
              <w:rPr>
                <w:rFonts w:ascii="Arial" w:hAnsi="Arial" w:cs="Arial"/>
                <w:sz w:val="18"/>
                <w:szCs w:val="18"/>
              </w:rPr>
              <w:t>NOTE</w:t>
            </w:r>
            <w:r>
              <w:rPr>
                <w:rFonts w:ascii="Arial" w:hAnsi="Arial" w:cs="Arial"/>
                <w:sz w:val="18"/>
                <w:szCs w:val="18"/>
                <w:lang w:val="en-US"/>
              </w:rPr>
              <w:t xml:space="preserve"> </w:t>
            </w:r>
            <w:r w:rsidRPr="009216DE">
              <w:rPr>
                <w:rFonts w:ascii="Arial" w:hAnsi="Arial" w:cs="Arial"/>
                <w:sz w:val="18"/>
                <w:szCs w:val="18"/>
              </w:rPr>
              <w:t xml:space="preserve"> Non-quantitative quality information is not reported in ISO 19114's quality evaluation report.</w:t>
            </w:r>
          </w:p>
        </w:tc>
      </w:tr>
    </w:tbl>
    <w:p w:rsidR="00247640" w:rsidRDefault="00247640">
      <w:r>
        <w:br w:type="page"/>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19"/>
      </w:tblGrid>
      <w:tr w:rsidR="00FB7684" w:rsidTr="00032FD0">
        <w:tc>
          <w:tcPr>
            <w:tcW w:w="5046" w:type="dxa"/>
          </w:tcPr>
          <w:p w:rsidR="00FB7684" w:rsidRPr="00BB51D1" w:rsidRDefault="00FB7684" w:rsidP="00C379D0">
            <w:pPr>
              <w:spacing w:before="120" w:after="120" w:line="360" w:lineRule="auto"/>
              <w:jc w:val="center"/>
              <w:rPr>
                <w:rFonts w:ascii="Arial" w:hAnsi="Arial" w:cs="Arial"/>
                <w:b/>
                <w:sz w:val="24"/>
                <w:szCs w:val="24"/>
              </w:rPr>
            </w:pPr>
            <w:r w:rsidRPr="00BB51D1">
              <w:rPr>
                <w:rFonts w:ascii="Arial" w:hAnsi="Arial" w:cs="Arial"/>
                <w:b/>
                <w:sz w:val="24"/>
                <w:szCs w:val="24"/>
              </w:rPr>
              <w:lastRenderedPageBreak/>
              <w:t>Phụ lục A</w:t>
            </w:r>
          </w:p>
          <w:p w:rsidR="00FB7684" w:rsidRPr="00BB51D1" w:rsidRDefault="00FB7684" w:rsidP="00C379D0">
            <w:pPr>
              <w:spacing w:before="120" w:after="120" w:line="360" w:lineRule="auto"/>
              <w:jc w:val="center"/>
              <w:rPr>
                <w:rFonts w:ascii="Arial" w:hAnsi="Arial" w:cs="Arial"/>
                <w:sz w:val="24"/>
                <w:szCs w:val="24"/>
              </w:rPr>
            </w:pPr>
            <w:r w:rsidRPr="00BB51D1">
              <w:rPr>
                <w:rFonts w:ascii="Arial" w:hAnsi="Arial" w:cs="Arial"/>
                <w:sz w:val="24"/>
                <w:szCs w:val="24"/>
              </w:rPr>
              <w:t xml:space="preserve">(quy </w:t>
            </w:r>
            <w:r w:rsidR="000A7727" w:rsidRPr="00BB51D1">
              <w:rPr>
                <w:rFonts w:ascii="Arial" w:hAnsi="Arial" w:cs="Arial"/>
                <w:sz w:val="24"/>
                <w:szCs w:val="24"/>
                <w:lang w:val="en-US"/>
              </w:rPr>
              <w:t>định</w:t>
            </w:r>
            <w:r w:rsidRPr="00BB51D1">
              <w:rPr>
                <w:rFonts w:ascii="Arial" w:hAnsi="Arial" w:cs="Arial"/>
                <w:sz w:val="24"/>
                <w:szCs w:val="24"/>
              </w:rPr>
              <w:t>)</w:t>
            </w:r>
          </w:p>
          <w:p w:rsidR="00FB7684" w:rsidRPr="00BB51D1" w:rsidRDefault="00FB7684" w:rsidP="003F31AE">
            <w:pPr>
              <w:spacing w:before="120" w:after="120" w:line="360" w:lineRule="auto"/>
              <w:jc w:val="center"/>
              <w:rPr>
                <w:rFonts w:ascii="Arial" w:hAnsi="Arial" w:cs="Arial"/>
                <w:sz w:val="24"/>
                <w:szCs w:val="24"/>
              </w:rPr>
            </w:pPr>
            <w:r w:rsidRPr="00BB51D1">
              <w:rPr>
                <w:rFonts w:ascii="Arial" w:hAnsi="Arial" w:cs="Arial"/>
                <w:b/>
                <w:sz w:val="24"/>
                <w:szCs w:val="24"/>
              </w:rPr>
              <w:t xml:space="preserve">Bộ thử nghiệm </w:t>
            </w:r>
            <w:r w:rsidR="003F31AE" w:rsidRPr="00BB51D1">
              <w:rPr>
                <w:rFonts w:ascii="Arial" w:hAnsi="Arial" w:cs="Arial"/>
                <w:b/>
                <w:sz w:val="24"/>
                <w:szCs w:val="24"/>
              </w:rPr>
              <w:t>giản lược</w:t>
            </w:r>
          </w:p>
        </w:tc>
        <w:tc>
          <w:tcPr>
            <w:tcW w:w="5019" w:type="dxa"/>
          </w:tcPr>
          <w:p w:rsidR="00FB7684" w:rsidRPr="00964993" w:rsidRDefault="00FB7684" w:rsidP="00C379D0">
            <w:pPr>
              <w:pStyle w:val="Heading40"/>
              <w:keepNext/>
              <w:keepLines/>
              <w:shd w:val="clear" w:color="auto" w:fill="auto"/>
              <w:spacing w:before="120" w:after="120" w:line="360" w:lineRule="auto"/>
              <w:ind w:right="200"/>
              <w:jc w:val="center"/>
              <w:rPr>
                <w:sz w:val="24"/>
                <w:szCs w:val="24"/>
                <w:lang w:val="en-US"/>
              </w:rPr>
            </w:pPr>
            <w:r w:rsidRPr="00964993">
              <w:rPr>
                <w:sz w:val="24"/>
                <w:szCs w:val="24"/>
                <w:lang w:val="en-US"/>
              </w:rPr>
              <w:t>Annex A</w:t>
            </w:r>
          </w:p>
          <w:p w:rsidR="00FB7684" w:rsidRPr="00964993" w:rsidRDefault="00FB7684" w:rsidP="00C379D0">
            <w:pPr>
              <w:pStyle w:val="Bodytext80"/>
              <w:shd w:val="clear" w:color="auto" w:fill="auto"/>
              <w:spacing w:before="120" w:after="120" w:line="360" w:lineRule="auto"/>
              <w:ind w:right="198"/>
              <w:rPr>
                <w:rFonts w:ascii="Arial" w:hAnsi="Arial" w:cs="Arial"/>
                <w:b w:val="0"/>
                <w:sz w:val="24"/>
                <w:szCs w:val="24"/>
                <w:lang w:eastAsia="vi-VN"/>
              </w:rPr>
            </w:pPr>
            <w:bookmarkStart w:id="14" w:name="bookmark18"/>
            <w:r w:rsidRPr="00964993">
              <w:rPr>
                <w:rFonts w:ascii="Arial" w:hAnsi="Arial" w:cs="Arial"/>
                <w:b w:val="0"/>
                <w:sz w:val="24"/>
                <w:szCs w:val="24"/>
                <w:lang w:eastAsia="vi-VN"/>
              </w:rPr>
              <w:t>(normative)</w:t>
            </w:r>
            <w:bookmarkEnd w:id="14"/>
          </w:p>
          <w:p w:rsidR="00FB7684" w:rsidRPr="00964993" w:rsidRDefault="00FB7684" w:rsidP="00C379D0">
            <w:pPr>
              <w:pStyle w:val="Heading40"/>
              <w:keepNext/>
              <w:keepLines/>
              <w:shd w:val="clear" w:color="auto" w:fill="auto"/>
              <w:spacing w:before="120" w:after="120" w:line="360" w:lineRule="auto"/>
              <w:ind w:right="198"/>
              <w:jc w:val="center"/>
              <w:rPr>
                <w:sz w:val="24"/>
                <w:szCs w:val="24"/>
              </w:rPr>
            </w:pPr>
            <w:bookmarkStart w:id="15" w:name="bookmark19"/>
            <w:r w:rsidRPr="00964993">
              <w:rPr>
                <w:sz w:val="24"/>
                <w:szCs w:val="24"/>
                <w:lang w:val="en-US"/>
              </w:rPr>
              <w:t>Abstract test suite</w:t>
            </w:r>
            <w:bookmarkEnd w:id="15"/>
          </w:p>
        </w:tc>
      </w:tr>
      <w:tr w:rsidR="00FB7684" w:rsidTr="00032FD0">
        <w:tc>
          <w:tcPr>
            <w:tcW w:w="5046" w:type="dxa"/>
          </w:tcPr>
          <w:p w:rsidR="00FB7684" w:rsidRPr="00BB51D1" w:rsidRDefault="00FB7684" w:rsidP="00BB51D1">
            <w:pPr>
              <w:spacing w:before="120" w:after="120" w:line="360" w:lineRule="auto"/>
              <w:rPr>
                <w:rFonts w:ascii="Arial" w:hAnsi="Arial" w:cs="Arial"/>
                <w:sz w:val="24"/>
                <w:szCs w:val="24"/>
              </w:rPr>
            </w:pPr>
            <w:r w:rsidRPr="00BB51D1">
              <w:rPr>
                <w:rFonts w:ascii="Arial" w:hAnsi="Arial" w:cs="Arial"/>
                <w:b/>
                <w:sz w:val="24"/>
                <w:szCs w:val="24"/>
              </w:rPr>
              <w:t xml:space="preserve">A.1 Bộ thử nghiệm </w:t>
            </w:r>
            <w:r w:rsidR="00BB51D1" w:rsidRPr="00BB51D1">
              <w:rPr>
                <w:rFonts w:ascii="Arial" w:hAnsi="Arial" w:cs="Arial"/>
                <w:b/>
                <w:sz w:val="24"/>
                <w:szCs w:val="24"/>
              </w:rPr>
              <w:t>giản lược</w:t>
            </w:r>
          </w:p>
        </w:tc>
        <w:tc>
          <w:tcPr>
            <w:tcW w:w="5019" w:type="dxa"/>
          </w:tcPr>
          <w:p w:rsidR="00FB7684" w:rsidRPr="00964993" w:rsidRDefault="00FB7684" w:rsidP="00C379D0">
            <w:pPr>
              <w:spacing w:before="120" w:after="120" w:line="360" w:lineRule="auto"/>
              <w:rPr>
                <w:rFonts w:ascii="Arial" w:hAnsi="Arial" w:cs="Arial"/>
                <w:sz w:val="24"/>
                <w:szCs w:val="24"/>
              </w:rPr>
            </w:pPr>
            <w:r w:rsidRPr="00964993">
              <w:rPr>
                <w:rFonts w:ascii="Arial" w:hAnsi="Arial" w:cs="Arial"/>
                <w:b/>
                <w:sz w:val="24"/>
                <w:szCs w:val="24"/>
              </w:rPr>
              <w:t>A.1 Abstract test suite</w:t>
            </w:r>
          </w:p>
        </w:tc>
      </w:tr>
      <w:tr w:rsidR="008D5FB2" w:rsidTr="00032FD0">
        <w:tc>
          <w:tcPr>
            <w:tcW w:w="5046" w:type="dxa"/>
          </w:tcPr>
          <w:p w:rsidR="008D5FB2" w:rsidRPr="00964993" w:rsidRDefault="008D5FB2" w:rsidP="00C379D0">
            <w:pPr>
              <w:spacing w:before="120" w:after="120" w:line="360" w:lineRule="auto"/>
              <w:jc w:val="both"/>
              <w:rPr>
                <w:rFonts w:ascii="Arial" w:hAnsi="Arial" w:cs="Arial"/>
                <w:b/>
                <w:sz w:val="22"/>
              </w:rPr>
            </w:pPr>
            <w:r w:rsidRPr="00964993">
              <w:rPr>
                <w:rFonts w:ascii="Arial" w:hAnsi="Arial" w:cs="Arial"/>
                <w:b/>
                <w:sz w:val="22"/>
              </w:rPr>
              <w:t xml:space="preserve">A.1.1 </w:t>
            </w:r>
            <w:r w:rsidR="00694578" w:rsidRPr="00FE7975">
              <w:rPr>
                <w:rFonts w:ascii="Arial" w:hAnsi="Arial" w:cs="Arial"/>
                <w:b/>
                <w:sz w:val="22"/>
              </w:rPr>
              <w:t xml:space="preserve"> </w:t>
            </w:r>
            <w:r w:rsidRPr="00964993">
              <w:rPr>
                <w:rFonts w:ascii="Arial" w:hAnsi="Arial" w:cs="Arial"/>
                <w:b/>
                <w:sz w:val="22"/>
              </w:rPr>
              <w:t>Tổng quát</w:t>
            </w:r>
          </w:p>
          <w:p w:rsidR="008D5FB2" w:rsidRPr="00964993" w:rsidRDefault="008D5FB2" w:rsidP="00775F82">
            <w:pPr>
              <w:spacing w:before="120" w:after="120" w:line="360" w:lineRule="auto"/>
              <w:jc w:val="both"/>
              <w:rPr>
                <w:rFonts w:ascii="Arial" w:hAnsi="Arial" w:cs="Arial"/>
                <w:sz w:val="22"/>
              </w:rPr>
            </w:pPr>
            <w:r w:rsidRPr="00964993">
              <w:rPr>
                <w:rFonts w:ascii="Arial" w:hAnsi="Arial" w:cs="Arial"/>
                <w:sz w:val="22"/>
              </w:rPr>
              <w:t xml:space="preserve">Tất cả các trường hợp thử nghiệm trong phụ lục này là kiểu </w:t>
            </w:r>
            <w:r w:rsidR="00775F82" w:rsidRPr="00964993">
              <w:rPr>
                <w:rFonts w:ascii="Arial" w:hAnsi="Arial" w:cs="Arial"/>
                <w:sz w:val="22"/>
              </w:rPr>
              <w:t>thử nghiệ</w:t>
            </w:r>
            <w:r w:rsidR="00775F82">
              <w:rPr>
                <w:rFonts w:ascii="Arial" w:hAnsi="Arial" w:cs="Arial"/>
                <w:sz w:val="22"/>
              </w:rPr>
              <w:t>m</w:t>
            </w:r>
            <w:r w:rsidRPr="00964993">
              <w:rPr>
                <w:rFonts w:ascii="Arial" w:hAnsi="Arial" w:cs="Arial"/>
                <w:sz w:val="22"/>
              </w:rPr>
              <w:t>: Cơ bản</w:t>
            </w:r>
          </w:p>
        </w:tc>
        <w:tc>
          <w:tcPr>
            <w:tcW w:w="5019" w:type="dxa"/>
          </w:tcPr>
          <w:p w:rsidR="008D5FB2" w:rsidRPr="00964993" w:rsidRDefault="008D5FB2" w:rsidP="00694578">
            <w:pPr>
              <w:spacing w:before="120" w:after="120" w:line="360" w:lineRule="auto"/>
              <w:jc w:val="both"/>
              <w:rPr>
                <w:rFonts w:ascii="Arial" w:hAnsi="Arial" w:cs="Arial"/>
                <w:b/>
                <w:sz w:val="22"/>
                <w:lang w:val="en-US"/>
              </w:rPr>
            </w:pPr>
            <w:r w:rsidRPr="00964993">
              <w:rPr>
                <w:rFonts w:ascii="Arial" w:hAnsi="Arial" w:cs="Arial"/>
                <w:b/>
                <w:sz w:val="22"/>
              </w:rPr>
              <w:t xml:space="preserve">A.1.1 </w:t>
            </w:r>
            <w:r w:rsidR="00694578">
              <w:rPr>
                <w:rFonts w:ascii="Arial" w:hAnsi="Arial" w:cs="Arial"/>
                <w:b/>
                <w:sz w:val="22"/>
                <w:lang w:val="en-US"/>
              </w:rPr>
              <w:t xml:space="preserve"> </w:t>
            </w:r>
            <w:r w:rsidRPr="00964993">
              <w:rPr>
                <w:rFonts w:ascii="Arial" w:hAnsi="Arial" w:cs="Arial"/>
                <w:b/>
                <w:sz w:val="22"/>
                <w:lang w:val="en-US"/>
              </w:rPr>
              <w:t>General</w:t>
            </w:r>
          </w:p>
          <w:p w:rsidR="008D5FB2" w:rsidRPr="00964993" w:rsidRDefault="008D5FB2" w:rsidP="00C379D0">
            <w:pPr>
              <w:pStyle w:val="BodyText2"/>
              <w:shd w:val="clear" w:color="auto" w:fill="auto"/>
              <w:spacing w:before="120" w:after="120" w:line="360" w:lineRule="auto"/>
              <w:ind w:firstLine="0"/>
              <w:rPr>
                <w:rFonts w:ascii="Arial" w:hAnsi="Arial" w:cs="Arial"/>
                <w:sz w:val="22"/>
                <w:szCs w:val="22"/>
                <w:lang w:val="en-US"/>
              </w:rPr>
            </w:pPr>
            <w:r w:rsidRPr="00964993">
              <w:rPr>
                <w:rFonts w:ascii="Arial" w:hAnsi="Arial" w:cs="Arial"/>
                <w:sz w:val="22"/>
                <w:szCs w:val="22"/>
                <w:lang w:val="en-US"/>
              </w:rPr>
              <w:t>All of the test cases in this annex are of the Test Type: Basic.</w:t>
            </w:r>
          </w:p>
        </w:tc>
      </w:tr>
      <w:tr w:rsidR="008D5FB2" w:rsidTr="00032FD0">
        <w:tc>
          <w:tcPr>
            <w:tcW w:w="5046" w:type="dxa"/>
          </w:tcPr>
          <w:p w:rsidR="008D5FB2" w:rsidRPr="00964993" w:rsidRDefault="008D5FB2" w:rsidP="00C379D0">
            <w:pPr>
              <w:spacing w:before="120" w:after="120" w:line="360" w:lineRule="auto"/>
              <w:jc w:val="both"/>
              <w:rPr>
                <w:rFonts w:ascii="Arial" w:hAnsi="Arial" w:cs="Arial"/>
                <w:b/>
                <w:sz w:val="22"/>
              </w:rPr>
            </w:pPr>
            <w:r w:rsidRPr="00964993">
              <w:rPr>
                <w:rFonts w:ascii="Arial" w:hAnsi="Arial" w:cs="Arial"/>
                <w:b/>
                <w:sz w:val="22"/>
              </w:rPr>
              <w:t xml:space="preserve">A.1.2 Xác </w:t>
            </w:r>
            <w:r w:rsidRPr="00775F82">
              <w:rPr>
                <w:rFonts w:ascii="Arial" w:hAnsi="Arial" w:cs="Arial"/>
                <w:b/>
                <w:sz w:val="22"/>
              </w:rPr>
              <w:t xml:space="preserve">định trường hợp </w:t>
            </w:r>
            <w:r w:rsidR="00775F82" w:rsidRPr="00775F82">
              <w:rPr>
                <w:rFonts w:ascii="Arial" w:hAnsi="Arial" w:cs="Arial"/>
                <w:b/>
                <w:sz w:val="22"/>
              </w:rPr>
              <w:t>thử nghiệm</w:t>
            </w:r>
            <w:r w:rsidRPr="00775F82">
              <w:rPr>
                <w:rFonts w:ascii="Arial" w:hAnsi="Arial" w:cs="Arial"/>
                <w:b/>
                <w:sz w:val="22"/>
              </w:rPr>
              <w:t xml:space="preserve">: </w:t>
            </w:r>
            <w:r w:rsidR="00775F82" w:rsidRPr="00775F82">
              <w:rPr>
                <w:rFonts w:ascii="Arial" w:hAnsi="Arial" w:cs="Arial"/>
                <w:b/>
                <w:sz w:val="22"/>
              </w:rPr>
              <w:t xml:space="preserve">thử nghiệm </w:t>
            </w:r>
            <w:r w:rsidRPr="00775F82">
              <w:rPr>
                <w:rFonts w:ascii="Arial" w:hAnsi="Arial" w:cs="Arial"/>
                <w:b/>
                <w:sz w:val="22"/>
              </w:rPr>
              <w:t>thành phần</w:t>
            </w:r>
          </w:p>
          <w:p w:rsidR="008D5FB2" w:rsidRPr="00964993" w:rsidRDefault="008D5FB2" w:rsidP="00C379D0">
            <w:pPr>
              <w:spacing w:before="120" w:after="120" w:line="360" w:lineRule="auto"/>
              <w:jc w:val="both"/>
              <w:rPr>
                <w:rFonts w:ascii="Arial" w:hAnsi="Arial" w:cs="Arial"/>
                <w:sz w:val="22"/>
              </w:rPr>
            </w:pPr>
            <w:r w:rsidRPr="00964993">
              <w:rPr>
                <w:rFonts w:ascii="Arial" w:hAnsi="Arial" w:cs="Arial"/>
                <w:sz w:val="22"/>
              </w:rPr>
              <w:t xml:space="preserve">a) Mục đích </w:t>
            </w:r>
            <w:r w:rsidR="00775F82" w:rsidRPr="00964993">
              <w:rPr>
                <w:rFonts w:ascii="Arial" w:hAnsi="Arial" w:cs="Arial"/>
                <w:sz w:val="22"/>
              </w:rPr>
              <w:t>thử nghiệ</w:t>
            </w:r>
            <w:r w:rsidR="00775F82">
              <w:rPr>
                <w:rFonts w:ascii="Arial" w:hAnsi="Arial" w:cs="Arial"/>
                <w:sz w:val="22"/>
              </w:rPr>
              <w:t>m</w:t>
            </w:r>
            <w:r w:rsidRPr="00964993">
              <w:rPr>
                <w:rFonts w:ascii="Arial" w:hAnsi="Arial" w:cs="Arial"/>
                <w:sz w:val="22"/>
              </w:rPr>
              <w:t xml:space="preserve">: </w:t>
            </w:r>
            <w:r>
              <w:rPr>
                <w:rFonts w:ascii="Arial" w:hAnsi="Arial" w:cs="Arial"/>
                <w:sz w:val="22"/>
              </w:rPr>
              <w:t xml:space="preserve">để </w:t>
            </w:r>
            <w:r w:rsidRPr="00D32534">
              <w:rPr>
                <w:rFonts w:ascii="Arial" w:hAnsi="Arial" w:cs="Arial"/>
                <w:sz w:val="22"/>
              </w:rPr>
              <w:t xml:space="preserve">xác </w:t>
            </w:r>
            <w:r w:rsidRPr="00D32534">
              <w:rPr>
                <w:rFonts w:ascii="Arial" w:hAnsi="Arial" w:cs="Arial" w:hint="eastAsia"/>
                <w:sz w:val="22"/>
              </w:rPr>
              <w:t>đ</w:t>
            </w:r>
            <w:r w:rsidRPr="00D32534">
              <w:rPr>
                <w:rFonts w:ascii="Arial" w:hAnsi="Arial" w:cs="Arial"/>
                <w:sz w:val="22"/>
              </w:rPr>
              <w:t xml:space="preserve">ịnh sự phù hợp bằng cách </w:t>
            </w:r>
            <w:r w:rsidRPr="00D32534">
              <w:rPr>
                <w:rFonts w:ascii="Arial" w:hAnsi="Arial" w:cs="Arial" w:hint="eastAsia"/>
                <w:sz w:val="22"/>
              </w:rPr>
              <w:t>đ</w:t>
            </w:r>
            <w:r w:rsidRPr="00D32534">
              <w:rPr>
                <w:rFonts w:ascii="Arial" w:hAnsi="Arial" w:cs="Arial"/>
                <w:sz w:val="22"/>
              </w:rPr>
              <w:t>ảm bảo các thành phần của chất l</w:t>
            </w:r>
            <w:r w:rsidRPr="00D32534">
              <w:rPr>
                <w:rFonts w:ascii="Arial" w:hAnsi="Arial" w:cs="Arial" w:hint="eastAsia"/>
                <w:sz w:val="22"/>
              </w:rPr>
              <w:t>ư</w:t>
            </w:r>
            <w:r w:rsidRPr="00D32534">
              <w:rPr>
                <w:rFonts w:ascii="Arial" w:hAnsi="Arial" w:cs="Arial"/>
                <w:sz w:val="22"/>
              </w:rPr>
              <w:t xml:space="preserve">ợng </w:t>
            </w:r>
            <w:r w:rsidRPr="00D32534">
              <w:rPr>
                <w:rFonts w:ascii="Arial" w:hAnsi="Arial" w:cs="Arial" w:hint="eastAsia"/>
                <w:sz w:val="22"/>
              </w:rPr>
              <w:t>đư</w:t>
            </w:r>
            <w:r w:rsidRPr="00D32534">
              <w:rPr>
                <w:rFonts w:ascii="Arial" w:hAnsi="Arial" w:cs="Arial"/>
                <w:sz w:val="22"/>
              </w:rPr>
              <w:t xml:space="preserve">ợc sử dụng trong </w:t>
            </w:r>
            <w:r w:rsidR="00775F82">
              <w:rPr>
                <w:rFonts w:ascii="Arial" w:hAnsi="Arial" w:cs="Arial"/>
                <w:sz w:val="22"/>
              </w:rPr>
              <w:t>miêu tả</w:t>
            </w:r>
            <w:r w:rsidRPr="00D32534">
              <w:rPr>
                <w:rFonts w:ascii="Arial" w:hAnsi="Arial" w:cs="Arial"/>
                <w:sz w:val="22"/>
              </w:rPr>
              <w:t xml:space="preserve"> chất l</w:t>
            </w:r>
            <w:r w:rsidRPr="00D32534">
              <w:rPr>
                <w:rFonts w:ascii="Arial" w:hAnsi="Arial" w:cs="Arial" w:hint="eastAsia"/>
                <w:sz w:val="22"/>
              </w:rPr>
              <w:t>ư</w:t>
            </w:r>
            <w:r w:rsidRPr="00D32534">
              <w:rPr>
                <w:rFonts w:ascii="Arial" w:hAnsi="Arial" w:cs="Arial"/>
                <w:sz w:val="22"/>
              </w:rPr>
              <w:t>ợng</w:t>
            </w:r>
            <w:r w:rsidRPr="00964993">
              <w:rPr>
                <w:rFonts w:ascii="Arial" w:hAnsi="Arial" w:cs="Arial"/>
                <w:sz w:val="22"/>
              </w:rPr>
              <w:t>.</w:t>
            </w:r>
          </w:p>
          <w:p w:rsidR="008D5FB2" w:rsidRDefault="008D5FB2" w:rsidP="00C379D0">
            <w:pPr>
              <w:spacing w:before="120" w:after="120" w:line="360" w:lineRule="auto"/>
              <w:jc w:val="both"/>
              <w:rPr>
                <w:rFonts w:ascii="Arial" w:hAnsi="Arial" w:cs="Arial"/>
                <w:sz w:val="22"/>
              </w:rPr>
            </w:pPr>
            <w:r w:rsidRPr="00964993">
              <w:rPr>
                <w:rFonts w:ascii="Arial" w:hAnsi="Arial" w:cs="Arial"/>
                <w:sz w:val="22"/>
              </w:rPr>
              <w:t xml:space="preserve">b) Phương pháp </w:t>
            </w:r>
            <w:r w:rsidR="00775F82" w:rsidRPr="00964993">
              <w:rPr>
                <w:rFonts w:ascii="Arial" w:hAnsi="Arial" w:cs="Arial"/>
                <w:sz w:val="22"/>
              </w:rPr>
              <w:t>thử nghiệ</w:t>
            </w:r>
            <w:r w:rsidR="00775F82">
              <w:rPr>
                <w:rFonts w:ascii="Arial" w:hAnsi="Arial" w:cs="Arial"/>
                <w:sz w:val="22"/>
              </w:rPr>
              <w:t>m</w:t>
            </w:r>
            <w:r w:rsidRPr="00964993">
              <w:rPr>
                <w:rFonts w:ascii="Arial" w:hAnsi="Arial" w:cs="Arial"/>
                <w:sz w:val="22"/>
              </w:rPr>
              <w:t xml:space="preserve">: </w:t>
            </w:r>
            <w:r w:rsidR="00775F82" w:rsidRPr="00964993">
              <w:rPr>
                <w:rFonts w:ascii="Arial" w:hAnsi="Arial" w:cs="Arial"/>
                <w:sz w:val="22"/>
              </w:rPr>
              <w:t>thử nghiệ</w:t>
            </w:r>
            <w:r w:rsidR="00775F82">
              <w:rPr>
                <w:rFonts w:ascii="Arial" w:hAnsi="Arial" w:cs="Arial"/>
                <w:sz w:val="22"/>
              </w:rPr>
              <w:t>m</w:t>
            </w:r>
            <w:r w:rsidR="00775F82" w:rsidRPr="00775F82">
              <w:rPr>
                <w:rFonts w:ascii="Arial" w:hAnsi="Arial" w:cs="Arial"/>
                <w:sz w:val="22"/>
              </w:rPr>
              <w:t xml:space="preserve"> </w:t>
            </w:r>
            <w:r w:rsidR="00775F82">
              <w:rPr>
                <w:rFonts w:ascii="Arial" w:hAnsi="Arial" w:cs="Arial"/>
                <w:sz w:val="22"/>
              </w:rPr>
              <w:t>miêu tả</w:t>
            </w:r>
            <w:r w:rsidRPr="00964993">
              <w:rPr>
                <w:rFonts w:ascii="Arial" w:hAnsi="Arial" w:cs="Arial"/>
                <w:sz w:val="22"/>
              </w:rPr>
              <w:t xml:space="preserve"> chất lượng và xác minh </w:t>
            </w:r>
            <w:r>
              <w:rPr>
                <w:rFonts w:ascii="Arial" w:hAnsi="Arial" w:cs="Arial"/>
                <w:sz w:val="22"/>
              </w:rPr>
              <w:t>các</w:t>
            </w:r>
            <w:r w:rsidRPr="00964993">
              <w:rPr>
                <w:rFonts w:ascii="Arial" w:hAnsi="Arial" w:cs="Arial"/>
                <w:sz w:val="22"/>
              </w:rPr>
              <w:t xml:space="preserve"> phần tử chất lượng dữ liệu (cùng với </w:t>
            </w:r>
            <w:r>
              <w:rPr>
                <w:rFonts w:ascii="Arial" w:hAnsi="Arial" w:cs="Arial"/>
                <w:sz w:val="22"/>
              </w:rPr>
              <w:t>các</w:t>
            </w:r>
            <w:r w:rsidRPr="00964993">
              <w:rPr>
                <w:rFonts w:ascii="Arial" w:hAnsi="Arial" w:cs="Arial"/>
                <w:sz w:val="22"/>
              </w:rPr>
              <w:t xml:space="preserve"> phần tử con chất lượng dữ liệu và </w:t>
            </w:r>
            <w:r w:rsidR="00775F82">
              <w:rPr>
                <w:rFonts w:ascii="Arial" w:hAnsi="Arial" w:cs="Arial"/>
                <w:sz w:val="22"/>
              </w:rPr>
              <w:t>miêu tả</w:t>
            </w:r>
            <w:r w:rsidRPr="00964993">
              <w:rPr>
                <w:rFonts w:ascii="Arial" w:hAnsi="Arial" w:cs="Arial"/>
                <w:sz w:val="22"/>
              </w:rPr>
              <w:t xml:space="preserve"> </w:t>
            </w:r>
            <w:r>
              <w:rPr>
                <w:rFonts w:ascii="Arial" w:hAnsi="Arial" w:cs="Arial"/>
                <w:sz w:val="22"/>
              </w:rPr>
              <w:t xml:space="preserve">một </w:t>
            </w:r>
            <w:r w:rsidRPr="00964993">
              <w:rPr>
                <w:rFonts w:ascii="Arial" w:hAnsi="Arial" w:cs="Arial"/>
                <w:sz w:val="22"/>
              </w:rPr>
              <w:t>phần tử chất lượng dữ liệu)</w:t>
            </w:r>
            <w:r>
              <w:rPr>
                <w:rFonts w:ascii="Arial" w:hAnsi="Arial" w:cs="Arial"/>
                <w:sz w:val="22"/>
              </w:rPr>
              <w:t xml:space="preserve"> đã </w:t>
            </w:r>
            <w:r w:rsidRPr="00964993">
              <w:rPr>
                <w:rFonts w:ascii="Arial" w:hAnsi="Arial" w:cs="Arial"/>
                <w:sz w:val="22"/>
              </w:rPr>
              <w:t>được sử dụng để cung cấp thông tin chất lượng định lượng .</w:t>
            </w:r>
          </w:p>
          <w:p w:rsidR="008D5FB2" w:rsidRPr="00964993" w:rsidRDefault="008D5FB2" w:rsidP="00C379D0">
            <w:pPr>
              <w:spacing w:before="120" w:after="120" w:line="360" w:lineRule="auto"/>
              <w:jc w:val="both"/>
              <w:rPr>
                <w:rFonts w:ascii="Arial" w:hAnsi="Arial" w:cs="Arial"/>
                <w:sz w:val="22"/>
              </w:rPr>
            </w:pPr>
            <w:r>
              <w:rPr>
                <w:rFonts w:ascii="Arial" w:hAnsi="Arial" w:cs="Arial"/>
                <w:sz w:val="22"/>
              </w:rPr>
              <w:t>Kiểm tra</w:t>
            </w:r>
            <w:r w:rsidRPr="00964993">
              <w:rPr>
                <w:rFonts w:ascii="Arial" w:hAnsi="Arial" w:cs="Arial"/>
                <w:sz w:val="22"/>
              </w:rPr>
              <w:t xml:space="preserve"> </w:t>
            </w:r>
            <w:r w:rsidR="00775F82">
              <w:rPr>
                <w:rFonts w:ascii="Arial" w:hAnsi="Arial" w:cs="Arial"/>
                <w:sz w:val="22"/>
              </w:rPr>
              <w:t>miêu tả</w:t>
            </w:r>
            <w:r w:rsidRPr="00964993">
              <w:rPr>
                <w:rFonts w:ascii="Arial" w:hAnsi="Arial" w:cs="Arial"/>
                <w:sz w:val="22"/>
              </w:rPr>
              <w:t xml:space="preserve"> chất lượng và xác minh </w:t>
            </w:r>
            <w:r>
              <w:rPr>
                <w:rFonts w:ascii="Arial" w:hAnsi="Arial" w:cs="Arial"/>
                <w:sz w:val="22"/>
              </w:rPr>
              <w:t>các</w:t>
            </w:r>
            <w:r w:rsidRPr="00964993">
              <w:rPr>
                <w:rFonts w:ascii="Arial" w:hAnsi="Arial" w:cs="Arial"/>
                <w:sz w:val="22"/>
              </w:rPr>
              <w:t xml:space="preserve"> phần tử tổng quan chất lượng dữ liệu được sử dụng để cung cấp thông tin chất lượng phi định lượng.</w:t>
            </w:r>
          </w:p>
          <w:p w:rsidR="008D5FB2" w:rsidRPr="00964993" w:rsidRDefault="008D5FB2" w:rsidP="00C379D0">
            <w:pPr>
              <w:spacing w:before="120" w:after="120" w:line="360" w:lineRule="auto"/>
              <w:jc w:val="both"/>
              <w:rPr>
                <w:rFonts w:ascii="Arial" w:hAnsi="Arial" w:cs="Arial"/>
                <w:sz w:val="22"/>
              </w:rPr>
            </w:pPr>
            <w:r w:rsidRPr="00964993">
              <w:rPr>
                <w:rFonts w:ascii="Arial" w:hAnsi="Arial" w:cs="Arial"/>
                <w:sz w:val="22"/>
              </w:rPr>
              <w:t xml:space="preserve">c) Tham khảo: ISO 19113:2002, </w:t>
            </w:r>
            <w:r>
              <w:rPr>
                <w:rFonts w:ascii="Arial" w:hAnsi="Arial" w:cs="Arial"/>
                <w:sz w:val="22"/>
              </w:rPr>
              <w:t xml:space="preserve">Điều </w:t>
            </w:r>
            <w:r w:rsidRPr="00964993">
              <w:rPr>
                <w:rFonts w:ascii="Arial" w:hAnsi="Arial" w:cs="Arial"/>
                <w:sz w:val="22"/>
              </w:rPr>
              <w:t>5.1</w:t>
            </w:r>
          </w:p>
        </w:tc>
        <w:tc>
          <w:tcPr>
            <w:tcW w:w="5019" w:type="dxa"/>
          </w:tcPr>
          <w:p w:rsidR="008D5FB2" w:rsidRDefault="008D5FB2" w:rsidP="00C379D0">
            <w:pPr>
              <w:pStyle w:val="Heading60"/>
              <w:keepNext/>
              <w:keepLines/>
              <w:shd w:val="clear" w:color="auto" w:fill="auto"/>
              <w:spacing w:before="120" w:after="120" w:line="360" w:lineRule="auto"/>
              <w:ind w:left="400"/>
              <w:rPr>
                <w:rFonts w:ascii="Arial" w:hAnsi="Arial" w:cs="Arial"/>
                <w:sz w:val="22"/>
                <w:szCs w:val="22"/>
                <w:lang w:val="en-US"/>
              </w:rPr>
            </w:pPr>
            <w:bookmarkStart w:id="16" w:name="bookmark21"/>
            <w:r w:rsidRPr="00964993">
              <w:rPr>
                <w:rFonts w:ascii="Arial" w:hAnsi="Arial" w:cs="Arial"/>
                <w:sz w:val="22"/>
                <w:szCs w:val="22"/>
              </w:rPr>
              <w:t>A</w:t>
            </w:r>
            <w:r w:rsidRPr="00964993">
              <w:rPr>
                <w:rFonts w:ascii="Arial" w:hAnsi="Arial" w:cs="Arial"/>
                <w:sz w:val="22"/>
                <w:szCs w:val="22"/>
                <w:lang w:val="en-US"/>
              </w:rPr>
              <w:t>.</w:t>
            </w:r>
            <w:r w:rsidRPr="00964993">
              <w:rPr>
                <w:rFonts w:ascii="Arial" w:hAnsi="Arial" w:cs="Arial"/>
                <w:sz w:val="22"/>
                <w:szCs w:val="22"/>
              </w:rPr>
              <w:t>1</w:t>
            </w:r>
            <w:r w:rsidRPr="00964993">
              <w:rPr>
                <w:rFonts w:ascii="Arial" w:hAnsi="Arial" w:cs="Arial"/>
                <w:sz w:val="22"/>
                <w:szCs w:val="22"/>
                <w:lang w:val="en-US"/>
              </w:rPr>
              <w:t>.</w:t>
            </w:r>
            <w:r w:rsidRPr="00964993">
              <w:rPr>
                <w:rFonts w:ascii="Arial" w:hAnsi="Arial" w:cs="Arial"/>
                <w:sz w:val="22"/>
                <w:szCs w:val="22"/>
              </w:rPr>
              <w:t xml:space="preserve">2 </w:t>
            </w:r>
            <w:r w:rsidRPr="00964993">
              <w:rPr>
                <w:rFonts w:ascii="Arial" w:hAnsi="Arial" w:cs="Arial"/>
                <w:sz w:val="22"/>
                <w:szCs w:val="22"/>
                <w:lang w:val="en-US"/>
              </w:rPr>
              <w:t>Test case identifier: Component test</w:t>
            </w:r>
            <w:bookmarkEnd w:id="16"/>
          </w:p>
          <w:p w:rsidR="008D5FB2" w:rsidRPr="00D32534" w:rsidRDefault="008D5FB2" w:rsidP="00C379D0">
            <w:pPr>
              <w:pStyle w:val="Heading60"/>
              <w:keepNext/>
              <w:keepLines/>
              <w:shd w:val="clear" w:color="auto" w:fill="auto"/>
              <w:spacing w:before="120" w:after="120" w:line="360" w:lineRule="auto"/>
              <w:ind w:left="400"/>
              <w:rPr>
                <w:rFonts w:ascii="Arial" w:hAnsi="Arial" w:cs="Arial"/>
                <w:sz w:val="16"/>
                <w:szCs w:val="16"/>
                <w:lang w:val="en-US"/>
              </w:rPr>
            </w:pPr>
          </w:p>
          <w:p w:rsidR="008D5FB2" w:rsidRPr="00964993" w:rsidRDefault="008D5FB2" w:rsidP="008D5FB2">
            <w:pPr>
              <w:pStyle w:val="BodyText2"/>
              <w:numPr>
                <w:ilvl w:val="0"/>
                <w:numId w:val="15"/>
              </w:numPr>
              <w:shd w:val="clear" w:color="auto" w:fill="auto"/>
              <w:tabs>
                <w:tab w:val="left" w:pos="317"/>
              </w:tabs>
              <w:spacing w:before="120" w:after="120" w:line="360" w:lineRule="auto"/>
              <w:ind w:right="23" w:firstLine="91"/>
              <w:rPr>
                <w:rFonts w:ascii="Arial" w:hAnsi="Arial" w:cs="Arial"/>
                <w:sz w:val="22"/>
                <w:szCs w:val="22"/>
                <w:lang w:val="en-US"/>
              </w:rPr>
            </w:pPr>
            <w:r w:rsidRPr="00964993">
              <w:rPr>
                <w:rFonts w:ascii="Arial" w:hAnsi="Arial" w:cs="Arial"/>
                <w:sz w:val="22"/>
                <w:szCs w:val="22"/>
                <w:lang w:val="en-US"/>
              </w:rPr>
              <w:t>Test Purpose: to determine conformance by ensuring the components of quality are used in the quality description.</w:t>
            </w:r>
          </w:p>
          <w:p w:rsidR="008D5FB2" w:rsidRPr="00964993" w:rsidRDefault="008D5FB2" w:rsidP="008D5FB2">
            <w:pPr>
              <w:pStyle w:val="BodyText2"/>
              <w:numPr>
                <w:ilvl w:val="0"/>
                <w:numId w:val="15"/>
              </w:numPr>
              <w:shd w:val="clear" w:color="auto" w:fill="auto"/>
              <w:tabs>
                <w:tab w:val="left" w:pos="317"/>
              </w:tabs>
              <w:spacing w:before="120" w:after="120" w:line="360" w:lineRule="auto"/>
              <w:ind w:right="23" w:firstLine="91"/>
              <w:rPr>
                <w:rFonts w:ascii="Arial" w:hAnsi="Arial" w:cs="Arial"/>
                <w:sz w:val="22"/>
                <w:szCs w:val="22"/>
                <w:lang w:val="en-US"/>
              </w:rPr>
            </w:pPr>
            <w:r w:rsidRPr="00964993">
              <w:rPr>
                <w:rFonts w:ascii="Arial" w:hAnsi="Arial" w:cs="Arial"/>
                <w:sz w:val="22"/>
                <w:szCs w:val="22"/>
                <w:lang w:val="en-US"/>
              </w:rPr>
              <w:t>Test Method: examine the quality description and verify data quality elements (together with data quality subelements and the descriptors of a data quality subelement) have been used to provide quantitative quality information.</w:t>
            </w:r>
          </w:p>
          <w:p w:rsidR="008D5FB2" w:rsidRPr="00D32534" w:rsidRDefault="008D5FB2" w:rsidP="008D5FB2">
            <w:pPr>
              <w:pStyle w:val="BodyText2"/>
              <w:shd w:val="clear" w:color="auto" w:fill="auto"/>
              <w:spacing w:before="120" w:after="120" w:line="360" w:lineRule="auto"/>
              <w:ind w:right="20" w:firstLine="91"/>
              <w:rPr>
                <w:rFonts w:ascii="Arial" w:hAnsi="Arial" w:cs="Arial"/>
                <w:sz w:val="16"/>
                <w:szCs w:val="16"/>
                <w:lang w:val="en-US"/>
              </w:rPr>
            </w:pPr>
          </w:p>
          <w:p w:rsidR="008D5FB2" w:rsidRPr="00964993" w:rsidRDefault="008D5FB2" w:rsidP="008D5FB2">
            <w:pPr>
              <w:pStyle w:val="BodyText2"/>
              <w:shd w:val="clear" w:color="auto" w:fill="auto"/>
              <w:spacing w:before="120" w:after="120" w:line="360" w:lineRule="auto"/>
              <w:ind w:right="20" w:firstLine="91"/>
              <w:rPr>
                <w:rFonts w:ascii="Arial" w:hAnsi="Arial" w:cs="Arial"/>
                <w:sz w:val="22"/>
                <w:szCs w:val="22"/>
                <w:lang w:val="en-US"/>
              </w:rPr>
            </w:pPr>
            <w:r w:rsidRPr="00964993">
              <w:rPr>
                <w:rFonts w:ascii="Arial" w:hAnsi="Arial" w:cs="Arial"/>
                <w:sz w:val="22"/>
                <w:szCs w:val="22"/>
                <w:lang w:val="en-US"/>
              </w:rPr>
              <w:t>Examine the quality description and verify data quality overview elements have been used to provide non-quantitative quality information.</w:t>
            </w:r>
          </w:p>
          <w:p w:rsidR="008D5FB2" w:rsidRPr="00964993" w:rsidRDefault="008D5FB2" w:rsidP="008D5FB2">
            <w:pPr>
              <w:pStyle w:val="BodyText2"/>
              <w:numPr>
                <w:ilvl w:val="0"/>
                <w:numId w:val="15"/>
              </w:numPr>
              <w:shd w:val="clear" w:color="auto" w:fill="auto"/>
              <w:tabs>
                <w:tab w:val="left" w:pos="317"/>
              </w:tabs>
              <w:spacing w:before="120" w:after="120" w:line="360" w:lineRule="auto"/>
              <w:ind w:firstLine="91"/>
              <w:rPr>
                <w:rFonts w:ascii="Arial" w:hAnsi="Arial" w:cs="Arial"/>
                <w:sz w:val="22"/>
                <w:szCs w:val="22"/>
                <w:lang w:val="en-US"/>
              </w:rPr>
            </w:pPr>
            <w:r w:rsidRPr="00964993">
              <w:rPr>
                <w:rFonts w:ascii="Arial" w:hAnsi="Arial" w:cs="Arial"/>
                <w:sz w:val="22"/>
                <w:szCs w:val="22"/>
                <w:lang w:val="en-US"/>
              </w:rPr>
              <w:t>Reference: ISO 19113:2002, 5.1.</w:t>
            </w:r>
          </w:p>
        </w:tc>
      </w:tr>
      <w:tr w:rsidR="008D5FB2" w:rsidTr="00032FD0">
        <w:tc>
          <w:tcPr>
            <w:tcW w:w="5046" w:type="dxa"/>
          </w:tcPr>
          <w:p w:rsidR="008D5FB2" w:rsidRPr="00964993" w:rsidRDefault="008D5FB2" w:rsidP="00C379D0">
            <w:pPr>
              <w:spacing w:before="120" w:after="120" w:line="360" w:lineRule="auto"/>
              <w:jc w:val="both"/>
              <w:rPr>
                <w:rFonts w:ascii="Arial" w:hAnsi="Arial" w:cs="Arial"/>
                <w:b/>
                <w:sz w:val="22"/>
              </w:rPr>
            </w:pPr>
            <w:r w:rsidRPr="00964993">
              <w:rPr>
                <w:rFonts w:ascii="Arial" w:hAnsi="Arial" w:cs="Arial"/>
                <w:b/>
                <w:sz w:val="22"/>
              </w:rPr>
              <w:t xml:space="preserve">A.1.3 Xác định trường hợp </w:t>
            </w:r>
            <w:r w:rsidR="00775F82" w:rsidRPr="00775F82">
              <w:rPr>
                <w:rFonts w:ascii="Arial" w:hAnsi="Arial" w:cs="Arial"/>
                <w:b/>
                <w:sz w:val="22"/>
              </w:rPr>
              <w:t xml:space="preserve">thử nghiệm: thử nghiệm </w:t>
            </w:r>
            <w:r w:rsidRPr="00964993">
              <w:rPr>
                <w:rFonts w:ascii="Arial" w:hAnsi="Arial" w:cs="Arial"/>
                <w:b/>
                <w:sz w:val="22"/>
              </w:rPr>
              <w:t>tính hợp lệ</w:t>
            </w:r>
          </w:p>
          <w:p w:rsidR="008D5FB2" w:rsidRPr="00964993" w:rsidRDefault="008D5FB2" w:rsidP="00C379D0">
            <w:pPr>
              <w:spacing w:before="120" w:after="120" w:line="360" w:lineRule="auto"/>
              <w:jc w:val="both"/>
              <w:rPr>
                <w:rFonts w:ascii="Arial" w:hAnsi="Arial" w:cs="Arial"/>
                <w:sz w:val="22"/>
              </w:rPr>
            </w:pPr>
            <w:r w:rsidRPr="00964993">
              <w:rPr>
                <w:rFonts w:ascii="Arial" w:hAnsi="Arial" w:cs="Arial"/>
                <w:sz w:val="22"/>
              </w:rPr>
              <w:t xml:space="preserve">a) Mục đích </w:t>
            </w:r>
            <w:r w:rsidR="00775F82" w:rsidRPr="00775F82">
              <w:rPr>
                <w:rFonts w:ascii="Arial" w:hAnsi="Arial" w:cs="Arial"/>
                <w:sz w:val="22"/>
              </w:rPr>
              <w:t>thử nghiệm</w:t>
            </w:r>
            <w:r w:rsidRPr="00964993">
              <w:rPr>
                <w:rFonts w:ascii="Arial" w:hAnsi="Arial" w:cs="Arial"/>
                <w:sz w:val="22"/>
              </w:rPr>
              <w:t xml:space="preserve">: </w:t>
            </w:r>
            <w:r>
              <w:rPr>
                <w:rFonts w:ascii="Arial" w:hAnsi="Arial" w:cs="Arial"/>
                <w:sz w:val="22"/>
              </w:rPr>
              <w:t>để x</w:t>
            </w:r>
            <w:r w:rsidRPr="00964993">
              <w:rPr>
                <w:rFonts w:ascii="Arial" w:hAnsi="Arial" w:cs="Arial"/>
                <w:sz w:val="22"/>
              </w:rPr>
              <w:t xml:space="preserve">ác định sự phù hợp bằng </w:t>
            </w:r>
            <w:r>
              <w:rPr>
                <w:rFonts w:ascii="Arial" w:hAnsi="Arial" w:cs="Arial"/>
                <w:sz w:val="22"/>
              </w:rPr>
              <w:t xml:space="preserve">cách </w:t>
            </w:r>
            <w:r w:rsidRPr="00964993">
              <w:rPr>
                <w:rFonts w:ascii="Arial" w:hAnsi="Arial" w:cs="Arial"/>
                <w:sz w:val="22"/>
              </w:rPr>
              <w:t xml:space="preserve">đảm </w:t>
            </w:r>
            <w:r>
              <w:rPr>
                <w:rFonts w:ascii="Arial" w:hAnsi="Arial" w:cs="Arial"/>
                <w:sz w:val="22"/>
              </w:rPr>
              <w:t xml:space="preserve">bảo </w:t>
            </w:r>
            <w:r w:rsidRPr="00964993">
              <w:rPr>
                <w:rFonts w:ascii="Arial" w:hAnsi="Arial" w:cs="Arial"/>
                <w:sz w:val="22"/>
              </w:rPr>
              <w:t xml:space="preserve">tính hợp lệ của </w:t>
            </w:r>
            <w:r w:rsidR="00775F82">
              <w:rPr>
                <w:rFonts w:ascii="Arial" w:hAnsi="Arial" w:cs="Arial"/>
                <w:sz w:val="22"/>
              </w:rPr>
              <w:t>miêu tả</w:t>
            </w:r>
            <w:r w:rsidRPr="00964993">
              <w:rPr>
                <w:rFonts w:ascii="Arial" w:hAnsi="Arial" w:cs="Arial"/>
                <w:sz w:val="22"/>
              </w:rPr>
              <w:t xml:space="preserve"> chất lượng.</w:t>
            </w:r>
          </w:p>
          <w:p w:rsidR="008D5FB2" w:rsidRPr="00964993" w:rsidRDefault="008D5FB2" w:rsidP="009E4DB0">
            <w:pPr>
              <w:spacing w:before="120" w:after="120" w:line="336" w:lineRule="auto"/>
              <w:jc w:val="both"/>
              <w:rPr>
                <w:rFonts w:ascii="Arial" w:hAnsi="Arial" w:cs="Arial"/>
                <w:sz w:val="22"/>
              </w:rPr>
            </w:pPr>
            <w:r w:rsidRPr="00964993">
              <w:rPr>
                <w:rFonts w:ascii="Arial" w:hAnsi="Arial" w:cs="Arial"/>
                <w:sz w:val="22"/>
              </w:rPr>
              <w:t xml:space="preserve">b) Phương pháp </w:t>
            </w:r>
            <w:r w:rsidR="00775F82" w:rsidRPr="00775F82">
              <w:rPr>
                <w:rFonts w:ascii="Arial" w:hAnsi="Arial" w:cs="Arial"/>
                <w:sz w:val="22"/>
              </w:rPr>
              <w:t>thử nghiệm</w:t>
            </w:r>
            <w:r w:rsidRPr="00964993">
              <w:rPr>
                <w:rFonts w:ascii="Arial" w:hAnsi="Arial" w:cs="Arial"/>
                <w:sz w:val="22"/>
              </w:rPr>
              <w:t xml:space="preserve">: </w:t>
            </w:r>
            <w:r w:rsidR="00775F82" w:rsidRPr="00775F82">
              <w:rPr>
                <w:rFonts w:ascii="Arial" w:hAnsi="Arial" w:cs="Arial"/>
                <w:sz w:val="22"/>
              </w:rPr>
              <w:t xml:space="preserve">thử nghiệm </w:t>
            </w:r>
            <w:r w:rsidR="00775F82">
              <w:rPr>
                <w:rFonts w:ascii="Arial" w:hAnsi="Arial" w:cs="Arial"/>
                <w:sz w:val="22"/>
              </w:rPr>
              <w:t>miêu tả</w:t>
            </w:r>
            <w:r w:rsidRPr="00964993">
              <w:rPr>
                <w:rFonts w:ascii="Arial" w:hAnsi="Arial" w:cs="Arial"/>
                <w:sz w:val="22"/>
              </w:rPr>
              <w:t xml:space="preserve"> chất lượng</w:t>
            </w:r>
            <w:r>
              <w:rPr>
                <w:rFonts w:ascii="Arial" w:hAnsi="Arial" w:cs="Arial"/>
                <w:sz w:val="22"/>
              </w:rPr>
              <w:t xml:space="preserve"> và</w:t>
            </w:r>
            <w:r w:rsidRPr="00964993">
              <w:rPr>
                <w:rFonts w:ascii="Arial" w:hAnsi="Arial" w:cs="Arial"/>
                <w:sz w:val="22"/>
              </w:rPr>
              <w:t xml:space="preserve"> xác minh </w:t>
            </w:r>
            <w:r>
              <w:rPr>
                <w:rFonts w:ascii="Arial" w:hAnsi="Arial" w:cs="Arial"/>
                <w:sz w:val="22"/>
              </w:rPr>
              <w:t xml:space="preserve">các </w:t>
            </w:r>
            <w:r w:rsidRPr="00964993">
              <w:rPr>
                <w:rFonts w:ascii="Arial" w:hAnsi="Arial" w:cs="Arial"/>
                <w:sz w:val="22"/>
              </w:rPr>
              <w:t xml:space="preserve">phần tử chất lượng </w:t>
            </w:r>
            <w:r w:rsidRPr="00964993">
              <w:rPr>
                <w:rFonts w:ascii="Arial" w:hAnsi="Arial" w:cs="Arial"/>
                <w:sz w:val="22"/>
              </w:rPr>
              <w:lastRenderedPageBreak/>
              <w:t xml:space="preserve">dữ liệu của nó và phần tử con chất lượng dữ liệu được liệt kê trong </w:t>
            </w:r>
            <w:r w:rsidR="00775F82" w:rsidRPr="00775F82">
              <w:rPr>
                <w:rFonts w:ascii="Arial" w:hAnsi="Arial" w:cs="Arial"/>
                <w:sz w:val="22"/>
              </w:rPr>
              <w:t>T</w:t>
            </w:r>
            <w:r w:rsidRPr="00964993">
              <w:rPr>
                <w:rFonts w:ascii="Arial" w:hAnsi="Arial" w:cs="Arial"/>
                <w:sz w:val="22"/>
              </w:rPr>
              <w:t xml:space="preserve">iêu chuẩn </w:t>
            </w:r>
            <w:r w:rsidR="00775F82" w:rsidRPr="00775F82">
              <w:rPr>
                <w:rFonts w:ascii="Arial" w:hAnsi="Arial" w:cs="Arial"/>
                <w:sz w:val="22"/>
              </w:rPr>
              <w:t>q</w:t>
            </w:r>
            <w:r w:rsidRPr="00964993">
              <w:rPr>
                <w:rFonts w:ascii="Arial" w:hAnsi="Arial" w:cs="Arial"/>
                <w:sz w:val="22"/>
              </w:rPr>
              <w:t xml:space="preserve">uốc tế này hoặc </w:t>
            </w:r>
            <w:r w:rsidR="007D310A" w:rsidRPr="00664880">
              <w:rPr>
                <w:rFonts w:ascii="Arial" w:hAnsi="Arial" w:cs="Arial"/>
                <w:sz w:val="22"/>
              </w:rPr>
              <w:t xml:space="preserve">các phần tử </w:t>
            </w:r>
            <w:r>
              <w:rPr>
                <w:rFonts w:ascii="Arial" w:hAnsi="Arial" w:cs="Arial"/>
                <w:sz w:val="22"/>
              </w:rPr>
              <w:t xml:space="preserve">được </w:t>
            </w:r>
            <w:r w:rsidRPr="00964993">
              <w:rPr>
                <w:rFonts w:ascii="Arial" w:hAnsi="Arial" w:cs="Arial"/>
                <w:sz w:val="22"/>
              </w:rPr>
              <w:t xml:space="preserve">bổ sung và </w:t>
            </w:r>
            <w:r w:rsidR="00775F82">
              <w:rPr>
                <w:rFonts w:ascii="Arial" w:hAnsi="Arial" w:cs="Arial"/>
                <w:sz w:val="22"/>
              </w:rPr>
              <w:t>miêu tả</w:t>
            </w:r>
            <w:r w:rsidRPr="00964993">
              <w:rPr>
                <w:rFonts w:ascii="Arial" w:hAnsi="Arial" w:cs="Arial"/>
                <w:sz w:val="22"/>
              </w:rPr>
              <w:t xml:space="preserve"> thành phần </w:t>
            </w:r>
            <w:r w:rsidR="007A2060">
              <w:rPr>
                <w:rFonts w:ascii="Arial" w:hAnsi="Arial" w:cs="Arial"/>
                <w:sz w:val="22"/>
              </w:rPr>
              <w:t>hoặc</w:t>
            </w:r>
            <w:r w:rsidRPr="00964993">
              <w:rPr>
                <w:rFonts w:ascii="Arial" w:hAnsi="Arial" w:cs="Arial"/>
                <w:sz w:val="22"/>
              </w:rPr>
              <w:t xml:space="preserve"> khía cạnh của </w:t>
            </w:r>
            <w:r w:rsidR="007D310A" w:rsidRPr="00664880">
              <w:rPr>
                <w:rFonts w:ascii="Arial" w:hAnsi="Arial" w:cs="Arial"/>
                <w:sz w:val="22"/>
              </w:rPr>
              <w:t xml:space="preserve">các </w:t>
            </w:r>
            <w:r w:rsidRPr="00964993">
              <w:rPr>
                <w:rFonts w:ascii="Arial" w:hAnsi="Arial" w:cs="Arial"/>
                <w:sz w:val="22"/>
              </w:rPr>
              <w:t xml:space="preserve">chất lượng định lượng không được </w:t>
            </w:r>
            <w:r>
              <w:rPr>
                <w:rFonts w:ascii="Arial" w:hAnsi="Arial" w:cs="Arial"/>
                <w:sz w:val="22"/>
              </w:rPr>
              <w:t xml:space="preserve">quy định </w:t>
            </w:r>
            <w:r w:rsidRPr="00964993">
              <w:rPr>
                <w:rFonts w:ascii="Arial" w:hAnsi="Arial" w:cs="Arial"/>
                <w:sz w:val="22"/>
              </w:rPr>
              <w:t xml:space="preserve">rõ trong </w:t>
            </w:r>
            <w:r w:rsidR="00775F82" w:rsidRPr="00775F82">
              <w:rPr>
                <w:rFonts w:ascii="Arial" w:hAnsi="Arial" w:cs="Arial"/>
                <w:sz w:val="22"/>
              </w:rPr>
              <w:t>T</w:t>
            </w:r>
            <w:r w:rsidR="00775F82" w:rsidRPr="00964993">
              <w:rPr>
                <w:rFonts w:ascii="Arial" w:hAnsi="Arial" w:cs="Arial"/>
                <w:sz w:val="22"/>
              </w:rPr>
              <w:t xml:space="preserve">iêu chuẩn </w:t>
            </w:r>
            <w:r w:rsidR="00775F82" w:rsidRPr="00775F82">
              <w:rPr>
                <w:rFonts w:ascii="Arial" w:hAnsi="Arial" w:cs="Arial"/>
                <w:sz w:val="22"/>
              </w:rPr>
              <w:t>q</w:t>
            </w:r>
            <w:r w:rsidR="00775F82" w:rsidRPr="00964993">
              <w:rPr>
                <w:rFonts w:ascii="Arial" w:hAnsi="Arial" w:cs="Arial"/>
                <w:sz w:val="22"/>
              </w:rPr>
              <w:t xml:space="preserve">uốc tế </w:t>
            </w:r>
            <w:r w:rsidRPr="00964993">
              <w:rPr>
                <w:rFonts w:ascii="Arial" w:hAnsi="Arial" w:cs="Arial"/>
                <w:sz w:val="22"/>
              </w:rPr>
              <w:t>này.</w:t>
            </w:r>
          </w:p>
          <w:p w:rsidR="008D5FB2" w:rsidRPr="00964993" w:rsidRDefault="008D5FB2" w:rsidP="00C379D0">
            <w:pPr>
              <w:spacing w:before="120" w:after="120" w:line="360" w:lineRule="auto"/>
              <w:jc w:val="both"/>
              <w:rPr>
                <w:rFonts w:ascii="Arial" w:hAnsi="Arial" w:cs="Arial"/>
                <w:sz w:val="22"/>
              </w:rPr>
            </w:pPr>
            <w:r>
              <w:rPr>
                <w:rFonts w:ascii="Arial" w:hAnsi="Arial" w:cs="Arial"/>
                <w:sz w:val="22"/>
              </w:rPr>
              <w:t>Kiểm tra</w:t>
            </w:r>
            <w:r w:rsidRPr="00964993">
              <w:rPr>
                <w:rFonts w:ascii="Arial" w:hAnsi="Arial" w:cs="Arial"/>
                <w:sz w:val="22"/>
              </w:rPr>
              <w:t xml:space="preserve"> </w:t>
            </w:r>
            <w:r w:rsidR="00775F82" w:rsidRPr="00775F82">
              <w:rPr>
                <w:rFonts w:ascii="Arial" w:hAnsi="Arial" w:cs="Arial"/>
                <w:sz w:val="22"/>
              </w:rPr>
              <w:t xml:space="preserve">việc </w:t>
            </w:r>
            <w:r w:rsidRPr="00964993">
              <w:rPr>
                <w:rFonts w:ascii="Arial" w:hAnsi="Arial" w:cs="Arial"/>
                <w:sz w:val="22"/>
              </w:rPr>
              <w:t>m</w:t>
            </w:r>
            <w:r w:rsidR="00775F82" w:rsidRPr="00775F82">
              <w:rPr>
                <w:rFonts w:ascii="Arial" w:hAnsi="Arial" w:cs="Arial"/>
                <w:sz w:val="22"/>
              </w:rPr>
              <w:t>iêu</w:t>
            </w:r>
            <w:r w:rsidRPr="00964993">
              <w:rPr>
                <w:rFonts w:ascii="Arial" w:hAnsi="Arial" w:cs="Arial"/>
                <w:sz w:val="22"/>
              </w:rPr>
              <w:t xml:space="preserve"> tả chất lượng và xác minh </w:t>
            </w:r>
            <w:r>
              <w:rPr>
                <w:rFonts w:ascii="Arial" w:hAnsi="Arial" w:cs="Arial"/>
                <w:sz w:val="22"/>
              </w:rPr>
              <w:t xml:space="preserve">sự </w:t>
            </w:r>
            <w:r w:rsidR="00775F82">
              <w:rPr>
                <w:rFonts w:ascii="Arial" w:hAnsi="Arial" w:cs="Arial"/>
                <w:sz w:val="22"/>
              </w:rPr>
              <w:t>miêu tả</w:t>
            </w:r>
            <w:r w:rsidRPr="00964993">
              <w:rPr>
                <w:rFonts w:ascii="Arial" w:hAnsi="Arial" w:cs="Arial"/>
                <w:sz w:val="22"/>
              </w:rPr>
              <w:t xml:space="preserve"> phần tử con chất lượng dữ liệu xác định trong </w:t>
            </w:r>
            <w:r w:rsidR="00775F82" w:rsidRPr="00775F82">
              <w:rPr>
                <w:rFonts w:ascii="Arial" w:hAnsi="Arial" w:cs="Arial"/>
                <w:sz w:val="22"/>
              </w:rPr>
              <w:t>T</w:t>
            </w:r>
            <w:r w:rsidR="00775F82" w:rsidRPr="00964993">
              <w:rPr>
                <w:rFonts w:ascii="Arial" w:hAnsi="Arial" w:cs="Arial"/>
                <w:sz w:val="22"/>
              </w:rPr>
              <w:t xml:space="preserve">iêu chuẩn </w:t>
            </w:r>
            <w:r w:rsidR="00775F82" w:rsidRPr="00775F82">
              <w:rPr>
                <w:rFonts w:ascii="Arial" w:hAnsi="Arial" w:cs="Arial"/>
                <w:sz w:val="22"/>
              </w:rPr>
              <w:t>q</w:t>
            </w:r>
            <w:r w:rsidR="00775F82" w:rsidRPr="00964993">
              <w:rPr>
                <w:rFonts w:ascii="Arial" w:hAnsi="Arial" w:cs="Arial"/>
                <w:sz w:val="22"/>
              </w:rPr>
              <w:t xml:space="preserve">uốc tế </w:t>
            </w:r>
            <w:r w:rsidRPr="00964993">
              <w:rPr>
                <w:rFonts w:ascii="Arial" w:hAnsi="Arial" w:cs="Arial"/>
                <w:sz w:val="22"/>
              </w:rPr>
              <w:t xml:space="preserve">này </w:t>
            </w:r>
            <w:r>
              <w:rPr>
                <w:rFonts w:ascii="Arial" w:hAnsi="Arial" w:cs="Arial"/>
                <w:sz w:val="22"/>
              </w:rPr>
              <w:t xml:space="preserve">đã </w:t>
            </w:r>
            <w:r w:rsidRPr="00964993">
              <w:rPr>
                <w:rFonts w:ascii="Arial" w:hAnsi="Arial" w:cs="Arial"/>
                <w:sz w:val="22"/>
              </w:rPr>
              <w:t xml:space="preserve">được sử dụng để </w:t>
            </w:r>
            <w:r w:rsidR="00775F82">
              <w:rPr>
                <w:rFonts w:ascii="Arial" w:hAnsi="Arial" w:cs="Arial"/>
                <w:sz w:val="22"/>
              </w:rPr>
              <w:t>miêu tả</w:t>
            </w:r>
            <w:r w:rsidRPr="00964993">
              <w:rPr>
                <w:rFonts w:ascii="Arial" w:hAnsi="Arial" w:cs="Arial"/>
                <w:sz w:val="22"/>
              </w:rPr>
              <w:t xml:space="preserve"> chất lượng định lượng.</w:t>
            </w:r>
          </w:p>
          <w:p w:rsidR="008D5FB2" w:rsidRPr="00964993" w:rsidRDefault="008D5FB2" w:rsidP="00C379D0">
            <w:pPr>
              <w:spacing w:before="120" w:after="120" w:line="360" w:lineRule="auto"/>
              <w:jc w:val="both"/>
              <w:rPr>
                <w:rFonts w:ascii="Arial" w:hAnsi="Arial" w:cs="Arial"/>
                <w:sz w:val="22"/>
              </w:rPr>
            </w:pPr>
            <w:r>
              <w:rPr>
                <w:rFonts w:ascii="Arial" w:hAnsi="Arial" w:cs="Arial"/>
                <w:sz w:val="22"/>
              </w:rPr>
              <w:t>Kiểm tra</w:t>
            </w:r>
            <w:r w:rsidRPr="00964993">
              <w:rPr>
                <w:rFonts w:ascii="Arial" w:hAnsi="Arial" w:cs="Arial"/>
                <w:sz w:val="22"/>
              </w:rPr>
              <w:t xml:space="preserve"> </w:t>
            </w:r>
            <w:r w:rsidR="00775F82" w:rsidRPr="00775F82">
              <w:rPr>
                <w:rFonts w:ascii="Arial" w:hAnsi="Arial" w:cs="Arial"/>
                <w:sz w:val="22"/>
              </w:rPr>
              <w:t xml:space="preserve">việc </w:t>
            </w:r>
            <w:r w:rsidR="00775F82">
              <w:rPr>
                <w:rFonts w:ascii="Arial" w:hAnsi="Arial" w:cs="Arial"/>
                <w:sz w:val="22"/>
              </w:rPr>
              <w:t>miêu tả</w:t>
            </w:r>
            <w:r w:rsidRPr="00964993">
              <w:rPr>
                <w:rFonts w:ascii="Arial" w:hAnsi="Arial" w:cs="Arial"/>
                <w:sz w:val="22"/>
              </w:rPr>
              <w:t xml:space="preserve"> chất lượng</w:t>
            </w:r>
            <w:r>
              <w:rPr>
                <w:rFonts w:ascii="Arial" w:hAnsi="Arial" w:cs="Arial"/>
                <w:sz w:val="22"/>
              </w:rPr>
              <w:t xml:space="preserve"> và</w:t>
            </w:r>
            <w:r w:rsidRPr="00964993">
              <w:rPr>
                <w:rFonts w:ascii="Arial" w:hAnsi="Arial" w:cs="Arial"/>
                <w:sz w:val="22"/>
              </w:rPr>
              <w:t xml:space="preserve"> xác minh </w:t>
            </w:r>
            <w:r>
              <w:rPr>
                <w:rFonts w:ascii="Arial" w:hAnsi="Arial" w:cs="Arial"/>
                <w:sz w:val="22"/>
              </w:rPr>
              <w:t xml:space="preserve">các </w:t>
            </w:r>
            <w:r w:rsidRPr="00964993">
              <w:rPr>
                <w:rFonts w:ascii="Arial" w:hAnsi="Arial" w:cs="Arial"/>
                <w:sz w:val="22"/>
              </w:rPr>
              <w:t xml:space="preserve">phần tử tổng quan chất lượng dữ liệu của nó được liệt kê trong </w:t>
            </w:r>
            <w:r w:rsidR="00775F82" w:rsidRPr="00775F82">
              <w:rPr>
                <w:rFonts w:ascii="Arial" w:hAnsi="Arial" w:cs="Arial"/>
                <w:sz w:val="22"/>
              </w:rPr>
              <w:t>T</w:t>
            </w:r>
            <w:r w:rsidR="00775F82" w:rsidRPr="00964993">
              <w:rPr>
                <w:rFonts w:ascii="Arial" w:hAnsi="Arial" w:cs="Arial"/>
                <w:sz w:val="22"/>
              </w:rPr>
              <w:t xml:space="preserve">iêu chuẩn </w:t>
            </w:r>
            <w:r w:rsidR="00775F82" w:rsidRPr="00775F82">
              <w:rPr>
                <w:rFonts w:ascii="Arial" w:hAnsi="Arial" w:cs="Arial"/>
                <w:sz w:val="22"/>
              </w:rPr>
              <w:t>q</w:t>
            </w:r>
            <w:r w:rsidR="00775F82" w:rsidRPr="00964993">
              <w:rPr>
                <w:rFonts w:ascii="Arial" w:hAnsi="Arial" w:cs="Arial"/>
                <w:sz w:val="22"/>
              </w:rPr>
              <w:t xml:space="preserve">uốc tế </w:t>
            </w:r>
            <w:r w:rsidRPr="00964993">
              <w:rPr>
                <w:rFonts w:ascii="Arial" w:hAnsi="Arial" w:cs="Arial"/>
                <w:sz w:val="22"/>
              </w:rPr>
              <w:t xml:space="preserve">này hoặc bổ sung và </w:t>
            </w:r>
            <w:r w:rsidR="00775F82">
              <w:rPr>
                <w:rFonts w:ascii="Arial" w:hAnsi="Arial" w:cs="Arial"/>
                <w:sz w:val="22"/>
              </w:rPr>
              <w:t>miêu tả</w:t>
            </w:r>
            <w:r w:rsidRPr="00964993">
              <w:rPr>
                <w:rFonts w:ascii="Arial" w:hAnsi="Arial" w:cs="Arial"/>
                <w:sz w:val="22"/>
              </w:rPr>
              <w:t xml:space="preserve"> một vùng chất lượng phi định lượng mà không được </w:t>
            </w:r>
            <w:r>
              <w:rPr>
                <w:rFonts w:ascii="Arial" w:hAnsi="Arial" w:cs="Arial"/>
                <w:sz w:val="22"/>
              </w:rPr>
              <w:t>quy định</w:t>
            </w:r>
            <w:r w:rsidRPr="00964993">
              <w:rPr>
                <w:rFonts w:ascii="Arial" w:hAnsi="Arial" w:cs="Arial"/>
                <w:sz w:val="22"/>
              </w:rPr>
              <w:t xml:space="preserve"> rõ trong </w:t>
            </w:r>
            <w:r w:rsidR="00775F82" w:rsidRPr="00775F82">
              <w:rPr>
                <w:rFonts w:ascii="Arial" w:hAnsi="Arial" w:cs="Arial"/>
                <w:sz w:val="22"/>
              </w:rPr>
              <w:t>T</w:t>
            </w:r>
            <w:r w:rsidR="00775F82" w:rsidRPr="00964993">
              <w:rPr>
                <w:rFonts w:ascii="Arial" w:hAnsi="Arial" w:cs="Arial"/>
                <w:sz w:val="22"/>
              </w:rPr>
              <w:t xml:space="preserve">iêu chuẩn </w:t>
            </w:r>
            <w:r w:rsidR="00775F82" w:rsidRPr="00775F82">
              <w:rPr>
                <w:rFonts w:ascii="Arial" w:hAnsi="Arial" w:cs="Arial"/>
                <w:sz w:val="22"/>
              </w:rPr>
              <w:t>q</w:t>
            </w:r>
            <w:r w:rsidR="00775F82" w:rsidRPr="00964993">
              <w:rPr>
                <w:rFonts w:ascii="Arial" w:hAnsi="Arial" w:cs="Arial"/>
                <w:sz w:val="22"/>
              </w:rPr>
              <w:t xml:space="preserve">uốc tế </w:t>
            </w:r>
            <w:r w:rsidRPr="00964993">
              <w:rPr>
                <w:rFonts w:ascii="Arial" w:hAnsi="Arial" w:cs="Arial"/>
                <w:sz w:val="22"/>
              </w:rPr>
              <w:t>này.</w:t>
            </w:r>
          </w:p>
          <w:p w:rsidR="008D5FB2" w:rsidRPr="00964993" w:rsidRDefault="008D5FB2" w:rsidP="00C379D0">
            <w:pPr>
              <w:spacing w:before="120" w:after="120" w:line="360" w:lineRule="auto"/>
              <w:jc w:val="both"/>
              <w:rPr>
                <w:rFonts w:ascii="Arial" w:hAnsi="Arial" w:cs="Arial"/>
                <w:b/>
                <w:sz w:val="22"/>
              </w:rPr>
            </w:pPr>
            <w:r w:rsidRPr="00964993">
              <w:rPr>
                <w:rFonts w:ascii="Arial" w:hAnsi="Arial" w:cs="Arial"/>
                <w:sz w:val="22"/>
              </w:rPr>
              <w:t xml:space="preserve">c) Tham khảo: ISO 19113:2002, </w:t>
            </w:r>
            <w:r w:rsidR="00775F82" w:rsidRPr="00D970A8">
              <w:rPr>
                <w:rFonts w:ascii="Arial" w:hAnsi="Arial" w:cs="Arial"/>
                <w:sz w:val="22"/>
              </w:rPr>
              <w:t xml:space="preserve">Điều </w:t>
            </w:r>
            <w:r w:rsidRPr="00964993">
              <w:rPr>
                <w:rFonts w:ascii="Arial" w:hAnsi="Arial" w:cs="Arial"/>
                <w:sz w:val="22"/>
              </w:rPr>
              <w:t>5.2 và 5.3</w:t>
            </w:r>
          </w:p>
        </w:tc>
        <w:tc>
          <w:tcPr>
            <w:tcW w:w="5019" w:type="dxa"/>
          </w:tcPr>
          <w:p w:rsidR="008D5FB2" w:rsidRDefault="008D5FB2" w:rsidP="00C379D0">
            <w:pPr>
              <w:pStyle w:val="Heading60"/>
              <w:keepNext/>
              <w:keepLines/>
              <w:shd w:val="clear" w:color="auto" w:fill="auto"/>
              <w:spacing w:before="120" w:after="120" w:line="360" w:lineRule="auto"/>
              <w:ind w:firstLine="0"/>
              <w:rPr>
                <w:rFonts w:ascii="Arial" w:hAnsi="Arial" w:cs="Arial"/>
                <w:sz w:val="22"/>
                <w:szCs w:val="22"/>
                <w:lang w:val="en-US"/>
              </w:rPr>
            </w:pPr>
            <w:bookmarkStart w:id="17" w:name="bookmark22"/>
            <w:r w:rsidRPr="00964993">
              <w:rPr>
                <w:rFonts w:ascii="Arial" w:hAnsi="Arial" w:cs="Arial"/>
                <w:sz w:val="22"/>
                <w:szCs w:val="22"/>
                <w:lang w:val="en-US"/>
              </w:rPr>
              <w:lastRenderedPageBreak/>
              <w:t>A.1.3 Test case identifier: Validity test</w:t>
            </w:r>
            <w:bookmarkEnd w:id="17"/>
          </w:p>
          <w:p w:rsidR="008D5FB2" w:rsidRPr="00D32534" w:rsidRDefault="008D5FB2" w:rsidP="00C379D0">
            <w:pPr>
              <w:pStyle w:val="Heading60"/>
              <w:keepNext/>
              <w:keepLines/>
              <w:shd w:val="clear" w:color="auto" w:fill="auto"/>
              <w:spacing w:before="120" w:after="120" w:line="360" w:lineRule="auto"/>
              <w:ind w:firstLine="0"/>
              <w:rPr>
                <w:rFonts w:ascii="Arial" w:hAnsi="Arial" w:cs="Arial"/>
                <w:sz w:val="16"/>
                <w:szCs w:val="16"/>
                <w:lang w:val="en-US"/>
              </w:rPr>
            </w:pPr>
          </w:p>
          <w:p w:rsidR="008D5FB2" w:rsidRDefault="008D5FB2" w:rsidP="008D5FB2">
            <w:pPr>
              <w:pStyle w:val="BodyText2"/>
              <w:numPr>
                <w:ilvl w:val="0"/>
                <w:numId w:val="16"/>
              </w:numPr>
              <w:shd w:val="clear" w:color="auto" w:fill="auto"/>
              <w:tabs>
                <w:tab w:val="left" w:pos="317"/>
              </w:tabs>
              <w:spacing w:before="120" w:after="120" w:line="360" w:lineRule="auto"/>
              <w:ind w:firstLine="33"/>
              <w:rPr>
                <w:rFonts w:ascii="Arial" w:hAnsi="Arial" w:cs="Arial"/>
                <w:sz w:val="22"/>
                <w:szCs w:val="22"/>
                <w:lang w:val="en-US"/>
              </w:rPr>
            </w:pPr>
            <w:r w:rsidRPr="00964993">
              <w:rPr>
                <w:rFonts w:ascii="Arial" w:hAnsi="Arial" w:cs="Arial"/>
                <w:sz w:val="22"/>
                <w:szCs w:val="22"/>
                <w:lang w:val="en-US"/>
              </w:rPr>
              <w:t>Test Purpose: to determine conformance by ensuring the validity of the quality description.</w:t>
            </w:r>
          </w:p>
          <w:p w:rsidR="008D5FB2" w:rsidRPr="001D7732" w:rsidRDefault="008D5FB2" w:rsidP="00C379D0">
            <w:pPr>
              <w:pStyle w:val="BodyText2"/>
              <w:shd w:val="clear" w:color="auto" w:fill="auto"/>
              <w:tabs>
                <w:tab w:val="left" w:pos="317"/>
              </w:tabs>
              <w:spacing w:before="120" w:after="120" w:line="360" w:lineRule="auto"/>
              <w:ind w:left="33" w:firstLine="0"/>
              <w:rPr>
                <w:rFonts w:ascii="Arial" w:hAnsi="Arial" w:cs="Arial"/>
                <w:sz w:val="12"/>
                <w:szCs w:val="12"/>
                <w:lang w:val="en-US"/>
              </w:rPr>
            </w:pPr>
          </w:p>
          <w:p w:rsidR="008D5FB2" w:rsidRPr="00964993" w:rsidRDefault="008D5FB2" w:rsidP="00775F82">
            <w:pPr>
              <w:pStyle w:val="BodyText2"/>
              <w:numPr>
                <w:ilvl w:val="0"/>
                <w:numId w:val="16"/>
              </w:numPr>
              <w:shd w:val="clear" w:color="auto" w:fill="auto"/>
              <w:tabs>
                <w:tab w:val="left" w:pos="394"/>
              </w:tabs>
              <w:spacing w:before="120" w:after="120" w:line="336" w:lineRule="auto"/>
              <w:ind w:right="23" w:firstLine="91"/>
              <w:rPr>
                <w:rFonts w:ascii="Arial" w:hAnsi="Arial" w:cs="Arial"/>
                <w:sz w:val="22"/>
                <w:szCs w:val="22"/>
                <w:lang w:val="en-US"/>
              </w:rPr>
            </w:pPr>
            <w:r w:rsidRPr="00964993">
              <w:rPr>
                <w:rFonts w:ascii="Arial" w:hAnsi="Arial" w:cs="Arial"/>
                <w:sz w:val="22"/>
                <w:szCs w:val="22"/>
                <w:lang w:val="en-US"/>
              </w:rPr>
              <w:t xml:space="preserve">Test Method: examine the quality description and verify its data quality elements and data </w:t>
            </w:r>
            <w:r w:rsidRPr="00964993">
              <w:rPr>
                <w:rFonts w:ascii="Arial" w:hAnsi="Arial" w:cs="Arial"/>
                <w:sz w:val="22"/>
                <w:szCs w:val="22"/>
                <w:lang w:val="en-US"/>
              </w:rPr>
              <w:lastRenderedPageBreak/>
              <w:t>quality subelements are listed in this International standard or are additional and describe a component or aspect of quantitative quality that is not specifically identified in this International standard.</w:t>
            </w:r>
          </w:p>
          <w:p w:rsidR="008D5FB2" w:rsidRPr="00964993" w:rsidRDefault="008D5FB2" w:rsidP="00775F82">
            <w:pPr>
              <w:pStyle w:val="BodyText2"/>
              <w:shd w:val="clear" w:color="auto" w:fill="auto"/>
              <w:spacing w:before="480" w:after="120" w:line="360" w:lineRule="auto"/>
              <w:ind w:right="23" w:firstLine="0"/>
              <w:rPr>
                <w:rFonts w:ascii="Arial" w:hAnsi="Arial" w:cs="Arial"/>
                <w:sz w:val="22"/>
                <w:szCs w:val="22"/>
                <w:lang w:val="en-US"/>
              </w:rPr>
            </w:pPr>
            <w:r w:rsidRPr="00964993">
              <w:rPr>
                <w:rFonts w:ascii="Arial" w:hAnsi="Arial" w:cs="Arial"/>
                <w:sz w:val="22"/>
                <w:szCs w:val="22"/>
                <w:lang w:val="en-US"/>
              </w:rPr>
              <w:t>Examine the quality description and verify the descriptors of a data quality subelement identified in this International standard have been used to describe quantitative quality.</w:t>
            </w:r>
          </w:p>
          <w:p w:rsidR="008D5FB2" w:rsidRPr="00964993" w:rsidRDefault="008D5FB2" w:rsidP="00C379D0">
            <w:pPr>
              <w:pStyle w:val="BodyText2"/>
              <w:shd w:val="clear" w:color="auto" w:fill="auto"/>
              <w:spacing w:before="120" w:after="120" w:line="360" w:lineRule="auto"/>
              <w:ind w:right="23" w:firstLine="0"/>
              <w:rPr>
                <w:rFonts w:ascii="Arial" w:hAnsi="Arial" w:cs="Arial"/>
                <w:sz w:val="22"/>
                <w:szCs w:val="22"/>
                <w:lang w:val="en-US"/>
              </w:rPr>
            </w:pPr>
            <w:r w:rsidRPr="00964993">
              <w:rPr>
                <w:rFonts w:ascii="Arial" w:hAnsi="Arial" w:cs="Arial"/>
                <w:sz w:val="22"/>
                <w:szCs w:val="22"/>
                <w:lang w:val="en-US"/>
              </w:rPr>
              <w:t>Examine the quality description and verify its data quality overview elements are listed in this International Standard or are additional and describe an area of non-quantitative quality that is not specifically identified in this International standard.</w:t>
            </w:r>
          </w:p>
          <w:p w:rsidR="008D5FB2" w:rsidRPr="00964993" w:rsidRDefault="008D5FB2" w:rsidP="008D5FB2">
            <w:pPr>
              <w:pStyle w:val="BodyText2"/>
              <w:numPr>
                <w:ilvl w:val="0"/>
                <w:numId w:val="16"/>
              </w:numPr>
              <w:shd w:val="clear" w:color="auto" w:fill="auto"/>
              <w:tabs>
                <w:tab w:val="left" w:pos="412"/>
              </w:tabs>
              <w:spacing w:before="120" w:after="120" w:line="360" w:lineRule="auto"/>
              <w:rPr>
                <w:rFonts w:ascii="Arial" w:hAnsi="Arial" w:cs="Arial"/>
                <w:b/>
                <w:sz w:val="22"/>
              </w:rPr>
            </w:pPr>
            <w:r w:rsidRPr="00964993">
              <w:rPr>
                <w:rFonts w:ascii="Arial" w:hAnsi="Arial" w:cs="Arial"/>
                <w:sz w:val="22"/>
                <w:szCs w:val="22"/>
                <w:lang w:val="en-US"/>
              </w:rPr>
              <w:t>Reference: ISO 19113:2002, 5.2 and 5.3.</w:t>
            </w:r>
          </w:p>
        </w:tc>
      </w:tr>
      <w:tr w:rsidR="00C5213D" w:rsidTr="00032FD0">
        <w:tc>
          <w:tcPr>
            <w:tcW w:w="5046" w:type="dxa"/>
          </w:tcPr>
          <w:p w:rsidR="00C5213D" w:rsidRPr="00964993" w:rsidRDefault="00C5213D" w:rsidP="00694578">
            <w:pPr>
              <w:tabs>
                <w:tab w:val="left" w:pos="567"/>
              </w:tabs>
              <w:spacing w:before="120" w:after="120" w:line="360" w:lineRule="auto"/>
              <w:jc w:val="both"/>
              <w:rPr>
                <w:rFonts w:ascii="Arial" w:hAnsi="Arial" w:cs="Arial"/>
                <w:b/>
                <w:sz w:val="22"/>
              </w:rPr>
            </w:pPr>
            <w:r w:rsidRPr="00964993">
              <w:rPr>
                <w:rFonts w:ascii="Arial" w:hAnsi="Arial" w:cs="Arial"/>
                <w:b/>
                <w:sz w:val="22"/>
              </w:rPr>
              <w:lastRenderedPageBreak/>
              <w:t xml:space="preserve">A.1.4 Xác định trường hợp </w:t>
            </w:r>
            <w:r w:rsidR="00D970A8" w:rsidRPr="00D970A8">
              <w:rPr>
                <w:rFonts w:ascii="Arial" w:hAnsi="Arial" w:cs="Arial"/>
                <w:b/>
                <w:sz w:val="22"/>
              </w:rPr>
              <w:t>thử nghiệm</w:t>
            </w:r>
            <w:r w:rsidRPr="00964993">
              <w:rPr>
                <w:rFonts w:ascii="Arial" w:hAnsi="Arial" w:cs="Arial"/>
                <w:b/>
                <w:sz w:val="22"/>
              </w:rPr>
              <w:t xml:space="preserve">: </w:t>
            </w:r>
            <w:r w:rsidR="00D970A8" w:rsidRPr="00D970A8">
              <w:rPr>
                <w:rFonts w:ascii="Arial" w:hAnsi="Arial" w:cs="Arial"/>
                <w:b/>
                <w:sz w:val="22"/>
              </w:rPr>
              <w:t xml:space="preserve">thử nghiệm </w:t>
            </w:r>
            <w:r w:rsidRPr="00964993">
              <w:rPr>
                <w:rFonts w:ascii="Arial" w:hAnsi="Arial" w:cs="Arial"/>
                <w:b/>
                <w:sz w:val="22"/>
              </w:rPr>
              <w:t>khả năng ứng dụng chất lượng định lượng</w:t>
            </w:r>
          </w:p>
          <w:p w:rsidR="00C5213D" w:rsidRPr="00964993" w:rsidRDefault="00C5213D" w:rsidP="00694578">
            <w:pPr>
              <w:tabs>
                <w:tab w:val="left" w:pos="567"/>
              </w:tabs>
              <w:spacing w:before="120" w:after="120" w:line="360" w:lineRule="auto"/>
              <w:jc w:val="both"/>
              <w:rPr>
                <w:rFonts w:ascii="Arial" w:hAnsi="Arial" w:cs="Arial"/>
                <w:sz w:val="22"/>
              </w:rPr>
            </w:pPr>
            <w:r w:rsidRPr="00964993">
              <w:rPr>
                <w:rFonts w:ascii="Arial" w:hAnsi="Arial" w:cs="Arial"/>
                <w:sz w:val="22"/>
              </w:rPr>
              <w:t xml:space="preserve">a) Mục đích </w:t>
            </w:r>
            <w:r w:rsidR="00D970A8" w:rsidRPr="00D970A8">
              <w:rPr>
                <w:rFonts w:ascii="Arial" w:hAnsi="Arial" w:cs="Arial"/>
                <w:sz w:val="22"/>
              </w:rPr>
              <w:t>thử nghiệm</w:t>
            </w:r>
            <w:r w:rsidRPr="00964993">
              <w:rPr>
                <w:rFonts w:ascii="Arial" w:hAnsi="Arial" w:cs="Arial"/>
                <w:sz w:val="22"/>
              </w:rPr>
              <w:t xml:space="preserve">: </w:t>
            </w:r>
            <w:r>
              <w:rPr>
                <w:rFonts w:ascii="Arial" w:hAnsi="Arial" w:cs="Arial"/>
                <w:sz w:val="22"/>
              </w:rPr>
              <w:t>để x</w:t>
            </w:r>
            <w:r w:rsidRPr="00964993">
              <w:rPr>
                <w:rFonts w:ascii="Arial" w:hAnsi="Arial" w:cs="Arial"/>
                <w:sz w:val="22"/>
              </w:rPr>
              <w:t xml:space="preserve">ác định </w:t>
            </w:r>
            <w:r>
              <w:rPr>
                <w:rFonts w:ascii="Arial" w:hAnsi="Arial" w:cs="Arial"/>
                <w:sz w:val="22"/>
              </w:rPr>
              <w:t xml:space="preserve">sự phù hợp bằng cách </w:t>
            </w:r>
            <w:r w:rsidRPr="00964993">
              <w:rPr>
                <w:rFonts w:ascii="Arial" w:hAnsi="Arial" w:cs="Arial"/>
                <w:sz w:val="22"/>
              </w:rPr>
              <w:t xml:space="preserve">đảm bảo khả năng ứng dụng </w:t>
            </w:r>
            <w:r>
              <w:rPr>
                <w:rFonts w:ascii="Arial" w:hAnsi="Arial" w:cs="Arial"/>
                <w:sz w:val="22"/>
              </w:rPr>
              <w:t xml:space="preserve">của </w:t>
            </w:r>
            <w:r w:rsidR="00775F82">
              <w:rPr>
                <w:rFonts w:ascii="Arial" w:hAnsi="Arial" w:cs="Arial"/>
                <w:sz w:val="22"/>
              </w:rPr>
              <w:t>miêu tả</w:t>
            </w:r>
            <w:r w:rsidRPr="00964993">
              <w:rPr>
                <w:rFonts w:ascii="Arial" w:hAnsi="Arial" w:cs="Arial"/>
                <w:sz w:val="22"/>
              </w:rPr>
              <w:t xml:space="preserve"> chất lượng định lượng.</w:t>
            </w:r>
          </w:p>
          <w:p w:rsidR="00C5213D" w:rsidRPr="003B407A" w:rsidRDefault="00C5213D" w:rsidP="00D970A8">
            <w:pPr>
              <w:tabs>
                <w:tab w:val="left" w:pos="567"/>
              </w:tabs>
              <w:spacing w:before="120" w:after="120" w:line="348" w:lineRule="auto"/>
              <w:jc w:val="both"/>
              <w:rPr>
                <w:rFonts w:ascii="Arial" w:hAnsi="Arial" w:cs="Arial"/>
                <w:sz w:val="22"/>
              </w:rPr>
            </w:pPr>
            <w:r w:rsidRPr="00964993">
              <w:rPr>
                <w:rFonts w:ascii="Arial" w:hAnsi="Arial" w:cs="Arial"/>
                <w:sz w:val="22"/>
              </w:rPr>
              <w:t xml:space="preserve">b) Phương pháp </w:t>
            </w:r>
            <w:r w:rsidR="00D970A8" w:rsidRPr="00D970A8">
              <w:rPr>
                <w:rFonts w:ascii="Arial" w:hAnsi="Arial" w:cs="Arial"/>
                <w:sz w:val="22"/>
              </w:rPr>
              <w:t>thử nghiệm</w:t>
            </w:r>
            <w:r w:rsidRPr="00964993">
              <w:rPr>
                <w:rFonts w:ascii="Arial" w:hAnsi="Arial" w:cs="Arial"/>
                <w:sz w:val="22"/>
              </w:rPr>
              <w:t xml:space="preserve">: xác định </w:t>
            </w:r>
            <w:r w:rsidRPr="00106B29">
              <w:rPr>
                <w:rFonts w:ascii="Arial" w:hAnsi="Arial" w:cs="Arial"/>
                <w:sz w:val="22"/>
              </w:rPr>
              <w:t xml:space="preserve">các </w:t>
            </w:r>
            <w:r w:rsidR="00D970A8" w:rsidRPr="00D970A8">
              <w:rPr>
                <w:rFonts w:ascii="Arial" w:hAnsi="Arial" w:cs="Arial"/>
                <w:sz w:val="22"/>
              </w:rPr>
              <w:t xml:space="preserve">thông </w:t>
            </w:r>
            <w:r w:rsidRPr="00106B29">
              <w:rPr>
                <w:rFonts w:ascii="Arial" w:hAnsi="Arial" w:cs="Arial"/>
                <w:sz w:val="22"/>
              </w:rPr>
              <w:t xml:space="preserve">báo </w:t>
            </w:r>
            <w:r w:rsidRPr="00106B29">
              <w:rPr>
                <w:rFonts w:ascii="Arial" w:hAnsi="Arial" w:cs="Arial" w:hint="eastAsia"/>
                <w:sz w:val="22"/>
              </w:rPr>
              <w:t>đ</w:t>
            </w:r>
            <w:r w:rsidRPr="00106B29">
              <w:rPr>
                <w:rFonts w:ascii="Arial" w:hAnsi="Arial" w:cs="Arial"/>
                <w:sz w:val="22"/>
              </w:rPr>
              <w:t xml:space="preserve">ặc </w:t>
            </w:r>
            <w:r w:rsidRPr="00106B29">
              <w:rPr>
                <w:rFonts w:ascii="Arial" w:hAnsi="Arial" w:cs="Arial" w:hint="eastAsia"/>
                <w:sz w:val="22"/>
              </w:rPr>
              <w:t>đ</w:t>
            </w:r>
            <w:r w:rsidRPr="00106B29">
              <w:rPr>
                <w:rFonts w:ascii="Arial" w:hAnsi="Arial" w:cs="Arial"/>
                <w:sz w:val="22"/>
              </w:rPr>
              <w:t xml:space="preserve">iểm kỹ thuật </w:t>
            </w:r>
            <w:r w:rsidR="00D970A8" w:rsidRPr="00D970A8">
              <w:rPr>
                <w:rFonts w:ascii="Arial" w:hAnsi="Arial" w:cs="Arial"/>
                <w:sz w:val="22"/>
              </w:rPr>
              <w:t xml:space="preserve">về </w:t>
            </w:r>
            <w:r w:rsidRPr="00106B29">
              <w:rPr>
                <w:rFonts w:ascii="Arial" w:hAnsi="Arial" w:cs="Arial"/>
                <w:sz w:val="22"/>
              </w:rPr>
              <w:t xml:space="preserve">sản phẩm liên quan </w:t>
            </w:r>
            <w:r w:rsidRPr="00106B29">
              <w:rPr>
                <w:rFonts w:ascii="Arial" w:hAnsi="Arial" w:cs="Arial" w:hint="eastAsia"/>
                <w:sz w:val="22"/>
              </w:rPr>
              <w:t>đ</w:t>
            </w:r>
            <w:r w:rsidRPr="00106B29">
              <w:rPr>
                <w:rFonts w:ascii="Arial" w:hAnsi="Arial" w:cs="Arial"/>
                <w:sz w:val="22"/>
              </w:rPr>
              <w:t>ến chất l</w:t>
            </w:r>
            <w:r w:rsidRPr="00106B29">
              <w:rPr>
                <w:rFonts w:ascii="Arial" w:hAnsi="Arial" w:cs="Arial" w:hint="eastAsia"/>
                <w:sz w:val="22"/>
              </w:rPr>
              <w:t>ư</w:t>
            </w:r>
            <w:r w:rsidRPr="00106B29">
              <w:rPr>
                <w:rFonts w:ascii="Arial" w:hAnsi="Arial" w:cs="Arial"/>
                <w:sz w:val="22"/>
              </w:rPr>
              <w:t xml:space="preserve">ợng </w:t>
            </w:r>
            <w:r w:rsidRPr="00106B29">
              <w:rPr>
                <w:rFonts w:ascii="Arial" w:hAnsi="Arial" w:cs="Arial" w:hint="eastAsia"/>
                <w:sz w:val="22"/>
              </w:rPr>
              <w:t>đ</w:t>
            </w:r>
            <w:r w:rsidRPr="00106B29">
              <w:rPr>
                <w:rFonts w:ascii="Arial" w:hAnsi="Arial" w:cs="Arial"/>
                <w:sz w:val="22"/>
              </w:rPr>
              <w:t>ịnh l</w:t>
            </w:r>
            <w:r w:rsidRPr="00106B29">
              <w:rPr>
                <w:rFonts w:ascii="Arial" w:hAnsi="Arial" w:cs="Arial" w:hint="eastAsia"/>
                <w:sz w:val="22"/>
              </w:rPr>
              <w:t>ư</w:t>
            </w:r>
            <w:r w:rsidRPr="00106B29">
              <w:rPr>
                <w:rFonts w:ascii="Arial" w:hAnsi="Arial" w:cs="Arial"/>
                <w:sz w:val="22"/>
              </w:rPr>
              <w:t xml:space="preserve">ợng và sử dụng chúng </w:t>
            </w:r>
            <w:r w:rsidRPr="00106B29">
              <w:rPr>
                <w:rFonts w:ascii="Arial" w:hAnsi="Arial" w:cs="Arial" w:hint="eastAsia"/>
                <w:sz w:val="22"/>
              </w:rPr>
              <w:t>đ</w:t>
            </w:r>
            <w:r w:rsidRPr="00106B29">
              <w:rPr>
                <w:rFonts w:ascii="Arial" w:hAnsi="Arial" w:cs="Arial"/>
                <w:sz w:val="22"/>
              </w:rPr>
              <w:t xml:space="preserve">ể xác </w:t>
            </w:r>
            <w:r w:rsidRPr="00106B29">
              <w:rPr>
                <w:rFonts w:ascii="Arial" w:hAnsi="Arial" w:cs="Arial" w:hint="eastAsia"/>
                <w:sz w:val="22"/>
              </w:rPr>
              <w:t>đ</w:t>
            </w:r>
            <w:r w:rsidRPr="00106B29">
              <w:rPr>
                <w:rFonts w:ascii="Arial" w:hAnsi="Arial" w:cs="Arial"/>
                <w:sz w:val="22"/>
              </w:rPr>
              <w:t xml:space="preserve">ịnh các </w:t>
            </w:r>
            <w:r w:rsidRPr="00964993">
              <w:rPr>
                <w:rFonts w:ascii="Arial" w:hAnsi="Arial" w:cs="Arial"/>
                <w:sz w:val="22"/>
              </w:rPr>
              <w:t xml:space="preserve">phần tử chất lượng dữ liệu </w:t>
            </w:r>
            <w:r>
              <w:rPr>
                <w:rFonts w:ascii="Arial" w:hAnsi="Arial" w:cs="Arial"/>
                <w:sz w:val="22"/>
              </w:rPr>
              <w:t>ứng dụng</w:t>
            </w:r>
            <w:r w:rsidRPr="00964993">
              <w:rPr>
                <w:rFonts w:ascii="Arial" w:hAnsi="Arial" w:cs="Arial"/>
                <w:sz w:val="22"/>
              </w:rPr>
              <w:t xml:space="preserve"> </w:t>
            </w:r>
            <w:r w:rsidRPr="00106B29">
              <w:rPr>
                <w:rFonts w:ascii="Arial" w:hAnsi="Arial" w:cs="Arial"/>
                <w:sz w:val="22"/>
              </w:rPr>
              <w:t xml:space="preserve">của </w:t>
            </w:r>
            <w:r>
              <w:rPr>
                <w:rFonts w:ascii="Arial" w:hAnsi="Arial" w:cs="Arial"/>
                <w:sz w:val="22"/>
              </w:rPr>
              <w:t>chúng</w:t>
            </w:r>
            <w:r w:rsidRPr="00106B29">
              <w:rPr>
                <w:rFonts w:ascii="Arial" w:hAnsi="Arial" w:cs="Arial"/>
                <w:sz w:val="22"/>
              </w:rPr>
              <w:t>. So sánh các phần tử con chất l</w:t>
            </w:r>
            <w:r w:rsidRPr="00106B29">
              <w:rPr>
                <w:rFonts w:ascii="Arial" w:hAnsi="Arial" w:cs="Arial" w:hint="eastAsia"/>
                <w:sz w:val="22"/>
              </w:rPr>
              <w:t>ư</w:t>
            </w:r>
            <w:r w:rsidRPr="00106B29">
              <w:rPr>
                <w:rFonts w:ascii="Arial" w:hAnsi="Arial" w:cs="Arial"/>
                <w:sz w:val="22"/>
              </w:rPr>
              <w:t xml:space="preserve">ợng dữ liệu </w:t>
            </w:r>
            <w:r>
              <w:rPr>
                <w:rFonts w:ascii="Arial" w:hAnsi="Arial" w:cs="Arial"/>
                <w:sz w:val="22"/>
              </w:rPr>
              <w:t>ứng</w:t>
            </w:r>
            <w:r w:rsidRPr="00106B29">
              <w:rPr>
                <w:rFonts w:ascii="Arial" w:hAnsi="Arial" w:cs="Arial"/>
                <w:sz w:val="22"/>
              </w:rPr>
              <w:t xml:space="preserve"> dụng với các phần tử con chất l</w:t>
            </w:r>
            <w:r w:rsidRPr="00106B29">
              <w:rPr>
                <w:rFonts w:ascii="Arial" w:hAnsi="Arial" w:cs="Arial" w:hint="eastAsia"/>
                <w:sz w:val="22"/>
              </w:rPr>
              <w:t>ư</w:t>
            </w:r>
            <w:r w:rsidRPr="00106B29">
              <w:rPr>
                <w:rFonts w:ascii="Arial" w:hAnsi="Arial" w:cs="Arial"/>
                <w:sz w:val="22"/>
              </w:rPr>
              <w:t xml:space="preserve">ợng dữ liệu </w:t>
            </w:r>
            <w:r w:rsidRPr="00106B29">
              <w:rPr>
                <w:rFonts w:ascii="Arial" w:hAnsi="Arial" w:cs="Arial" w:hint="eastAsia"/>
                <w:sz w:val="22"/>
              </w:rPr>
              <w:t>đư</w:t>
            </w:r>
            <w:r w:rsidRPr="00106B29">
              <w:rPr>
                <w:rFonts w:ascii="Arial" w:hAnsi="Arial" w:cs="Arial"/>
                <w:sz w:val="22"/>
              </w:rPr>
              <w:t xml:space="preserve">ợc sử dụng trong </w:t>
            </w:r>
            <w:r w:rsidR="00775F82">
              <w:rPr>
                <w:rFonts w:ascii="Arial" w:hAnsi="Arial" w:cs="Arial"/>
                <w:sz w:val="22"/>
              </w:rPr>
              <w:t>miêu tả</w:t>
            </w:r>
            <w:r w:rsidRPr="00106B29">
              <w:rPr>
                <w:rFonts w:ascii="Arial" w:hAnsi="Arial" w:cs="Arial"/>
                <w:sz w:val="22"/>
              </w:rPr>
              <w:t xml:space="preserve"> chất l</w:t>
            </w:r>
            <w:r w:rsidRPr="00106B29">
              <w:rPr>
                <w:rFonts w:ascii="Arial" w:hAnsi="Arial" w:cs="Arial" w:hint="eastAsia"/>
                <w:sz w:val="22"/>
              </w:rPr>
              <w:t>ư</w:t>
            </w:r>
            <w:r w:rsidRPr="00106B29">
              <w:rPr>
                <w:rFonts w:ascii="Arial" w:hAnsi="Arial" w:cs="Arial"/>
                <w:sz w:val="22"/>
              </w:rPr>
              <w:t xml:space="preserve">ợng </w:t>
            </w:r>
            <w:r w:rsidRPr="00106B29">
              <w:rPr>
                <w:rFonts w:ascii="Arial" w:hAnsi="Arial" w:cs="Arial" w:hint="eastAsia"/>
                <w:sz w:val="22"/>
              </w:rPr>
              <w:t>đ</w:t>
            </w:r>
            <w:r w:rsidRPr="00106B29">
              <w:rPr>
                <w:rFonts w:ascii="Arial" w:hAnsi="Arial" w:cs="Arial"/>
                <w:sz w:val="22"/>
              </w:rPr>
              <w:t xml:space="preserve">ể </w:t>
            </w:r>
            <w:r w:rsidRPr="00106B29">
              <w:rPr>
                <w:rFonts w:ascii="Arial" w:hAnsi="Arial" w:cs="Arial" w:hint="eastAsia"/>
                <w:sz w:val="22"/>
              </w:rPr>
              <w:t>đ</w:t>
            </w:r>
            <w:r w:rsidRPr="00106B29">
              <w:rPr>
                <w:rFonts w:ascii="Arial" w:hAnsi="Arial" w:cs="Arial"/>
                <w:sz w:val="22"/>
              </w:rPr>
              <w:t xml:space="preserve">ảm bảo tất cả </w:t>
            </w:r>
            <w:r>
              <w:rPr>
                <w:rFonts w:ascii="Arial" w:hAnsi="Arial" w:cs="Arial"/>
                <w:sz w:val="22"/>
              </w:rPr>
              <w:t xml:space="preserve">các </w:t>
            </w:r>
            <w:r w:rsidRPr="00106B29">
              <w:rPr>
                <w:rFonts w:ascii="Arial" w:hAnsi="Arial" w:cs="Arial"/>
                <w:sz w:val="22"/>
              </w:rPr>
              <w:t>phần tử con chất l</w:t>
            </w:r>
            <w:r w:rsidRPr="00106B29">
              <w:rPr>
                <w:rFonts w:ascii="Arial" w:hAnsi="Arial" w:cs="Arial" w:hint="eastAsia"/>
                <w:sz w:val="22"/>
              </w:rPr>
              <w:t>ư</w:t>
            </w:r>
            <w:r w:rsidRPr="00106B29">
              <w:rPr>
                <w:rFonts w:ascii="Arial" w:hAnsi="Arial" w:cs="Arial"/>
                <w:sz w:val="22"/>
              </w:rPr>
              <w:t xml:space="preserve">ợng dữ liệu </w:t>
            </w:r>
            <w:r>
              <w:rPr>
                <w:rFonts w:ascii="Arial" w:hAnsi="Arial" w:cs="Arial"/>
                <w:sz w:val="22"/>
              </w:rPr>
              <w:t>ứng</w:t>
            </w:r>
            <w:r w:rsidRPr="00106B29">
              <w:rPr>
                <w:rFonts w:ascii="Arial" w:hAnsi="Arial" w:cs="Arial"/>
                <w:sz w:val="22"/>
              </w:rPr>
              <w:t xml:space="preserve"> dụng </w:t>
            </w:r>
            <w:r w:rsidRPr="00106B29">
              <w:rPr>
                <w:rFonts w:ascii="Arial" w:hAnsi="Arial" w:cs="Arial" w:hint="eastAsia"/>
                <w:sz w:val="22"/>
              </w:rPr>
              <w:t>đ</w:t>
            </w:r>
            <w:r w:rsidRPr="00106B29">
              <w:rPr>
                <w:rFonts w:ascii="Arial" w:hAnsi="Arial" w:cs="Arial"/>
                <w:sz w:val="22"/>
              </w:rPr>
              <w:t xml:space="preserve">ối với </w:t>
            </w:r>
            <w:r w:rsidR="00F432FF">
              <w:rPr>
                <w:rFonts w:ascii="Arial" w:hAnsi="Arial" w:cs="Arial"/>
                <w:sz w:val="22"/>
              </w:rPr>
              <w:t>tập dữ liệu</w:t>
            </w:r>
            <w:r w:rsidRPr="00106B29">
              <w:rPr>
                <w:rFonts w:ascii="Arial" w:hAnsi="Arial" w:cs="Arial"/>
                <w:sz w:val="22"/>
              </w:rPr>
              <w:t xml:space="preserve"> </w:t>
            </w:r>
            <w:r w:rsidRPr="00106B29">
              <w:rPr>
                <w:rFonts w:ascii="Arial" w:hAnsi="Arial" w:cs="Arial" w:hint="eastAsia"/>
                <w:sz w:val="22"/>
              </w:rPr>
              <w:t>đã</w:t>
            </w:r>
            <w:r w:rsidRPr="00106B29">
              <w:rPr>
                <w:rFonts w:ascii="Arial" w:hAnsi="Arial" w:cs="Arial"/>
                <w:sz w:val="22"/>
              </w:rPr>
              <w:t xml:space="preserve"> </w:t>
            </w:r>
            <w:r w:rsidRPr="00106B29">
              <w:rPr>
                <w:rFonts w:ascii="Arial" w:hAnsi="Arial" w:cs="Arial" w:hint="eastAsia"/>
                <w:sz w:val="22"/>
              </w:rPr>
              <w:t>đư</w:t>
            </w:r>
            <w:r w:rsidRPr="00106B29">
              <w:rPr>
                <w:rFonts w:ascii="Arial" w:hAnsi="Arial" w:cs="Arial"/>
                <w:sz w:val="22"/>
              </w:rPr>
              <w:t xml:space="preserve">ợc xác </w:t>
            </w:r>
            <w:r w:rsidRPr="00106B29">
              <w:rPr>
                <w:rFonts w:ascii="Arial" w:hAnsi="Arial" w:cs="Arial" w:hint="eastAsia"/>
                <w:sz w:val="22"/>
              </w:rPr>
              <w:t>đ</w:t>
            </w:r>
            <w:r w:rsidRPr="00106B29">
              <w:rPr>
                <w:rFonts w:ascii="Arial" w:hAnsi="Arial" w:cs="Arial"/>
                <w:sz w:val="22"/>
              </w:rPr>
              <w:t xml:space="preserve">ịnh và </w:t>
            </w:r>
            <w:r w:rsidRPr="00106B29">
              <w:rPr>
                <w:rFonts w:ascii="Arial" w:hAnsi="Arial" w:cs="Arial" w:hint="eastAsia"/>
                <w:sz w:val="22"/>
              </w:rPr>
              <w:t>đư</w:t>
            </w:r>
            <w:r w:rsidRPr="00106B29">
              <w:rPr>
                <w:rFonts w:ascii="Arial" w:hAnsi="Arial" w:cs="Arial"/>
                <w:sz w:val="22"/>
              </w:rPr>
              <w:t xml:space="preserve">ợc sử dụng trong </w:t>
            </w:r>
            <w:r w:rsidR="00775F82">
              <w:rPr>
                <w:rFonts w:ascii="Arial" w:hAnsi="Arial" w:cs="Arial"/>
                <w:sz w:val="22"/>
              </w:rPr>
              <w:t>miêu tả</w:t>
            </w:r>
            <w:r w:rsidRPr="00106B29">
              <w:rPr>
                <w:rFonts w:ascii="Arial" w:hAnsi="Arial" w:cs="Arial"/>
                <w:sz w:val="22"/>
              </w:rPr>
              <w:t xml:space="preserve"> chất l</w:t>
            </w:r>
            <w:r w:rsidRPr="00106B29">
              <w:rPr>
                <w:rFonts w:ascii="Arial" w:hAnsi="Arial" w:cs="Arial" w:hint="eastAsia"/>
                <w:sz w:val="22"/>
              </w:rPr>
              <w:t>ư</w:t>
            </w:r>
            <w:r w:rsidRPr="00106B29">
              <w:rPr>
                <w:rFonts w:ascii="Arial" w:hAnsi="Arial" w:cs="Arial"/>
                <w:sz w:val="22"/>
              </w:rPr>
              <w:t>ợng.</w:t>
            </w:r>
          </w:p>
          <w:p w:rsidR="00C5213D" w:rsidRDefault="00C5213D" w:rsidP="00D970A8">
            <w:pPr>
              <w:tabs>
                <w:tab w:val="left" w:pos="567"/>
              </w:tabs>
              <w:spacing w:before="200" w:after="120" w:line="360" w:lineRule="auto"/>
              <w:jc w:val="both"/>
              <w:rPr>
                <w:rFonts w:ascii="Arial" w:hAnsi="Arial" w:cs="Arial"/>
                <w:sz w:val="18"/>
                <w:szCs w:val="18"/>
              </w:rPr>
            </w:pPr>
            <w:r w:rsidRPr="00106B29">
              <w:rPr>
                <w:rFonts w:ascii="Arial" w:hAnsi="Arial" w:cs="Arial"/>
                <w:sz w:val="18"/>
                <w:szCs w:val="18"/>
              </w:rPr>
              <w:lastRenderedPageBreak/>
              <w:t xml:space="preserve">CHÚ THÍCH  </w:t>
            </w:r>
            <w:r>
              <w:rPr>
                <w:rFonts w:ascii="Arial" w:hAnsi="Arial" w:cs="Arial"/>
                <w:sz w:val="18"/>
                <w:szCs w:val="18"/>
              </w:rPr>
              <w:t>Sự p</w:t>
            </w:r>
            <w:r w:rsidRPr="00106B29">
              <w:rPr>
                <w:rFonts w:ascii="Arial" w:hAnsi="Arial" w:cs="Arial"/>
                <w:sz w:val="18"/>
                <w:szCs w:val="18"/>
              </w:rPr>
              <w:t>hù hợp là hợp lệ nếu các phần tử con chất l</w:t>
            </w:r>
            <w:r w:rsidRPr="00106B29">
              <w:rPr>
                <w:rFonts w:ascii="Arial" w:hAnsi="Arial" w:cs="Arial" w:hint="eastAsia"/>
                <w:sz w:val="18"/>
                <w:szCs w:val="18"/>
              </w:rPr>
              <w:t>ư</w:t>
            </w:r>
            <w:r w:rsidRPr="00106B29">
              <w:rPr>
                <w:rFonts w:ascii="Arial" w:hAnsi="Arial" w:cs="Arial"/>
                <w:sz w:val="18"/>
                <w:szCs w:val="18"/>
              </w:rPr>
              <w:t xml:space="preserve">ợng dữ liệu không </w:t>
            </w:r>
            <w:r>
              <w:rPr>
                <w:rFonts w:ascii="Arial" w:hAnsi="Arial" w:cs="Arial"/>
                <w:sz w:val="18"/>
                <w:szCs w:val="18"/>
              </w:rPr>
              <w:t>ứng</w:t>
            </w:r>
            <w:r w:rsidRPr="00106B29">
              <w:rPr>
                <w:rFonts w:ascii="Arial" w:hAnsi="Arial" w:cs="Arial"/>
                <w:sz w:val="18"/>
                <w:szCs w:val="18"/>
              </w:rPr>
              <w:t xml:space="preserve"> dụng</w:t>
            </w:r>
            <w:r>
              <w:rPr>
                <w:rFonts w:ascii="Arial" w:hAnsi="Arial" w:cs="Arial"/>
                <w:sz w:val="18"/>
                <w:szCs w:val="18"/>
              </w:rPr>
              <w:t xml:space="preserve"> </w:t>
            </w:r>
            <w:r w:rsidRPr="00106B29">
              <w:rPr>
                <w:rFonts w:ascii="Arial" w:hAnsi="Arial" w:cs="Arial" w:hint="eastAsia"/>
                <w:sz w:val="18"/>
                <w:szCs w:val="18"/>
              </w:rPr>
              <w:t>đư</w:t>
            </w:r>
            <w:r w:rsidRPr="00106B29">
              <w:rPr>
                <w:rFonts w:ascii="Arial" w:hAnsi="Arial" w:cs="Arial"/>
                <w:sz w:val="18"/>
                <w:szCs w:val="18"/>
              </w:rPr>
              <w:t xml:space="preserve">ợc </w:t>
            </w:r>
            <w:r>
              <w:rPr>
                <w:rFonts w:ascii="Arial" w:hAnsi="Arial" w:cs="Arial"/>
                <w:sz w:val="18"/>
                <w:szCs w:val="18"/>
              </w:rPr>
              <w:t xml:space="preserve">sử dụng </w:t>
            </w:r>
            <w:r w:rsidRPr="00106B29">
              <w:rPr>
                <w:rFonts w:ascii="Arial" w:hAnsi="Arial" w:cs="Arial"/>
                <w:sz w:val="18"/>
                <w:szCs w:val="18"/>
              </w:rPr>
              <w:t xml:space="preserve">bổ sung </w:t>
            </w:r>
            <w:r w:rsidRPr="00106B29">
              <w:rPr>
                <w:rFonts w:ascii="Arial" w:hAnsi="Arial" w:cs="Arial" w:hint="eastAsia"/>
                <w:sz w:val="18"/>
                <w:szCs w:val="18"/>
              </w:rPr>
              <w:t>đ</w:t>
            </w:r>
            <w:r w:rsidRPr="00106B29">
              <w:rPr>
                <w:rFonts w:ascii="Arial" w:hAnsi="Arial" w:cs="Arial"/>
                <w:sz w:val="18"/>
                <w:szCs w:val="18"/>
              </w:rPr>
              <w:t xml:space="preserve">ể </w:t>
            </w:r>
            <w:r w:rsidR="00775F82">
              <w:rPr>
                <w:rFonts w:ascii="Arial" w:hAnsi="Arial" w:cs="Arial"/>
                <w:sz w:val="18"/>
                <w:szCs w:val="18"/>
              </w:rPr>
              <w:t>miêu tả</w:t>
            </w:r>
            <w:r w:rsidRPr="00106B29">
              <w:rPr>
                <w:rFonts w:ascii="Arial" w:hAnsi="Arial" w:cs="Arial"/>
                <w:sz w:val="18"/>
                <w:szCs w:val="18"/>
              </w:rPr>
              <w:t xml:space="preserve"> chất l</w:t>
            </w:r>
            <w:r w:rsidRPr="00106B29">
              <w:rPr>
                <w:rFonts w:ascii="Arial" w:hAnsi="Arial" w:cs="Arial" w:hint="eastAsia"/>
                <w:sz w:val="18"/>
                <w:szCs w:val="18"/>
              </w:rPr>
              <w:t>ư</w:t>
            </w:r>
            <w:r w:rsidRPr="00106B29">
              <w:rPr>
                <w:rFonts w:ascii="Arial" w:hAnsi="Arial" w:cs="Arial"/>
                <w:sz w:val="18"/>
                <w:szCs w:val="18"/>
              </w:rPr>
              <w:t xml:space="preserve">ợng </w:t>
            </w:r>
            <w:r w:rsidRPr="00106B29">
              <w:rPr>
                <w:rFonts w:ascii="Arial" w:hAnsi="Arial" w:cs="Arial" w:hint="eastAsia"/>
                <w:sz w:val="18"/>
                <w:szCs w:val="18"/>
              </w:rPr>
              <w:t>đ</w:t>
            </w:r>
            <w:r w:rsidRPr="00106B29">
              <w:rPr>
                <w:rFonts w:ascii="Arial" w:hAnsi="Arial" w:cs="Arial"/>
                <w:sz w:val="18"/>
                <w:szCs w:val="18"/>
              </w:rPr>
              <w:t>ịnh l</w:t>
            </w:r>
            <w:r w:rsidRPr="00106B29">
              <w:rPr>
                <w:rFonts w:ascii="Arial" w:hAnsi="Arial" w:cs="Arial" w:hint="eastAsia"/>
                <w:sz w:val="18"/>
                <w:szCs w:val="18"/>
              </w:rPr>
              <w:t>ư</w:t>
            </w:r>
            <w:r w:rsidRPr="00106B29">
              <w:rPr>
                <w:rFonts w:ascii="Arial" w:hAnsi="Arial" w:cs="Arial"/>
                <w:sz w:val="18"/>
                <w:szCs w:val="18"/>
              </w:rPr>
              <w:t>ợng. Tuy nhiên, các phần tử con chất l</w:t>
            </w:r>
            <w:r w:rsidRPr="00106B29">
              <w:rPr>
                <w:rFonts w:ascii="Arial" w:hAnsi="Arial" w:cs="Arial" w:hint="eastAsia"/>
                <w:sz w:val="18"/>
                <w:szCs w:val="18"/>
              </w:rPr>
              <w:t>ư</w:t>
            </w:r>
            <w:r w:rsidRPr="00106B29">
              <w:rPr>
                <w:rFonts w:ascii="Arial" w:hAnsi="Arial" w:cs="Arial"/>
                <w:sz w:val="18"/>
                <w:szCs w:val="18"/>
              </w:rPr>
              <w:t xml:space="preserve">ợng dữ liệu không </w:t>
            </w:r>
            <w:r>
              <w:rPr>
                <w:rFonts w:ascii="Arial" w:hAnsi="Arial" w:cs="Arial"/>
                <w:sz w:val="18"/>
                <w:szCs w:val="18"/>
              </w:rPr>
              <w:t>ứng</w:t>
            </w:r>
            <w:r w:rsidRPr="00106B29">
              <w:rPr>
                <w:rFonts w:ascii="Arial" w:hAnsi="Arial" w:cs="Arial"/>
                <w:sz w:val="18"/>
                <w:szCs w:val="18"/>
              </w:rPr>
              <w:t xml:space="preserve"> dụng</w:t>
            </w:r>
            <w:r>
              <w:rPr>
                <w:rFonts w:ascii="Arial" w:hAnsi="Arial" w:cs="Arial"/>
                <w:sz w:val="18"/>
                <w:szCs w:val="18"/>
              </w:rPr>
              <w:t xml:space="preserve"> </w:t>
            </w:r>
            <w:r w:rsidRPr="00106B29">
              <w:rPr>
                <w:rFonts w:ascii="Arial" w:hAnsi="Arial" w:cs="Arial"/>
                <w:sz w:val="18"/>
                <w:szCs w:val="18"/>
              </w:rPr>
              <w:t xml:space="preserve">không thể </w:t>
            </w:r>
            <w:r>
              <w:rPr>
                <w:rFonts w:ascii="Arial" w:hAnsi="Arial" w:cs="Arial"/>
                <w:sz w:val="18"/>
                <w:szCs w:val="18"/>
              </w:rPr>
              <w:t>tuỳ thuộc vào</w:t>
            </w:r>
            <w:r w:rsidRPr="00106B29">
              <w:rPr>
                <w:rFonts w:ascii="Arial" w:hAnsi="Arial" w:cs="Arial"/>
                <w:sz w:val="18"/>
                <w:szCs w:val="18"/>
              </w:rPr>
              <w:t xml:space="preserve"> </w:t>
            </w:r>
            <w:r>
              <w:rPr>
                <w:rFonts w:ascii="Arial" w:hAnsi="Arial" w:cs="Arial"/>
                <w:sz w:val="18"/>
                <w:szCs w:val="18"/>
              </w:rPr>
              <w:t xml:space="preserve">việc </w:t>
            </w:r>
            <w:r w:rsidR="00D970A8" w:rsidRPr="00D970A8">
              <w:rPr>
                <w:rFonts w:ascii="Arial" w:hAnsi="Arial" w:cs="Arial"/>
                <w:sz w:val="18"/>
                <w:szCs w:val="18"/>
              </w:rPr>
              <w:t>thử nghiệm</w:t>
            </w:r>
            <w:r w:rsidRPr="00106B29">
              <w:rPr>
                <w:rFonts w:ascii="Arial" w:hAnsi="Arial" w:cs="Arial"/>
                <w:sz w:val="18"/>
                <w:szCs w:val="18"/>
              </w:rPr>
              <w:t xml:space="preserve"> phù hợp h</w:t>
            </w:r>
            <w:r w:rsidRPr="00106B29">
              <w:rPr>
                <w:rFonts w:ascii="Arial" w:hAnsi="Arial" w:cs="Arial" w:hint="eastAsia"/>
                <w:sz w:val="18"/>
                <w:szCs w:val="18"/>
              </w:rPr>
              <w:t>ơ</w:t>
            </w:r>
            <w:r w:rsidRPr="00106B29">
              <w:rPr>
                <w:rFonts w:ascii="Arial" w:hAnsi="Arial" w:cs="Arial"/>
                <w:sz w:val="18"/>
                <w:szCs w:val="18"/>
              </w:rPr>
              <w:t>n nữa</w:t>
            </w:r>
          </w:p>
          <w:p w:rsidR="00C5213D" w:rsidRPr="00964993" w:rsidRDefault="00C5213D" w:rsidP="00694578">
            <w:pPr>
              <w:tabs>
                <w:tab w:val="left" w:pos="567"/>
              </w:tabs>
              <w:spacing w:before="120" w:after="120" w:line="360" w:lineRule="auto"/>
              <w:jc w:val="both"/>
              <w:rPr>
                <w:rFonts w:ascii="Arial" w:hAnsi="Arial" w:cs="Arial"/>
                <w:sz w:val="22"/>
              </w:rPr>
            </w:pPr>
            <w:r w:rsidRPr="00964993">
              <w:rPr>
                <w:rFonts w:ascii="Arial" w:hAnsi="Arial" w:cs="Arial"/>
                <w:sz w:val="22"/>
              </w:rPr>
              <w:t xml:space="preserve">c) Tham khảo: ISO 19113:2002, </w:t>
            </w:r>
            <w:r>
              <w:rPr>
                <w:rFonts w:ascii="Arial" w:hAnsi="Arial" w:cs="Arial"/>
                <w:sz w:val="22"/>
              </w:rPr>
              <w:t xml:space="preserve">Điều </w:t>
            </w:r>
            <w:r w:rsidRPr="00964993">
              <w:rPr>
                <w:rFonts w:ascii="Arial" w:hAnsi="Arial" w:cs="Arial"/>
                <w:sz w:val="22"/>
              </w:rPr>
              <w:t>6.1</w:t>
            </w:r>
          </w:p>
        </w:tc>
        <w:tc>
          <w:tcPr>
            <w:tcW w:w="5019" w:type="dxa"/>
          </w:tcPr>
          <w:p w:rsidR="00C5213D" w:rsidRDefault="00C5213D" w:rsidP="00694578">
            <w:pPr>
              <w:pStyle w:val="Heading60"/>
              <w:keepNext/>
              <w:keepLines/>
              <w:shd w:val="clear" w:color="auto" w:fill="auto"/>
              <w:tabs>
                <w:tab w:val="left" w:pos="567"/>
              </w:tabs>
              <w:spacing w:before="120" w:after="120" w:line="360" w:lineRule="auto"/>
              <w:ind w:firstLine="0"/>
              <w:rPr>
                <w:rFonts w:ascii="Arial" w:hAnsi="Arial" w:cs="Arial"/>
                <w:sz w:val="22"/>
                <w:szCs w:val="22"/>
                <w:lang w:val="en-US"/>
              </w:rPr>
            </w:pPr>
            <w:bookmarkStart w:id="18" w:name="bookmark23"/>
            <w:r w:rsidRPr="00964993">
              <w:rPr>
                <w:rFonts w:ascii="Arial" w:hAnsi="Arial" w:cs="Arial"/>
                <w:sz w:val="22"/>
                <w:szCs w:val="22"/>
                <w:lang w:val="en-US"/>
              </w:rPr>
              <w:lastRenderedPageBreak/>
              <w:t>A.1.4 Test case identifier: Quantitative quality applicability test</w:t>
            </w:r>
            <w:bookmarkEnd w:id="18"/>
          </w:p>
          <w:p w:rsidR="00D970A8" w:rsidRPr="00D970A8" w:rsidRDefault="00D970A8" w:rsidP="00694578">
            <w:pPr>
              <w:pStyle w:val="Heading60"/>
              <w:keepNext/>
              <w:keepLines/>
              <w:shd w:val="clear" w:color="auto" w:fill="auto"/>
              <w:tabs>
                <w:tab w:val="left" w:pos="567"/>
              </w:tabs>
              <w:spacing w:before="120" w:after="120" w:line="360" w:lineRule="auto"/>
              <w:ind w:firstLine="0"/>
              <w:rPr>
                <w:rFonts w:ascii="Arial" w:hAnsi="Arial" w:cs="Arial"/>
                <w:sz w:val="12"/>
                <w:szCs w:val="12"/>
                <w:lang w:val="en-US"/>
              </w:rPr>
            </w:pPr>
          </w:p>
          <w:p w:rsidR="00C5213D" w:rsidRPr="00964993" w:rsidRDefault="00C5213D" w:rsidP="00694578">
            <w:pPr>
              <w:pStyle w:val="BodyText2"/>
              <w:numPr>
                <w:ilvl w:val="0"/>
                <w:numId w:val="17"/>
              </w:numPr>
              <w:shd w:val="clear" w:color="auto" w:fill="auto"/>
              <w:tabs>
                <w:tab w:val="left" w:pos="317"/>
                <w:tab w:val="left" w:pos="567"/>
              </w:tabs>
              <w:spacing w:before="120" w:after="120" w:line="360" w:lineRule="auto"/>
              <w:ind w:right="23" w:firstLine="0"/>
              <w:rPr>
                <w:rFonts w:ascii="Arial" w:hAnsi="Arial" w:cs="Arial"/>
                <w:sz w:val="22"/>
                <w:szCs w:val="22"/>
                <w:lang w:val="en-US"/>
              </w:rPr>
            </w:pPr>
            <w:r w:rsidRPr="00964993">
              <w:rPr>
                <w:rFonts w:ascii="Arial" w:hAnsi="Arial" w:cs="Arial"/>
                <w:sz w:val="22"/>
                <w:szCs w:val="22"/>
                <w:lang w:val="en-US"/>
              </w:rPr>
              <w:t>Test Purpose: to determine conformance by ensuring the applicability of the quantitative quality description.</w:t>
            </w:r>
          </w:p>
          <w:p w:rsidR="00C5213D" w:rsidRDefault="00C5213D" w:rsidP="00694578">
            <w:pPr>
              <w:pStyle w:val="BodyText2"/>
              <w:numPr>
                <w:ilvl w:val="0"/>
                <w:numId w:val="17"/>
              </w:numPr>
              <w:shd w:val="clear" w:color="auto" w:fill="auto"/>
              <w:tabs>
                <w:tab w:val="left" w:pos="317"/>
                <w:tab w:val="left" w:pos="567"/>
              </w:tabs>
              <w:spacing w:before="120" w:after="120" w:line="360" w:lineRule="auto"/>
              <w:ind w:right="23" w:firstLine="0"/>
              <w:rPr>
                <w:rFonts w:ascii="Arial" w:hAnsi="Arial" w:cs="Arial"/>
                <w:sz w:val="22"/>
                <w:szCs w:val="22"/>
                <w:lang w:val="en-US"/>
              </w:rPr>
            </w:pPr>
            <w:r w:rsidRPr="00964993">
              <w:rPr>
                <w:rFonts w:ascii="Arial" w:hAnsi="Arial" w:cs="Arial"/>
                <w:sz w:val="22"/>
                <w:szCs w:val="22"/>
                <w:lang w:val="en-US"/>
              </w:rPr>
              <w:t>Test Method: identify the product specification statements relevant to quantitative quality and use them to identify the applicable data quality elements and their applicable data quality subelements. Compare the applicable data quality subelements with the data quality subelements used in the quality description to ensure all data quality subelements applicable to the dataset have been identified and used in the quality description.</w:t>
            </w:r>
          </w:p>
          <w:p w:rsidR="00C5213D" w:rsidRPr="00106B29" w:rsidRDefault="00C5213D" w:rsidP="00D970A8">
            <w:pPr>
              <w:pStyle w:val="BodyText2"/>
              <w:shd w:val="clear" w:color="auto" w:fill="auto"/>
              <w:tabs>
                <w:tab w:val="left" w:pos="567"/>
              </w:tabs>
              <w:spacing w:before="240" w:after="120" w:line="360" w:lineRule="auto"/>
              <w:ind w:right="40" w:firstLine="0"/>
              <w:rPr>
                <w:rFonts w:ascii="Arial" w:hAnsi="Arial" w:cs="Arial"/>
                <w:sz w:val="18"/>
                <w:szCs w:val="18"/>
                <w:lang w:val="en-US"/>
              </w:rPr>
            </w:pPr>
            <w:r w:rsidRPr="00106B29">
              <w:rPr>
                <w:rFonts w:ascii="Arial" w:hAnsi="Arial" w:cs="Arial"/>
                <w:sz w:val="18"/>
                <w:szCs w:val="18"/>
                <w:lang w:val="en-US"/>
              </w:rPr>
              <w:lastRenderedPageBreak/>
              <w:t xml:space="preserve">NOTE </w:t>
            </w:r>
            <w:r>
              <w:rPr>
                <w:rFonts w:ascii="Arial" w:hAnsi="Arial" w:cs="Arial"/>
                <w:sz w:val="18"/>
                <w:szCs w:val="18"/>
                <w:lang w:val="en-US"/>
              </w:rPr>
              <w:t xml:space="preserve"> </w:t>
            </w:r>
            <w:r w:rsidRPr="00106B29">
              <w:rPr>
                <w:rFonts w:ascii="Arial" w:hAnsi="Arial" w:cs="Arial"/>
                <w:sz w:val="18"/>
                <w:szCs w:val="18"/>
                <w:lang w:val="en-US"/>
              </w:rPr>
              <w:t>Conformance is valid if nonapplicable data quality subelements are additionally used to describe quantitative quality. However, the non-applicable data quality subelements cannot be subjected to further conformance testing.</w:t>
            </w:r>
          </w:p>
          <w:p w:rsidR="00C5213D" w:rsidRPr="00964993" w:rsidRDefault="00C5213D" w:rsidP="00694578">
            <w:pPr>
              <w:pStyle w:val="BodyText2"/>
              <w:shd w:val="clear" w:color="auto" w:fill="auto"/>
              <w:tabs>
                <w:tab w:val="left" w:pos="567"/>
              </w:tabs>
              <w:spacing w:before="120" w:after="120" w:line="360" w:lineRule="auto"/>
              <w:ind w:firstLine="0"/>
              <w:rPr>
                <w:rFonts w:ascii="Arial" w:hAnsi="Arial" w:cs="Arial"/>
                <w:b/>
                <w:sz w:val="22"/>
                <w:szCs w:val="22"/>
                <w:lang w:val="en-US"/>
              </w:rPr>
            </w:pPr>
            <w:r w:rsidRPr="00964993">
              <w:rPr>
                <w:rFonts w:ascii="Arial" w:hAnsi="Arial" w:cs="Arial"/>
                <w:sz w:val="22"/>
                <w:szCs w:val="22"/>
                <w:lang w:val="en-US"/>
              </w:rPr>
              <w:t>c) Reference: ISO 19113:2002, 6.1.</w:t>
            </w:r>
          </w:p>
        </w:tc>
      </w:tr>
      <w:tr w:rsidR="00F907B1" w:rsidTr="00032FD0">
        <w:tc>
          <w:tcPr>
            <w:tcW w:w="5046" w:type="dxa"/>
          </w:tcPr>
          <w:p w:rsidR="00F907B1" w:rsidRPr="00964993" w:rsidRDefault="00F907B1" w:rsidP="00C379D0">
            <w:pPr>
              <w:spacing w:before="120" w:after="120" w:line="360" w:lineRule="auto"/>
              <w:jc w:val="both"/>
              <w:rPr>
                <w:rFonts w:ascii="Arial" w:hAnsi="Arial" w:cs="Arial"/>
                <w:b/>
                <w:sz w:val="22"/>
              </w:rPr>
            </w:pPr>
            <w:r w:rsidRPr="00964993">
              <w:rPr>
                <w:rFonts w:ascii="Arial" w:hAnsi="Arial" w:cs="Arial"/>
                <w:b/>
                <w:sz w:val="22"/>
              </w:rPr>
              <w:lastRenderedPageBreak/>
              <w:t>A.1.5</w:t>
            </w:r>
            <w:r w:rsidRPr="00964993">
              <w:rPr>
                <w:rFonts w:ascii="Arial" w:hAnsi="Arial" w:cs="Arial"/>
                <w:sz w:val="22"/>
              </w:rPr>
              <w:t xml:space="preserve"> </w:t>
            </w:r>
            <w:r w:rsidRPr="00964993">
              <w:rPr>
                <w:rFonts w:ascii="Arial" w:hAnsi="Arial" w:cs="Arial"/>
                <w:b/>
                <w:sz w:val="22"/>
              </w:rPr>
              <w:t xml:space="preserve">Xác định trường hợp </w:t>
            </w:r>
            <w:r w:rsidR="00D970A8" w:rsidRPr="00D970A8">
              <w:rPr>
                <w:rFonts w:ascii="Arial" w:hAnsi="Arial" w:cs="Arial"/>
                <w:b/>
                <w:sz w:val="22"/>
              </w:rPr>
              <w:t>thử nghiệm</w:t>
            </w:r>
            <w:r w:rsidR="00D970A8" w:rsidRPr="00964993">
              <w:rPr>
                <w:rFonts w:ascii="Arial" w:hAnsi="Arial" w:cs="Arial"/>
                <w:b/>
                <w:sz w:val="22"/>
              </w:rPr>
              <w:t xml:space="preserve">: </w:t>
            </w:r>
            <w:r w:rsidR="00D970A8" w:rsidRPr="00D970A8">
              <w:rPr>
                <w:rFonts w:ascii="Arial" w:hAnsi="Arial" w:cs="Arial"/>
                <w:b/>
                <w:sz w:val="22"/>
              </w:rPr>
              <w:t xml:space="preserve">thử nghiệm </w:t>
            </w:r>
            <w:r w:rsidRPr="00964993">
              <w:rPr>
                <w:rFonts w:ascii="Arial" w:hAnsi="Arial" w:cs="Arial"/>
                <w:b/>
                <w:sz w:val="22"/>
              </w:rPr>
              <w:t>khả năng ứng dụng chất lượng phi định lượng</w:t>
            </w:r>
          </w:p>
          <w:p w:rsidR="00F907B1" w:rsidRPr="00964993" w:rsidRDefault="00F907B1" w:rsidP="00C379D0">
            <w:pPr>
              <w:spacing w:before="120" w:after="120" w:line="360" w:lineRule="auto"/>
              <w:jc w:val="both"/>
              <w:rPr>
                <w:rFonts w:ascii="Arial" w:hAnsi="Arial" w:cs="Arial"/>
                <w:sz w:val="22"/>
              </w:rPr>
            </w:pPr>
            <w:r w:rsidRPr="00964993">
              <w:rPr>
                <w:rFonts w:ascii="Arial" w:hAnsi="Arial" w:cs="Arial"/>
                <w:sz w:val="22"/>
              </w:rPr>
              <w:t xml:space="preserve">a) Mục đích kiểm tra: </w:t>
            </w:r>
            <w:r>
              <w:rPr>
                <w:rFonts w:ascii="Arial" w:hAnsi="Arial" w:cs="Arial"/>
                <w:sz w:val="22"/>
              </w:rPr>
              <w:t>để x</w:t>
            </w:r>
            <w:r w:rsidRPr="00964993">
              <w:rPr>
                <w:rFonts w:ascii="Arial" w:hAnsi="Arial" w:cs="Arial"/>
                <w:sz w:val="22"/>
              </w:rPr>
              <w:t xml:space="preserve">ác định sự phù hợp bằng </w:t>
            </w:r>
            <w:r>
              <w:rPr>
                <w:rFonts w:ascii="Arial" w:hAnsi="Arial" w:cs="Arial"/>
                <w:sz w:val="22"/>
              </w:rPr>
              <w:t xml:space="preserve">cách </w:t>
            </w:r>
            <w:r w:rsidRPr="00964993">
              <w:rPr>
                <w:rFonts w:ascii="Arial" w:hAnsi="Arial" w:cs="Arial"/>
                <w:sz w:val="22"/>
              </w:rPr>
              <w:t xml:space="preserve">đảm bảo khả năng ứng dụng </w:t>
            </w:r>
            <w:r w:rsidR="00775F82">
              <w:rPr>
                <w:rFonts w:ascii="Arial" w:hAnsi="Arial" w:cs="Arial"/>
                <w:sz w:val="22"/>
              </w:rPr>
              <w:t>miêu tả</w:t>
            </w:r>
            <w:r w:rsidRPr="00964993">
              <w:rPr>
                <w:rFonts w:ascii="Arial" w:hAnsi="Arial" w:cs="Arial"/>
                <w:sz w:val="22"/>
              </w:rPr>
              <w:t xml:space="preserve"> chất lượng phi định lượng.</w:t>
            </w:r>
          </w:p>
          <w:p w:rsidR="00F907B1" w:rsidRPr="00964993" w:rsidRDefault="00F907B1" w:rsidP="00C379D0">
            <w:pPr>
              <w:spacing w:before="120" w:after="120" w:line="360" w:lineRule="auto"/>
              <w:jc w:val="both"/>
              <w:rPr>
                <w:rFonts w:ascii="Arial" w:hAnsi="Arial" w:cs="Arial"/>
                <w:sz w:val="22"/>
              </w:rPr>
            </w:pPr>
            <w:r w:rsidRPr="00964993">
              <w:rPr>
                <w:rFonts w:ascii="Arial" w:hAnsi="Arial" w:cs="Arial"/>
                <w:sz w:val="22"/>
              </w:rPr>
              <w:t xml:space="preserve">b) Phương pháp kiểm tra: Xác minh </w:t>
            </w:r>
            <w:r>
              <w:rPr>
                <w:rFonts w:ascii="Arial" w:hAnsi="Arial" w:cs="Arial"/>
                <w:sz w:val="22"/>
              </w:rPr>
              <w:t>các</w:t>
            </w:r>
            <w:r w:rsidRPr="00964993">
              <w:rPr>
                <w:rFonts w:ascii="Arial" w:hAnsi="Arial" w:cs="Arial"/>
                <w:sz w:val="22"/>
              </w:rPr>
              <w:t xml:space="preserve"> phần tử tổng quan chất lượng dữ liệu </w:t>
            </w:r>
            <w:r>
              <w:rPr>
                <w:rFonts w:ascii="Arial" w:hAnsi="Arial" w:cs="Arial"/>
                <w:sz w:val="22"/>
              </w:rPr>
              <w:t>ứng dụng</w:t>
            </w:r>
            <w:r w:rsidRPr="00964993">
              <w:rPr>
                <w:rFonts w:ascii="Arial" w:hAnsi="Arial" w:cs="Arial"/>
                <w:sz w:val="22"/>
              </w:rPr>
              <w:t xml:space="preserve"> được sử dụng để </w:t>
            </w:r>
            <w:r w:rsidR="00775F82">
              <w:rPr>
                <w:rFonts w:ascii="Arial" w:hAnsi="Arial" w:cs="Arial"/>
                <w:sz w:val="22"/>
              </w:rPr>
              <w:t>miêu tả</w:t>
            </w:r>
            <w:r w:rsidRPr="00964993">
              <w:rPr>
                <w:rFonts w:ascii="Arial" w:hAnsi="Arial" w:cs="Arial"/>
                <w:sz w:val="22"/>
              </w:rPr>
              <w:t xml:space="preserve"> chất lượng phi định lượng</w:t>
            </w:r>
          </w:p>
          <w:p w:rsidR="00F907B1" w:rsidRPr="00964993" w:rsidRDefault="00F907B1" w:rsidP="00C379D0">
            <w:pPr>
              <w:spacing w:before="120" w:after="120" w:line="360" w:lineRule="auto"/>
              <w:jc w:val="both"/>
              <w:rPr>
                <w:rFonts w:ascii="Arial" w:hAnsi="Arial" w:cs="Arial"/>
                <w:b/>
                <w:sz w:val="22"/>
              </w:rPr>
            </w:pPr>
            <w:r w:rsidRPr="00964993">
              <w:rPr>
                <w:rFonts w:ascii="Arial" w:hAnsi="Arial" w:cs="Arial"/>
                <w:sz w:val="22"/>
              </w:rPr>
              <w:t xml:space="preserve">c) Tham khảo: ISO 19113:2002, </w:t>
            </w:r>
            <w:r>
              <w:rPr>
                <w:rFonts w:ascii="Arial" w:hAnsi="Arial" w:cs="Arial"/>
                <w:sz w:val="22"/>
              </w:rPr>
              <w:t xml:space="preserve">Điều </w:t>
            </w:r>
            <w:r w:rsidRPr="00964993">
              <w:rPr>
                <w:rFonts w:ascii="Arial" w:hAnsi="Arial" w:cs="Arial"/>
                <w:sz w:val="22"/>
              </w:rPr>
              <w:t>6.2</w:t>
            </w:r>
          </w:p>
        </w:tc>
        <w:tc>
          <w:tcPr>
            <w:tcW w:w="5019" w:type="dxa"/>
          </w:tcPr>
          <w:p w:rsidR="00F907B1" w:rsidRDefault="00F907B1" w:rsidP="00C379D0">
            <w:pPr>
              <w:pStyle w:val="Heading60"/>
              <w:keepNext/>
              <w:keepLines/>
              <w:shd w:val="clear" w:color="auto" w:fill="auto"/>
              <w:spacing w:before="120" w:after="120" w:line="360" w:lineRule="auto"/>
              <w:ind w:firstLine="0"/>
              <w:rPr>
                <w:rFonts w:ascii="Arial" w:hAnsi="Arial" w:cs="Arial"/>
                <w:sz w:val="22"/>
                <w:szCs w:val="22"/>
                <w:lang w:val="en-US"/>
              </w:rPr>
            </w:pPr>
            <w:bookmarkStart w:id="19" w:name="bookmark24"/>
            <w:r w:rsidRPr="00964993">
              <w:rPr>
                <w:rFonts w:ascii="Arial" w:hAnsi="Arial" w:cs="Arial"/>
                <w:sz w:val="22"/>
                <w:szCs w:val="22"/>
                <w:lang w:val="en-US"/>
              </w:rPr>
              <w:t>A.1.5 Test case identifier: Non-quantitative quality applicability test</w:t>
            </w:r>
            <w:bookmarkEnd w:id="19"/>
          </w:p>
          <w:p w:rsidR="00F907B1" w:rsidRPr="00E227FA" w:rsidRDefault="00F907B1" w:rsidP="00C379D0">
            <w:pPr>
              <w:pStyle w:val="Heading60"/>
              <w:keepNext/>
              <w:keepLines/>
              <w:shd w:val="clear" w:color="auto" w:fill="auto"/>
              <w:spacing w:before="120" w:after="120" w:line="360" w:lineRule="auto"/>
              <w:ind w:firstLine="0"/>
              <w:rPr>
                <w:rFonts w:ascii="Arial" w:hAnsi="Arial" w:cs="Arial"/>
                <w:sz w:val="12"/>
                <w:szCs w:val="12"/>
                <w:lang w:val="en-US"/>
              </w:rPr>
            </w:pPr>
          </w:p>
          <w:p w:rsidR="00F907B1" w:rsidRPr="00964993" w:rsidRDefault="00F907B1" w:rsidP="009E4DB0">
            <w:pPr>
              <w:pStyle w:val="BodyText2"/>
              <w:numPr>
                <w:ilvl w:val="0"/>
                <w:numId w:val="18"/>
              </w:numPr>
              <w:shd w:val="clear" w:color="auto" w:fill="auto"/>
              <w:tabs>
                <w:tab w:val="left" w:pos="405"/>
              </w:tabs>
              <w:spacing w:before="120" w:after="120" w:line="360" w:lineRule="auto"/>
              <w:ind w:right="40" w:firstLine="91"/>
              <w:rPr>
                <w:rFonts w:ascii="Arial" w:hAnsi="Arial" w:cs="Arial"/>
                <w:sz w:val="22"/>
                <w:szCs w:val="22"/>
                <w:lang w:val="en-US"/>
              </w:rPr>
            </w:pPr>
            <w:r w:rsidRPr="00964993">
              <w:rPr>
                <w:rFonts w:ascii="Arial" w:hAnsi="Arial" w:cs="Arial"/>
                <w:sz w:val="22"/>
                <w:szCs w:val="22"/>
                <w:lang w:val="en-US"/>
              </w:rPr>
              <w:t>Test Purpose: to determine conformance by ensuring the applicability of the non-quantitative quality description.</w:t>
            </w:r>
          </w:p>
          <w:p w:rsidR="00F907B1" w:rsidRPr="00964993" w:rsidRDefault="00F907B1" w:rsidP="009E4DB0">
            <w:pPr>
              <w:pStyle w:val="BodyText2"/>
              <w:numPr>
                <w:ilvl w:val="0"/>
                <w:numId w:val="18"/>
              </w:numPr>
              <w:shd w:val="clear" w:color="auto" w:fill="auto"/>
              <w:tabs>
                <w:tab w:val="left" w:pos="398"/>
              </w:tabs>
              <w:spacing w:before="120" w:after="120" w:line="360" w:lineRule="auto"/>
              <w:ind w:right="40" w:firstLine="91"/>
              <w:rPr>
                <w:rFonts w:ascii="Arial" w:hAnsi="Arial" w:cs="Arial"/>
                <w:sz w:val="22"/>
                <w:szCs w:val="22"/>
                <w:lang w:val="en-US"/>
              </w:rPr>
            </w:pPr>
            <w:r w:rsidRPr="00964993">
              <w:rPr>
                <w:rFonts w:ascii="Arial" w:hAnsi="Arial" w:cs="Arial"/>
                <w:sz w:val="22"/>
                <w:szCs w:val="22"/>
                <w:lang w:val="en-US"/>
              </w:rPr>
              <w:t>Test Method: verify the applicable data quality overview elements are used to describe non-quantitative quality.</w:t>
            </w:r>
          </w:p>
          <w:p w:rsidR="00F907B1" w:rsidRPr="00964993" w:rsidRDefault="009E4DB0" w:rsidP="00F907B1">
            <w:pPr>
              <w:pStyle w:val="BodyText2"/>
              <w:numPr>
                <w:ilvl w:val="0"/>
                <w:numId w:val="18"/>
              </w:numPr>
              <w:shd w:val="clear" w:color="auto" w:fill="auto"/>
              <w:tabs>
                <w:tab w:val="left" w:pos="412"/>
              </w:tabs>
              <w:spacing w:before="120" w:after="120" w:line="360" w:lineRule="auto"/>
              <w:rPr>
                <w:rFonts w:ascii="Arial" w:hAnsi="Arial" w:cs="Arial"/>
                <w:b/>
                <w:sz w:val="22"/>
              </w:rPr>
            </w:pPr>
            <w:r>
              <w:rPr>
                <w:rFonts w:ascii="Arial" w:hAnsi="Arial" w:cs="Arial"/>
                <w:sz w:val="22"/>
                <w:szCs w:val="22"/>
                <w:lang w:val="en-US"/>
              </w:rPr>
              <w:t xml:space="preserve"> </w:t>
            </w:r>
            <w:r w:rsidRPr="00964993">
              <w:rPr>
                <w:rFonts w:ascii="Arial" w:hAnsi="Arial" w:cs="Arial"/>
                <w:sz w:val="22"/>
                <w:szCs w:val="22"/>
                <w:lang w:val="en-US"/>
              </w:rPr>
              <w:t xml:space="preserve">c) </w:t>
            </w:r>
            <w:r w:rsidR="00F907B1" w:rsidRPr="00964993">
              <w:rPr>
                <w:rFonts w:ascii="Arial" w:hAnsi="Arial" w:cs="Arial"/>
                <w:sz w:val="22"/>
                <w:szCs w:val="22"/>
                <w:lang w:val="en-US"/>
              </w:rPr>
              <w:t>Reference: ISO 19113:2002, 6.2.</w:t>
            </w:r>
          </w:p>
        </w:tc>
      </w:tr>
      <w:tr w:rsidR="00F907B1" w:rsidTr="00032FD0">
        <w:tc>
          <w:tcPr>
            <w:tcW w:w="5046" w:type="dxa"/>
          </w:tcPr>
          <w:p w:rsidR="00F907B1" w:rsidRPr="00964993" w:rsidRDefault="00F907B1" w:rsidP="00694578">
            <w:pPr>
              <w:spacing w:before="120" w:after="120" w:line="360" w:lineRule="auto"/>
              <w:jc w:val="both"/>
              <w:rPr>
                <w:rFonts w:ascii="Arial" w:hAnsi="Arial" w:cs="Arial"/>
                <w:b/>
                <w:sz w:val="22"/>
              </w:rPr>
            </w:pPr>
            <w:r w:rsidRPr="00964993">
              <w:rPr>
                <w:rFonts w:ascii="Arial" w:hAnsi="Arial" w:cs="Arial"/>
                <w:b/>
                <w:sz w:val="22"/>
              </w:rPr>
              <w:t xml:space="preserve">A.1.6 Xác định trường hợp </w:t>
            </w:r>
            <w:r w:rsidR="00D970A8" w:rsidRPr="00D970A8">
              <w:rPr>
                <w:rFonts w:ascii="Arial" w:hAnsi="Arial" w:cs="Arial"/>
                <w:b/>
                <w:sz w:val="22"/>
              </w:rPr>
              <w:t>thử nghiệm</w:t>
            </w:r>
            <w:r w:rsidR="00D970A8" w:rsidRPr="00964993">
              <w:rPr>
                <w:rFonts w:ascii="Arial" w:hAnsi="Arial" w:cs="Arial"/>
                <w:b/>
                <w:sz w:val="22"/>
              </w:rPr>
              <w:t xml:space="preserve">: </w:t>
            </w:r>
            <w:r w:rsidR="00D970A8" w:rsidRPr="00D970A8">
              <w:rPr>
                <w:rFonts w:ascii="Arial" w:hAnsi="Arial" w:cs="Arial"/>
                <w:b/>
                <w:sz w:val="22"/>
              </w:rPr>
              <w:t xml:space="preserve">thử nghiệm </w:t>
            </w:r>
            <w:r w:rsidRPr="00964993">
              <w:rPr>
                <w:rFonts w:ascii="Arial" w:hAnsi="Arial" w:cs="Arial"/>
                <w:b/>
                <w:sz w:val="22"/>
              </w:rPr>
              <w:t>riêng biệt</w:t>
            </w:r>
          </w:p>
          <w:p w:rsidR="00F907B1" w:rsidRPr="000B21E6" w:rsidRDefault="00F907B1" w:rsidP="00694578">
            <w:pPr>
              <w:spacing w:before="120" w:after="120" w:line="360" w:lineRule="auto"/>
              <w:jc w:val="both"/>
              <w:rPr>
                <w:rFonts w:ascii="Arial" w:hAnsi="Arial" w:cs="Arial"/>
                <w:sz w:val="22"/>
              </w:rPr>
            </w:pPr>
            <w:r w:rsidRPr="00964993">
              <w:rPr>
                <w:rFonts w:ascii="Arial" w:hAnsi="Arial" w:cs="Arial"/>
                <w:sz w:val="22"/>
              </w:rPr>
              <w:t xml:space="preserve">a) Mục đích </w:t>
            </w:r>
            <w:r w:rsidR="00D970A8" w:rsidRPr="00D970A8">
              <w:rPr>
                <w:rFonts w:ascii="Arial" w:hAnsi="Arial" w:cs="Arial"/>
                <w:sz w:val="22"/>
              </w:rPr>
              <w:t>thử nghiệm</w:t>
            </w:r>
            <w:r w:rsidRPr="00964993">
              <w:rPr>
                <w:rFonts w:ascii="Arial" w:hAnsi="Arial" w:cs="Arial"/>
                <w:sz w:val="22"/>
              </w:rPr>
              <w:t xml:space="preserve">: </w:t>
            </w:r>
            <w:r>
              <w:rPr>
                <w:rFonts w:ascii="Arial" w:hAnsi="Arial" w:cs="Arial"/>
                <w:sz w:val="22"/>
              </w:rPr>
              <w:t>để x</w:t>
            </w:r>
            <w:r w:rsidRPr="00964993">
              <w:rPr>
                <w:rFonts w:ascii="Arial" w:hAnsi="Arial" w:cs="Arial"/>
                <w:sz w:val="22"/>
              </w:rPr>
              <w:t xml:space="preserve">ác định </w:t>
            </w:r>
            <w:r w:rsidRPr="00E227FA">
              <w:rPr>
                <w:rFonts w:ascii="Arial" w:hAnsi="Arial" w:cs="Arial"/>
                <w:sz w:val="22"/>
              </w:rPr>
              <w:t xml:space="preserve">sự phù hợp bằng cách </w:t>
            </w:r>
            <w:r w:rsidRPr="00E227FA">
              <w:rPr>
                <w:rFonts w:ascii="Arial" w:hAnsi="Arial" w:cs="Arial" w:hint="eastAsia"/>
                <w:sz w:val="22"/>
              </w:rPr>
              <w:t>đ</w:t>
            </w:r>
            <w:r w:rsidRPr="00E227FA">
              <w:rPr>
                <w:rFonts w:ascii="Arial" w:hAnsi="Arial" w:cs="Arial"/>
                <w:sz w:val="22"/>
              </w:rPr>
              <w:t xml:space="preserve">ảm bảo các hạng mục bổ sung trong </w:t>
            </w:r>
            <w:r w:rsidR="00775F82">
              <w:rPr>
                <w:rFonts w:ascii="Arial" w:hAnsi="Arial" w:cs="Arial"/>
                <w:sz w:val="22"/>
              </w:rPr>
              <w:t>miêu tả</w:t>
            </w:r>
            <w:r w:rsidRPr="00E227FA">
              <w:rPr>
                <w:rFonts w:ascii="Arial" w:hAnsi="Arial" w:cs="Arial"/>
                <w:sz w:val="22"/>
              </w:rPr>
              <w:t xml:space="preserve"> chất l</w:t>
            </w:r>
            <w:r w:rsidRPr="00E227FA">
              <w:rPr>
                <w:rFonts w:ascii="Arial" w:hAnsi="Arial" w:cs="Arial" w:hint="eastAsia"/>
                <w:sz w:val="22"/>
              </w:rPr>
              <w:t>ư</w:t>
            </w:r>
            <w:r w:rsidRPr="00E227FA">
              <w:rPr>
                <w:rFonts w:ascii="Arial" w:hAnsi="Arial" w:cs="Arial"/>
                <w:sz w:val="22"/>
              </w:rPr>
              <w:t xml:space="preserve">ợng là </w:t>
            </w:r>
            <w:r w:rsidR="00D970A8" w:rsidRPr="00D970A8">
              <w:rPr>
                <w:rFonts w:ascii="Arial" w:hAnsi="Arial" w:cs="Arial"/>
                <w:sz w:val="22"/>
              </w:rPr>
              <w:t>duy nhất</w:t>
            </w:r>
            <w:r w:rsidRPr="00E227FA">
              <w:rPr>
                <w:rFonts w:ascii="Arial" w:hAnsi="Arial" w:cs="Arial"/>
                <w:sz w:val="22"/>
              </w:rPr>
              <w:t xml:space="preserve"> và thông tin về một mục bổ sung </w:t>
            </w:r>
            <w:r w:rsidRPr="00E227FA">
              <w:rPr>
                <w:rFonts w:ascii="Arial" w:hAnsi="Arial" w:cs="Arial" w:hint="eastAsia"/>
                <w:sz w:val="22"/>
              </w:rPr>
              <w:t>đư</w:t>
            </w:r>
            <w:r w:rsidRPr="00E227FA">
              <w:rPr>
                <w:rFonts w:ascii="Arial" w:hAnsi="Arial" w:cs="Arial"/>
                <w:sz w:val="22"/>
              </w:rPr>
              <w:t>ợc cung</w:t>
            </w:r>
            <w:r w:rsidR="00E834CA" w:rsidRPr="00664880">
              <w:rPr>
                <w:rFonts w:ascii="Arial" w:hAnsi="Arial" w:cs="Arial"/>
                <w:sz w:val="22"/>
              </w:rPr>
              <w:t xml:space="preserve"> cấp đầy đủ.</w:t>
            </w:r>
            <w:r w:rsidR="0049502C" w:rsidRPr="00664880">
              <w:rPr>
                <w:rFonts w:ascii="Arial" w:hAnsi="Arial" w:cs="Arial"/>
                <w:sz w:val="22"/>
              </w:rPr>
              <w:t xml:space="preserve"> </w:t>
            </w:r>
            <w:r w:rsidRPr="00E227FA">
              <w:rPr>
                <w:rFonts w:ascii="Arial" w:hAnsi="Arial" w:cs="Arial"/>
                <w:sz w:val="22"/>
              </w:rPr>
              <w:t xml:space="preserve"> </w:t>
            </w:r>
          </w:p>
          <w:p w:rsidR="00F907B1" w:rsidRPr="00964993" w:rsidRDefault="00F907B1" w:rsidP="00694578">
            <w:pPr>
              <w:spacing w:before="120" w:after="120" w:line="360" w:lineRule="auto"/>
              <w:jc w:val="both"/>
              <w:rPr>
                <w:rFonts w:ascii="Arial" w:hAnsi="Arial" w:cs="Arial"/>
                <w:sz w:val="22"/>
              </w:rPr>
            </w:pPr>
            <w:r w:rsidRPr="00964993">
              <w:rPr>
                <w:rFonts w:ascii="Arial" w:hAnsi="Arial" w:cs="Arial"/>
                <w:sz w:val="22"/>
              </w:rPr>
              <w:t xml:space="preserve">b) Phương pháp </w:t>
            </w:r>
            <w:r w:rsidR="00D970A8" w:rsidRPr="00D970A8">
              <w:rPr>
                <w:rFonts w:ascii="Arial" w:hAnsi="Arial" w:cs="Arial"/>
                <w:sz w:val="22"/>
              </w:rPr>
              <w:t>thử nghiệm</w:t>
            </w:r>
            <w:r w:rsidRPr="00964993">
              <w:rPr>
                <w:rFonts w:ascii="Arial" w:hAnsi="Arial" w:cs="Arial"/>
                <w:sz w:val="22"/>
              </w:rPr>
              <w:t xml:space="preserve">: </w:t>
            </w:r>
            <w:r w:rsidR="00D970A8" w:rsidRPr="00D970A8">
              <w:rPr>
                <w:rFonts w:ascii="Arial" w:hAnsi="Arial" w:cs="Arial"/>
                <w:sz w:val="22"/>
              </w:rPr>
              <w:t>thử nghiệm</w:t>
            </w:r>
            <w:r w:rsidRPr="00964993">
              <w:rPr>
                <w:rFonts w:ascii="Arial" w:hAnsi="Arial" w:cs="Arial"/>
                <w:sz w:val="22"/>
              </w:rPr>
              <w:t xml:space="preserve"> </w:t>
            </w:r>
            <w:r>
              <w:rPr>
                <w:rFonts w:ascii="Arial" w:hAnsi="Arial" w:cs="Arial"/>
                <w:sz w:val="22"/>
              </w:rPr>
              <w:t>các</w:t>
            </w:r>
            <w:r w:rsidRPr="00964993">
              <w:rPr>
                <w:rFonts w:ascii="Arial" w:hAnsi="Arial" w:cs="Arial"/>
                <w:sz w:val="22"/>
              </w:rPr>
              <w:t xml:space="preserve"> phần tử chất lượng dữ liệu bổ sung</w:t>
            </w:r>
            <w:r>
              <w:rPr>
                <w:rFonts w:ascii="Arial" w:hAnsi="Arial" w:cs="Arial"/>
                <w:sz w:val="22"/>
              </w:rPr>
              <w:t xml:space="preserve"> và</w:t>
            </w:r>
            <w:r w:rsidRPr="00964993">
              <w:rPr>
                <w:rFonts w:ascii="Arial" w:hAnsi="Arial" w:cs="Arial"/>
                <w:sz w:val="22"/>
              </w:rPr>
              <w:t xml:space="preserve"> đảm bảo mỗi</w:t>
            </w:r>
            <w:r w:rsidR="00E834CA" w:rsidRPr="00664880">
              <w:rPr>
                <w:rFonts w:ascii="Arial" w:hAnsi="Arial" w:cs="Arial"/>
                <w:sz w:val="22"/>
              </w:rPr>
              <w:t xml:space="preserve"> phần tử trong số chúng giải quyết một</w:t>
            </w:r>
            <w:r w:rsidRPr="00964993">
              <w:rPr>
                <w:rFonts w:ascii="Arial" w:hAnsi="Arial" w:cs="Arial"/>
                <w:sz w:val="22"/>
              </w:rPr>
              <w:t xml:space="preserve"> thành phần chất lượng định lượng không được liệt kê rõ và được </w:t>
            </w:r>
            <w:r w:rsidR="00775F82">
              <w:rPr>
                <w:rFonts w:ascii="Arial" w:hAnsi="Arial" w:cs="Arial"/>
                <w:sz w:val="22"/>
              </w:rPr>
              <w:t>miêu tả</w:t>
            </w:r>
            <w:r w:rsidRPr="00964993">
              <w:rPr>
                <w:rFonts w:ascii="Arial" w:hAnsi="Arial" w:cs="Arial"/>
                <w:sz w:val="22"/>
              </w:rPr>
              <w:t xml:space="preserve"> trong </w:t>
            </w:r>
            <w:r w:rsidR="00D970A8" w:rsidRPr="000B21E6">
              <w:rPr>
                <w:rFonts w:ascii="Arial" w:hAnsi="Arial" w:cs="Arial"/>
                <w:sz w:val="22"/>
              </w:rPr>
              <w:t>T</w:t>
            </w:r>
            <w:r w:rsidRPr="00964993">
              <w:rPr>
                <w:rFonts w:ascii="Arial" w:hAnsi="Arial" w:cs="Arial"/>
                <w:sz w:val="22"/>
              </w:rPr>
              <w:t xml:space="preserve">iêu chuẩn </w:t>
            </w:r>
            <w:r w:rsidR="00D970A8" w:rsidRPr="000B21E6">
              <w:rPr>
                <w:rFonts w:ascii="Arial" w:hAnsi="Arial" w:cs="Arial"/>
                <w:sz w:val="22"/>
              </w:rPr>
              <w:t>q</w:t>
            </w:r>
            <w:r w:rsidRPr="00964993">
              <w:rPr>
                <w:rFonts w:ascii="Arial" w:hAnsi="Arial" w:cs="Arial"/>
                <w:sz w:val="22"/>
              </w:rPr>
              <w:t xml:space="preserve">uốc tế này. </w:t>
            </w:r>
          </w:p>
          <w:p w:rsidR="00F907B1" w:rsidRPr="00964993" w:rsidRDefault="00F907B1" w:rsidP="00694578">
            <w:pPr>
              <w:spacing w:before="120" w:after="120" w:line="360" w:lineRule="auto"/>
              <w:jc w:val="both"/>
              <w:rPr>
                <w:rFonts w:ascii="Arial" w:hAnsi="Arial" w:cs="Arial"/>
                <w:sz w:val="22"/>
              </w:rPr>
            </w:pPr>
            <w:r>
              <w:rPr>
                <w:rFonts w:ascii="Arial" w:hAnsi="Arial" w:cs="Arial"/>
                <w:sz w:val="22"/>
              </w:rPr>
              <w:t>Kiểm tra</w:t>
            </w:r>
            <w:r w:rsidRPr="00964993">
              <w:rPr>
                <w:rFonts w:ascii="Arial" w:hAnsi="Arial" w:cs="Arial"/>
                <w:sz w:val="22"/>
              </w:rPr>
              <w:t xml:space="preserve"> </w:t>
            </w:r>
            <w:r>
              <w:rPr>
                <w:rFonts w:ascii="Arial" w:hAnsi="Arial" w:cs="Arial"/>
                <w:sz w:val="22"/>
              </w:rPr>
              <w:t>các</w:t>
            </w:r>
            <w:r w:rsidRPr="00964993">
              <w:rPr>
                <w:rFonts w:ascii="Arial" w:hAnsi="Arial" w:cs="Arial"/>
                <w:sz w:val="22"/>
              </w:rPr>
              <w:t xml:space="preserve"> phần tử chất lượng dữ liệu bổ sung</w:t>
            </w:r>
            <w:r>
              <w:rPr>
                <w:rFonts w:ascii="Arial" w:hAnsi="Arial" w:cs="Arial"/>
                <w:sz w:val="22"/>
              </w:rPr>
              <w:t xml:space="preserve"> và</w:t>
            </w:r>
            <w:r w:rsidRPr="00964993">
              <w:rPr>
                <w:rFonts w:ascii="Arial" w:hAnsi="Arial" w:cs="Arial"/>
                <w:sz w:val="22"/>
              </w:rPr>
              <w:t xml:space="preserve"> đảm bảo mỗi </w:t>
            </w:r>
            <w:r w:rsidR="00E834CA" w:rsidRPr="00664880">
              <w:rPr>
                <w:rFonts w:ascii="Arial" w:hAnsi="Arial" w:cs="Arial"/>
                <w:sz w:val="22"/>
              </w:rPr>
              <w:t>phần tử sẽ giải quyết</w:t>
            </w:r>
            <w:r w:rsidRPr="00964993">
              <w:rPr>
                <w:rFonts w:ascii="Arial" w:hAnsi="Arial" w:cs="Arial"/>
                <w:sz w:val="22"/>
              </w:rPr>
              <w:t xml:space="preserve"> một khía cạnh chất lượng định lượng không được liệt kê rõ và được </w:t>
            </w:r>
            <w:r w:rsidR="00775F82">
              <w:rPr>
                <w:rFonts w:ascii="Arial" w:hAnsi="Arial" w:cs="Arial"/>
                <w:sz w:val="22"/>
              </w:rPr>
              <w:t>miêu tả</w:t>
            </w:r>
            <w:r w:rsidRPr="00964993">
              <w:rPr>
                <w:rFonts w:ascii="Arial" w:hAnsi="Arial" w:cs="Arial"/>
                <w:sz w:val="22"/>
              </w:rPr>
              <w:t xml:space="preserve"> trong </w:t>
            </w:r>
            <w:r w:rsidR="00D970A8" w:rsidRPr="00D970A8">
              <w:rPr>
                <w:rFonts w:ascii="Arial" w:hAnsi="Arial" w:cs="Arial"/>
                <w:sz w:val="22"/>
              </w:rPr>
              <w:t>T</w:t>
            </w:r>
            <w:r w:rsidR="00D970A8" w:rsidRPr="00964993">
              <w:rPr>
                <w:rFonts w:ascii="Arial" w:hAnsi="Arial" w:cs="Arial"/>
                <w:sz w:val="22"/>
              </w:rPr>
              <w:t xml:space="preserve">iêu chuẩn </w:t>
            </w:r>
            <w:r w:rsidR="00D970A8" w:rsidRPr="00D970A8">
              <w:rPr>
                <w:rFonts w:ascii="Arial" w:hAnsi="Arial" w:cs="Arial"/>
                <w:sz w:val="22"/>
              </w:rPr>
              <w:t>q</w:t>
            </w:r>
            <w:r w:rsidR="00D970A8" w:rsidRPr="00964993">
              <w:rPr>
                <w:rFonts w:ascii="Arial" w:hAnsi="Arial" w:cs="Arial"/>
                <w:sz w:val="22"/>
              </w:rPr>
              <w:t xml:space="preserve">uốc tế </w:t>
            </w:r>
            <w:r w:rsidRPr="00964993">
              <w:rPr>
                <w:rFonts w:ascii="Arial" w:hAnsi="Arial" w:cs="Arial"/>
                <w:sz w:val="22"/>
              </w:rPr>
              <w:t xml:space="preserve"> này. </w:t>
            </w:r>
          </w:p>
          <w:p w:rsidR="00F907B1" w:rsidRDefault="00F907B1" w:rsidP="00694578">
            <w:pPr>
              <w:spacing w:before="120" w:after="120" w:line="360" w:lineRule="auto"/>
              <w:jc w:val="both"/>
              <w:rPr>
                <w:rFonts w:ascii="Arial" w:hAnsi="Arial" w:cs="Arial"/>
                <w:sz w:val="22"/>
              </w:rPr>
            </w:pPr>
            <w:r>
              <w:rPr>
                <w:rFonts w:ascii="Arial" w:hAnsi="Arial" w:cs="Arial"/>
                <w:sz w:val="22"/>
              </w:rPr>
              <w:lastRenderedPageBreak/>
              <w:t>Kiểm tra</w:t>
            </w:r>
            <w:r w:rsidRPr="00964993">
              <w:rPr>
                <w:rFonts w:ascii="Arial" w:hAnsi="Arial" w:cs="Arial"/>
                <w:sz w:val="22"/>
              </w:rPr>
              <w:t xml:space="preserve"> </w:t>
            </w:r>
            <w:r>
              <w:rPr>
                <w:rFonts w:ascii="Arial" w:hAnsi="Arial" w:cs="Arial"/>
                <w:sz w:val="22"/>
              </w:rPr>
              <w:t>các</w:t>
            </w:r>
            <w:r w:rsidRPr="00964993">
              <w:rPr>
                <w:rFonts w:ascii="Arial" w:hAnsi="Arial" w:cs="Arial"/>
                <w:sz w:val="22"/>
              </w:rPr>
              <w:t xml:space="preserve"> phần tử tổng quan chất lượng dữ liệu bổ sung, đảm bảo mỗi </w:t>
            </w:r>
            <w:r w:rsidR="00E834CA" w:rsidRPr="00664880">
              <w:rPr>
                <w:rFonts w:ascii="Arial" w:hAnsi="Arial" w:cs="Arial"/>
                <w:sz w:val="22"/>
              </w:rPr>
              <w:t>phần tử trong số chúng được đại diện cho một yếu tố</w:t>
            </w:r>
            <w:r w:rsidRPr="00964993">
              <w:rPr>
                <w:rFonts w:ascii="Arial" w:hAnsi="Arial" w:cs="Arial"/>
                <w:sz w:val="22"/>
              </w:rPr>
              <w:t xml:space="preserve"> chất lượng phi định lượng không được liệt kê rõ và được </w:t>
            </w:r>
            <w:r w:rsidR="00775F82">
              <w:rPr>
                <w:rFonts w:ascii="Arial" w:hAnsi="Arial" w:cs="Arial"/>
                <w:sz w:val="22"/>
              </w:rPr>
              <w:t>miêu tả</w:t>
            </w:r>
            <w:r w:rsidRPr="00964993">
              <w:rPr>
                <w:rFonts w:ascii="Arial" w:hAnsi="Arial" w:cs="Arial"/>
                <w:sz w:val="22"/>
              </w:rPr>
              <w:t xml:space="preserve"> trong </w:t>
            </w:r>
            <w:r w:rsidR="00D970A8" w:rsidRPr="00D970A8">
              <w:rPr>
                <w:rFonts w:ascii="Arial" w:hAnsi="Arial" w:cs="Arial"/>
                <w:sz w:val="22"/>
              </w:rPr>
              <w:t>T</w:t>
            </w:r>
            <w:r w:rsidR="00D970A8" w:rsidRPr="00964993">
              <w:rPr>
                <w:rFonts w:ascii="Arial" w:hAnsi="Arial" w:cs="Arial"/>
                <w:sz w:val="22"/>
              </w:rPr>
              <w:t xml:space="preserve">iêu chuẩn </w:t>
            </w:r>
            <w:r w:rsidR="00D970A8" w:rsidRPr="00D970A8">
              <w:rPr>
                <w:rFonts w:ascii="Arial" w:hAnsi="Arial" w:cs="Arial"/>
                <w:sz w:val="22"/>
              </w:rPr>
              <w:t>q</w:t>
            </w:r>
            <w:r w:rsidR="00D970A8" w:rsidRPr="00964993">
              <w:rPr>
                <w:rFonts w:ascii="Arial" w:hAnsi="Arial" w:cs="Arial"/>
                <w:sz w:val="22"/>
              </w:rPr>
              <w:t xml:space="preserve">uốc tế </w:t>
            </w:r>
            <w:r w:rsidRPr="00964993">
              <w:rPr>
                <w:rFonts w:ascii="Arial" w:hAnsi="Arial" w:cs="Arial"/>
                <w:sz w:val="22"/>
              </w:rPr>
              <w:t xml:space="preserve">này. </w:t>
            </w:r>
          </w:p>
          <w:p w:rsidR="00F907B1" w:rsidRPr="00964993" w:rsidRDefault="00F907B1" w:rsidP="00694578">
            <w:pPr>
              <w:spacing w:before="120" w:after="120" w:line="360" w:lineRule="auto"/>
              <w:jc w:val="both"/>
              <w:rPr>
                <w:rFonts w:ascii="Arial" w:hAnsi="Arial" w:cs="Arial"/>
                <w:sz w:val="22"/>
              </w:rPr>
            </w:pPr>
            <w:r w:rsidRPr="00964993">
              <w:rPr>
                <w:rFonts w:ascii="Arial" w:hAnsi="Arial" w:cs="Arial"/>
                <w:sz w:val="22"/>
              </w:rPr>
              <w:t xml:space="preserve">Xác định tên và </w:t>
            </w:r>
            <w:r w:rsidR="00775F82">
              <w:rPr>
                <w:rFonts w:ascii="Arial" w:hAnsi="Arial" w:cs="Arial"/>
                <w:sz w:val="22"/>
              </w:rPr>
              <w:t>miêu tả</w:t>
            </w:r>
            <w:r w:rsidRPr="00964993">
              <w:rPr>
                <w:rFonts w:ascii="Arial" w:hAnsi="Arial" w:cs="Arial"/>
                <w:sz w:val="22"/>
              </w:rPr>
              <w:t xml:space="preserve"> mục bổ sung là một phần của </w:t>
            </w:r>
            <w:r w:rsidR="00775F82">
              <w:rPr>
                <w:rFonts w:ascii="Arial" w:hAnsi="Arial" w:cs="Arial"/>
                <w:sz w:val="22"/>
              </w:rPr>
              <w:t>miêu tả</w:t>
            </w:r>
            <w:r w:rsidRPr="00964993">
              <w:rPr>
                <w:rFonts w:ascii="Arial" w:hAnsi="Arial" w:cs="Arial"/>
                <w:sz w:val="22"/>
              </w:rPr>
              <w:t xml:space="preserve"> chất lượng.</w:t>
            </w:r>
          </w:p>
          <w:p w:rsidR="00F907B1" w:rsidRDefault="00F907B1" w:rsidP="00694578">
            <w:pPr>
              <w:spacing w:before="120" w:after="120" w:line="360" w:lineRule="auto"/>
              <w:jc w:val="both"/>
              <w:rPr>
                <w:rFonts w:ascii="Arial" w:hAnsi="Arial" w:cs="Arial"/>
                <w:sz w:val="22"/>
              </w:rPr>
            </w:pPr>
          </w:p>
          <w:p w:rsidR="00F907B1" w:rsidRPr="00964993" w:rsidRDefault="00F907B1" w:rsidP="00694578">
            <w:pPr>
              <w:spacing w:after="120" w:line="360" w:lineRule="auto"/>
              <w:jc w:val="both"/>
              <w:rPr>
                <w:rFonts w:ascii="Arial" w:hAnsi="Arial" w:cs="Arial"/>
                <w:sz w:val="22"/>
              </w:rPr>
            </w:pPr>
            <w:r w:rsidRPr="00964993">
              <w:rPr>
                <w:rFonts w:ascii="Arial" w:hAnsi="Arial" w:cs="Arial"/>
                <w:sz w:val="22"/>
              </w:rPr>
              <w:t xml:space="preserve">c) Tham khảo: ISO 19113:2002, </w:t>
            </w:r>
            <w:r>
              <w:rPr>
                <w:rFonts w:ascii="Arial" w:hAnsi="Arial" w:cs="Arial"/>
                <w:sz w:val="22"/>
              </w:rPr>
              <w:t xml:space="preserve">Điều </w:t>
            </w:r>
            <w:r w:rsidRPr="00964993">
              <w:rPr>
                <w:rFonts w:ascii="Arial" w:hAnsi="Arial" w:cs="Arial"/>
                <w:sz w:val="22"/>
              </w:rPr>
              <w:t>6.1.3,</w:t>
            </w:r>
            <w:r>
              <w:rPr>
                <w:rFonts w:ascii="Arial" w:hAnsi="Arial" w:cs="Arial"/>
                <w:sz w:val="22"/>
              </w:rPr>
              <w:t xml:space="preserve"> Điều </w:t>
            </w:r>
            <w:r w:rsidRPr="00964993">
              <w:rPr>
                <w:rFonts w:ascii="Arial" w:hAnsi="Arial" w:cs="Arial"/>
                <w:sz w:val="22"/>
              </w:rPr>
              <w:t>6.1.5 và</w:t>
            </w:r>
            <w:r>
              <w:rPr>
                <w:rFonts w:ascii="Arial" w:hAnsi="Arial" w:cs="Arial"/>
                <w:sz w:val="22"/>
              </w:rPr>
              <w:t xml:space="preserve"> Điều </w:t>
            </w:r>
            <w:r w:rsidRPr="00964993">
              <w:rPr>
                <w:rFonts w:ascii="Arial" w:hAnsi="Arial" w:cs="Arial"/>
                <w:sz w:val="22"/>
              </w:rPr>
              <w:t>6.2.2</w:t>
            </w:r>
            <w:r>
              <w:rPr>
                <w:rFonts w:ascii="Arial" w:hAnsi="Arial" w:cs="Arial"/>
                <w:sz w:val="22"/>
              </w:rPr>
              <w:t>.</w:t>
            </w:r>
          </w:p>
        </w:tc>
        <w:tc>
          <w:tcPr>
            <w:tcW w:w="5019" w:type="dxa"/>
          </w:tcPr>
          <w:p w:rsidR="00F907B1" w:rsidRDefault="00F907B1" w:rsidP="00694578">
            <w:pPr>
              <w:pStyle w:val="Heading60"/>
              <w:keepNext/>
              <w:keepLines/>
              <w:shd w:val="clear" w:color="auto" w:fill="auto"/>
              <w:spacing w:before="120" w:after="120" w:line="360" w:lineRule="auto"/>
              <w:ind w:firstLine="0"/>
              <w:rPr>
                <w:rFonts w:ascii="Arial" w:hAnsi="Arial" w:cs="Arial"/>
                <w:sz w:val="22"/>
                <w:szCs w:val="22"/>
                <w:lang w:val="en-US"/>
              </w:rPr>
            </w:pPr>
            <w:bookmarkStart w:id="20" w:name="bookmark25"/>
            <w:r w:rsidRPr="00964993">
              <w:rPr>
                <w:rFonts w:ascii="Arial" w:hAnsi="Arial" w:cs="Arial"/>
                <w:sz w:val="22"/>
                <w:szCs w:val="22"/>
                <w:lang w:val="en-US"/>
              </w:rPr>
              <w:lastRenderedPageBreak/>
              <w:t>A.1.6 Test case identifier: Exclusiveness test</w:t>
            </w:r>
            <w:bookmarkEnd w:id="20"/>
          </w:p>
          <w:p w:rsidR="00F907B1" w:rsidRPr="00F907B1" w:rsidRDefault="00F907B1" w:rsidP="00694578">
            <w:pPr>
              <w:pStyle w:val="Heading60"/>
              <w:keepNext/>
              <w:keepLines/>
              <w:shd w:val="clear" w:color="auto" w:fill="auto"/>
              <w:spacing w:before="120" w:after="120" w:line="360" w:lineRule="auto"/>
              <w:ind w:firstLine="0"/>
              <w:rPr>
                <w:rFonts w:ascii="Arial" w:hAnsi="Arial" w:cs="Arial"/>
                <w:sz w:val="16"/>
                <w:szCs w:val="16"/>
                <w:lang w:val="en-US"/>
              </w:rPr>
            </w:pPr>
          </w:p>
          <w:p w:rsidR="00F907B1" w:rsidRDefault="00F907B1" w:rsidP="00694578">
            <w:pPr>
              <w:pStyle w:val="BodyText2"/>
              <w:numPr>
                <w:ilvl w:val="0"/>
                <w:numId w:val="19"/>
              </w:numPr>
              <w:shd w:val="clear" w:color="auto" w:fill="auto"/>
              <w:tabs>
                <w:tab w:val="left" w:pos="233"/>
              </w:tabs>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Test Purpose: to determine conformance by ensuring additional items in the quality description are exclusive and that sufficient information about an additional item is provided.</w:t>
            </w:r>
          </w:p>
          <w:p w:rsidR="00F907B1" w:rsidRPr="00964993" w:rsidRDefault="00F907B1" w:rsidP="00694578">
            <w:pPr>
              <w:pStyle w:val="BodyText2"/>
              <w:numPr>
                <w:ilvl w:val="0"/>
                <w:numId w:val="19"/>
              </w:numPr>
              <w:shd w:val="clear" w:color="auto" w:fill="auto"/>
              <w:tabs>
                <w:tab w:val="left" w:pos="233"/>
              </w:tabs>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Test Method: examine all additional data quality elements and ensure each addresses a component of quantitative quality that is not specifically listed and described in this International standard.</w:t>
            </w:r>
          </w:p>
          <w:p w:rsidR="00F907B1" w:rsidRPr="00964993" w:rsidRDefault="00F907B1" w:rsidP="00694578">
            <w:pPr>
              <w:pStyle w:val="BodyText2"/>
              <w:shd w:val="clear" w:color="auto" w:fill="auto"/>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Examine all additional data quality subelements and ensure each addresses an aspect of quantitative quality that is not specifically listed and described in this International standard.</w:t>
            </w:r>
          </w:p>
          <w:p w:rsidR="00D970A8" w:rsidRDefault="00D970A8" w:rsidP="00694578">
            <w:pPr>
              <w:pStyle w:val="BodyText2"/>
              <w:shd w:val="clear" w:color="auto" w:fill="auto"/>
              <w:spacing w:before="120" w:after="120" w:line="360" w:lineRule="auto"/>
              <w:ind w:right="40" w:firstLine="0"/>
              <w:rPr>
                <w:rFonts w:ascii="Arial" w:hAnsi="Arial" w:cs="Arial"/>
                <w:sz w:val="22"/>
                <w:szCs w:val="22"/>
                <w:lang w:val="en-US"/>
              </w:rPr>
            </w:pPr>
          </w:p>
          <w:p w:rsidR="00F907B1" w:rsidRPr="00964993" w:rsidRDefault="00F907B1" w:rsidP="00694578">
            <w:pPr>
              <w:pStyle w:val="BodyText2"/>
              <w:shd w:val="clear" w:color="auto" w:fill="auto"/>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lastRenderedPageBreak/>
              <w:t>Examine all additional data quality overview elements and ensure each addresses an area of non-quantitative quality that is not specifically listed and described in this International standard.</w:t>
            </w:r>
          </w:p>
          <w:p w:rsidR="00F907B1" w:rsidRPr="00964993" w:rsidRDefault="00F907B1" w:rsidP="00694578">
            <w:pPr>
              <w:pStyle w:val="BodyText2"/>
              <w:shd w:val="clear" w:color="auto" w:fill="auto"/>
              <w:spacing w:before="120" w:after="120" w:line="360" w:lineRule="auto"/>
              <w:ind w:firstLine="0"/>
              <w:rPr>
                <w:rFonts w:ascii="Arial" w:hAnsi="Arial" w:cs="Arial"/>
                <w:sz w:val="22"/>
                <w:szCs w:val="22"/>
                <w:lang w:val="en-US"/>
              </w:rPr>
            </w:pPr>
            <w:r w:rsidRPr="00964993">
              <w:rPr>
                <w:rFonts w:ascii="Arial" w:hAnsi="Arial" w:cs="Arial"/>
                <w:sz w:val="22"/>
                <w:szCs w:val="22"/>
                <w:lang w:val="en-US"/>
              </w:rPr>
              <w:t>Ascertain the name and a description of the additional item are a part of the quality description.</w:t>
            </w:r>
          </w:p>
          <w:p w:rsidR="00F907B1" w:rsidRPr="00964993" w:rsidRDefault="00F907B1" w:rsidP="00694578">
            <w:pPr>
              <w:pStyle w:val="BodyText2"/>
              <w:numPr>
                <w:ilvl w:val="0"/>
                <w:numId w:val="19"/>
              </w:numPr>
              <w:shd w:val="clear" w:color="auto" w:fill="auto"/>
              <w:tabs>
                <w:tab w:val="left" w:pos="317"/>
              </w:tabs>
              <w:spacing w:before="120" w:after="120" w:line="360" w:lineRule="auto"/>
              <w:ind w:firstLine="0"/>
              <w:rPr>
                <w:rFonts w:ascii="Arial" w:hAnsi="Arial" w:cs="Arial"/>
                <w:sz w:val="22"/>
                <w:szCs w:val="22"/>
                <w:lang w:val="en-US"/>
              </w:rPr>
            </w:pPr>
            <w:r w:rsidRPr="00964993">
              <w:rPr>
                <w:rFonts w:ascii="Arial" w:hAnsi="Arial" w:cs="Arial"/>
                <w:sz w:val="22"/>
                <w:szCs w:val="22"/>
                <w:lang w:val="en-US"/>
              </w:rPr>
              <w:t>Reference: ISO 19113:2002, 6.1.3, 6.1.5 and 6.2.2.</w:t>
            </w:r>
          </w:p>
        </w:tc>
      </w:tr>
      <w:tr w:rsidR="009C3DDB" w:rsidTr="00032FD0">
        <w:tc>
          <w:tcPr>
            <w:tcW w:w="5046" w:type="dxa"/>
          </w:tcPr>
          <w:p w:rsidR="009C3DDB" w:rsidRPr="00964993" w:rsidRDefault="009C3DDB" w:rsidP="00694578">
            <w:pPr>
              <w:spacing w:before="120" w:after="120" w:line="360" w:lineRule="auto"/>
              <w:jc w:val="both"/>
              <w:rPr>
                <w:rFonts w:ascii="Arial" w:hAnsi="Arial" w:cs="Arial"/>
                <w:b/>
                <w:sz w:val="22"/>
              </w:rPr>
            </w:pPr>
            <w:r w:rsidRPr="00964993">
              <w:rPr>
                <w:rFonts w:ascii="Arial" w:hAnsi="Arial" w:cs="Arial"/>
                <w:b/>
                <w:sz w:val="22"/>
              </w:rPr>
              <w:lastRenderedPageBreak/>
              <w:t xml:space="preserve">A.1.7  Xác định trường hợp </w:t>
            </w:r>
            <w:r w:rsidR="00D2211D" w:rsidRPr="00D2211D">
              <w:rPr>
                <w:rFonts w:ascii="Arial" w:hAnsi="Arial" w:cs="Arial"/>
                <w:b/>
                <w:sz w:val="22"/>
              </w:rPr>
              <w:t>thử nghiệm</w:t>
            </w:r>
            <w:r w:rsidRPr="00964993">
              <w:rPr>
                <w:rFonts w:ascii="Arial" w:hAnsi="Arial" w:cs="Arial"/>
                <w:b/>
                <w:sz w:val="22"/>
              </w:rPr>
              <w:t xml:space="preserve">: Sử dụng </w:t>
            </w:r>
            <w:r>
              <w:rPr>
                <w:rFonts w:ascii="Arial" w:hAnsi="Arial" w:cs="Arial"/>
                <w:b/>
                <w:sz w:val="22"/>
              </w:rPr>
              <w:t>đúng cách</w:t>
            </w:r>
            <w:r w:rsidRPr="00964993">
              <w:rPr>
                <w:rFonts w:ascii="Arial" w:hAnsi="Arial" w:cs="Arial"/>
                <w:b/>
                <w:sz w:val="22"/>
              </w:rPr>
              <w:t xml:space="preserve"> </w:t>
            </w:r>
            <w:r w:rsidR="00775F82">
              <w:rPr>
                <w:rFonts w:ascii="Arial" w:hAnsi="Arial" w:cs="Arial"/>
                <w:b/>
                <w:sz w:val="22"/>
              </w:rPr>
              <w:t>miêu tả</w:t>
            </w:r>
            <w:r w:rsidRPr="00964993">
              <w:rPr>
                <w:rFonts w:ascii="Arial" w:hAnsi="Arial" w:cs="Arial"/>
                <w:b/>
                <w:sz w:val="22"/>
              </w:rPr>
              <w:t xml:space="preserve"> </w:t>
            </w:r>
            <w:r>
              <w:rPr>
                <w:rFonts w:ascii="Arial" w:hAnsi="Arial" w:cs="Arial"/>
                <w:b/>
                <w:sz w:val="22"/>
              </w:rPr>
              <w:t xml:space="preserve">một </w:t>
            </w:r>
            <w:r w:rsidRPr="00964993">
              <w:rPr>
                <w:rFonts w:ascii="Arial" w:hAnsi="Arial" w:cs="Arial"/>
                <w:b/>
                <w:sz w:val="22"/>
              </w:rPr>
              <w:t>phần tử con chất lượng dữ liệu.</w:t>
            </w:r>
          </w:p>
          <w:p w:rsidR="009C3DDB" w:rsidRPr="00964993" w:rsidRDefault="009C3DDB" w:rsidP="00694578">
            <w:pPr>
              <w:spacing w:before="120" w:after="120" w:line="360" w:lineRule="auto"/>
              <w:jc w:val="both"/>
              <w:rPr>
                <w:rFonts w:ascii="Arial" w:hAnsi="Arial" w:cs="Arial"/>
                <w:sz w:val="22"/>
              </w:rPr>
            </w:pPr>
            <w:r w:rsidRPr="00964993">
              <w:rPr>
                <w:rFonts w:ascii="Arial" w:hAnsi="Arial" w:cs="Arial"/>
                <w:sz w:val="22"/>
              </w:rPr>
              <w:t xml:space="preserve">a) Mục đích </w:t>
            </w:r>
            <w:r w:rsidR="00D2211D" w:rsidRPr="00D2211D">
              <w:rPr>
                <w:rFonts w:ascii="Arial" w:hAnsi="Arial" w:cs="Arial"/>
                <w:sz w:val="22"/>
              </w:rPr>
              <w:t>thử nghiệm</w:t>
            </w:r>
            <w:r w:rsidRPr="00964993">
              <w:rPr>
                <w:rFonts w:ascii="Arial" w:hAnsi="Arial" w:cs="Arial"/>
                <w:sz w:val="22"/>
              </w:rPr>
              <w:t xml:space="preserve">: </w:t>
            </w:r>
            <w:r>
              <w:rPr>
                <w:rFonts w:ascii="Arial" w:hAnsi="Arial" w:cs="Arial"/>
                <w:sz w:val="22"/>
              </w:rPr>
              <w:t xml:space="preserve">để </w:t>
            </w:r>
            <w:r w:rsidRPr="00964993">
              <w:rPr>
                <w:rFonts w:ascii="Arial" w:hAnsi="Arial" w:cs="Arial"/>
                <w:sz w:val="22"/>
              </w:rPr>
              <w:t xml:space="preserve">xác định </w:t>
            </w:r>
            <w:r>
              <w:rPr>
                <w:rFonts w:ascii="Arial" w:hAnsi="Arial" w:cs="Arial"/>
                <w:sz w:val="22"/>
              </w:rPr>
              <w:t>sự</w:t>
            </w:r>
            <w:r w:rsidRPr="00964993">
              <w:rPr>
                <w:rFonts w:ascii="Arial" w:hAnsi="Arial" w:cs="Arial"/>
                <w:sz w:val="22"/>
              </w:rPr>
              <w:t xml:space="preserve"> phù hợp bằng </w:t>
            </w:r>
            <w:r>
              <w:rPr>
                <w:rFonts w:ascii="Arial" w:hAnsi="Arial" w:cs="Arial"/>
                <w:sz w:val="22"/>
              </w:rPr>
              <w:t>cách</w:t>
            </w:r>
            <w:r w:rsidRPr="00964993">
              <w:rPr>
                <w:rFonts w:ascii="Arial" w:hAnsi="Arial" w:cs="Arial"/>
                <w:sz w:val="22"/>
              </w:rPr>
              <w:t xml:space="preserve"> xác minh </w:t>
            </w:r>
            <w:r w:rsidR="00775F82">
              <w:rPr>
                <w:rFonts w:ascii="Arial" w:hAnsi="Arial" w:cs="Arial"/>
                <w:sz w:val="22"/>
              </w:rPr>
              <w:t>miêu tả</w:t>
            </w:r>
            <w:r w:rsidRPr="00964993">
              <w:rPr>
                <w:rFonts w:ascii="Arial" w:hAnsi="Arial" w:cs="Arial"/>
                <w:sz w:val="22"/>
              </w:rPr>
              <w:t xml:space="preserve"> của </w:t>
            </w:r>
            <w:r>
              <w:rPr>
                <w:rFonts w:ascii="Arial" w:hAnsi="Arial" w:cs="Arial"/>
                <w:sz w:val="22"/>
              </w:rPr>
              <w:t xml:space="preserve">một </w:t>
            </w:r>
            <w:r w:rsidRPr="00964993">
              <w:rPr>
                <w:rFonts w:ascii="Arial" w:hAnsi="Arial" w:cs="Arial"/>
                <w:sz w:val="22"/>
              </w:rPr>
              <w:t xml:space="preserve">phần tử </w:t>
            </w:r>
            <w:r>
              <w:rPr>
                <w:rFonts w:ascii="Arial" w:hAnsi="Arial" w:cs="Arial"/>
                <w:sz w:val="22"/>
              </w:rPr>
              <w:t xml:space="preserve">con </w:t>
            </w:r>
            <w:r w:rsidRPr="00964993">
              <w:rPr>
                <w:rFonts w:ascii="Arial" w:hAnsi="Arial" w:cs="Arial"/>
                <w:sz w:val="22"/>
              </w:rPr>
              <w:t xml:space="preserve">chất lượng dữ liệu </w:t>
            </w:r>
            <w:r>
              <w:rPr>
                <w:rFonts w:ascii="Arial" w:hAnsi="Arial" w:cs="Arial"/>
                <w:sz w:val="22"/>
              </w:rPr>
              <w:t xml:space="preserve">đã </w:t>
            </w:r>
            <w:r w:rsidRPr="00964993">
              <w:rPr>
                <w:rFonts w:ascii="Arial" w:hAnsi="Arial" w:cs="Arial"/>
                <w:sz w:val="22"/>
              </w:rPr>
              <w:t xml:space="preserve">được sử dụng </w:t>
            </w:r>
            <w:r>
              <w:rPr>
                <w:rFonts w:ascii="Arial" w:hAnsi="Arial" w:cs="Arial"/>
                <w:sz w:val="22"/>
              </w:rPr>
              <w:t>đúng</w:t>
            </w:r>
            <w:r w:rsidRPr="00964993">
              <w:rPr>
                <w:rFonts w:ascii="Arial" w:hAnsi="Arial" w:cs="Arial"/>
                <w:sz w:val="22"/>
              </w:rPr>
              <w:t xml:space="preserve"> trong </w:t>
            </w:r>
            <w:r w:rsidR="00775F82">
              <w:rPr>
                <w:rFonts w:ascii="Arial" w:hAnsi="Arial" w:cs="Arial"/>
                <w:sz w:val="22"/>
              </w:rPr>
              <w:t>miêu tả</w:t>
            </w:r>
            <w:r w:rsidRPr="00964993">
              <w:rPr>
                <w:rFonts w:ascii="Arial" w:hAnsi="Arial" w:cs="Arial"/>
                <w:sz w:val="22"/>
              </w:rPr>
              <w:t xml:space="preserve"> chất lượng.</w:t>
            </w:r>
          </w:p>
          <w:p w:rsidR="009C3DDB" w:rsidRPr="00964993" w:rsidRDefault="009C3DDB" w:rsidP="00694578">
            <w:pPr>
              <w:spacing w:before="120" w:after="120" w:line="360" w:lineRule="auto"/>
              <w:jc w:val="both"/>
              <w:rPr>
                <w:rFonts w:ascii="Arial" w:hAnsi="Arial" w:cs="Arial"/>
                <w:sz w:val="22"/>
              </w:rPr>
            </w:pPr>
            <w:r w:rsidRPr="00964993">
              <w:rPr>
                <w:rFonts w:ascii="Arial" w:hAnsi="Arial" w:cs="Arial"/>
                <w:sz w:val="22"/>
              </w:rPr>
              <w:t xml:space="preserve">b) Phương pháp </w:t>
            </w:r>
            <w:r w:rsidR="00D2211D" w:rsidRPr="00D2211D">
              <w:rPr>
                <w:rFonts w:ascii="Arial" w:hAnsi="Arial" w:cs="Arial"/>
                <w:sz w:val="22"/>
              </w:rPr>
              <w:t>thử nghiệm</w:t>
            </w:r>
            <w:r w:rsidRPr="00964993">
              <w:rPr>
                <w:rFonts w:ascii="Arial" w:hAnsi="Arial" w:cs="Arial"/>
                <w:sz w:val="22"/>
              </w:rPr>
              <w:t xml:space="preserve">: so sánh </w:t>
            </w:r>
            <w:r w:rsidR="00D2211D" w:rsidRPr="00D2211D">
              <w:rPr>
                <w:rFonts w:ascii="Arial" w:hAnsi="Arial" w:cs="Arial"/>
                <w:sz w:val="22"/>
              </w:rPr>
              <w:t>T</w:t>
            </w:r>
            <w:r w:rsidR="00D2211D" w:rsidRPr="00964993">
              <w:rPr>
                <w:rFonts w:ascii="Arial" w:hAnsi="Arial" w:cs="Arial"/>
                <w:sz w:val="22"/>
              </w:rPr>
              <w:t xml:space="preserve">iêu chuẩn </w:t>
            </w:r>
            <w:r w:rsidR="00D2211D" w:rsidRPr="00D2211D">
              <w:rPr>
                <w:rFonts w:ascii="Arial" w:hAnsi="Arial" w:cs="Arial"/>
                <w:sz w:val="22"/>
              </w:rPr>
              <w:t>q</w:t>
            </w:r>
            <w:r w:rsidR="00D2211D" w:rsidRPr="00964993">
              <w:rPr>
                <w:rFonts w:ascii="Arial" w:hAnsi="Arial" w:cs="Arial"/>
                <w:sz w:val="22"/>
              </w:rPr>
              <w:t xml:space="preserve">uốc tế </w:t>
            </w:r>
            <w:r w:rsidRPr="00964993">
              <w:rPr>
                <w:rFonts w:ascii="Arial" w:hAnsi="Arial" w:cs="Arial"/>
                <w:sz w:val="22"/>
              </w:rPr>
              <w:t xml:space="preserve"> này và thông tin chất lượng đã cung cấp cho mỗi phần tử con chất lượng dữ liệu </w:t>
            </w:r>
            <w:r>
              <w:rPr>
                <w:rFonts w:ascii="Arial" w:hAnsi="Arial" w:cs="Arial"/>
                <w:sz w:val="22"/>
              </w:rPr>
              <w:t>có thể ứng dụng</w:t>
            </w:r>
            <w:r w:rsidRPr="00964993">
              <w:rPr>
                <w:rFonts w:ascii="Arial" w:hAnsi="Arial" w:cs="Arial"/>
                <w:sz w:val="22"/>
              </w:rPr>
              <w:t xml:space="preserve"> (bao gồm </w:t>
            </w:r>
            <w:r>
              <w:rPr>
                <w:rFonts w:ascii="Arial" w:hAnsi="Arial" w:cs="Arial"/>
                <w:sz w:val="22"/>
              </w:rPr>
              <w:t>các</w:t>
            </w:r>
            <w:r w:rsidRPr="00964993">
              <w:rPr>
                <w:rFonts w:ascii="Arial" w:hAnsi="Arial" w:cs="Arial"/>
                <w:sz w:val="22"/>
              </w:rPr>
              <w:t xml:space="preserve"> phần tử con chất lượng dữ liệu bổ sung) để xác định </w:t>
            </w:r>
            <w:r>
              <w:rPr>
                <w:rFonts w:ascii="Arial" w:hAnsi="Arial" w:cs="Arial"/>
                <w:sz w:val="22"/>
              </w:rPr>
              <w:t xml:space="preserve">các </w:t>
            </w:r>
            <w:r w:rsidRPr="00964993">
              <w:rPr>
                <w:rFonts w:ascii="Arial" w:hAnsi="Arial" w:cs="Arial"/>
                <w:sz w:val="22"/>
              </w:rPr>
              <w:t xml:space="preserve">quy tắc </w:t>
            </w:r>
            <w:r>
              <w:rPr>
                <w:rFonts w:ascii="Arial" w:hAnsi="Arial" w:cs="Arial"/>
                <w:sz w:val="22"/>
              </w:rPr>
              <w:t>xuất hiện</w:t>
            </w:r>
            <w:r w:rsidRPr="00964993">
              <w:rPr>
                <w:rFonts w:ascii="Arial" w:hAnsi="Arial" w:cs="Arial"/>
                <w:sz w:val="22"/>
              </w:rPr>
              <w:t xml:space="preserve"> </w:t>
            </w:r>
            <w:r>
              <w:rPr>
                <w:rFonts w:ascii="Arial" w:hAnsi="Arial" w:cs="Arial"/>
                <w:sz w:val="22"/>
              </w:rPr>
              <w:t>cho việc</w:t>
            </w:r>
            <w:r w:rsidRPr="00964993">
              <w:rPr>
                <w:rFonts w:ascii="Arial" w:hAnsi="Arial" w:cs="Arial"/>
                <w:sz w:val="22"/>
              </w:rPr>
              <w:t xml:space="preserve"> sử dụng </w:t>
            </w:r>
            <w:r w:rsidR="00775F82">
              <w:rPr>
                <w:rFonts w:ascii="Arial" w:hAnsi="Arial" w:cs="Arial"/>
                <w:sz w:val="22"/>
              </w:rPr>
              <w:t>miêu tả</w:t>
            </w:r>
            <w:r w:rsidRPr="00964993">
              <w:rPr>
                <w:rFonts w:ascii="Arial" w:hAnsi="Arial" w:cs="Arial"/>
                <w:sz w:val="22"/>
              </w:rPr>
              <w:t xml:space="preserve"> phần tử con chất lượng </w:t>
            </w:r>
            <w:r>
              <w:rPr>
                <w:rFonts w:ascii="Arial" w:hAnsi="Arial" w:cs="Arial"/>
                <w:sz w:val="22"/>
              </w:rPr>
              <w:t xml:space="preserve">đã </w:t>
            </w:r>
            <w:r w:rsidRPr="00964993">
              <w:rPr>
                <w:rFonts w:ascii="Arial" w:hAnsi="Arial" w:cs="Arial"/>
                <w:sz w:val="22"/>
              </w:rPr>
              <w:t>được theo sau.</w:t>
            </w:r>
          </w:p>
          <w:p w:rsidR="009C3DDB" w:rsidRPr="00964993" w:rsidRDefault="009C3DDB" w:rsidP="00694578">
            <w:pPr>
              <w:spacing w:before="120" w:after="120" w:line="360" w:lineRule="auto"/>
              <w:jc w:val="both"/>
              <w:rPr>
                <w:rFonts w:ascii="Arial" w:hAnsi="Arial" w:cs="Arial"/>
                <w:sz w:val="22"/>
              </w:rPr>
            </w:pPr>
            <w:r w:rsidRPr="00964993">
              <w:rPr>
                <w:rFonts w:ascii="Arial" w:hAnsi="Arial" w:cs="Arial"/>
                <w:sz w:val="22"/>
              </w:rPr>
              <w:t xml:space="preserve">c) Tham khảo: ISO 19113:2002, </w:t>
            </w:r>
            <w:r>
              <w:rPr>
                <w:rFonts w:ascii="Arial" w:hAnsi="Arial" w:cs="Arial"/>
                <w:sz w:val="22"/>
              </w:rPr>
              <w:t xml:space="preserve">Điều </w:t>
            </w:r>
            <w:r w:rsidRPr="00964993">
              <w:rPr>
                <w:rFonts w:ascii="Arial" w:hAnsi="Arial" w:cs="Arial"/>
                <w:sz w:val="22"/>
              </w:rPr>
              <w:t>6.1.6</w:t>
            </w:r>
          </w:p>
        </w:tc>
        <w:tc>
          <w:tcPr>
            <w:tcW w:w="5019" w:type="dxa"/>
          </w:tcPr>
          <w:p w:rsidR="009C3DDB" w:rsidRDefault="009C3DDB" w:rsidP="00694578">
            <w:pPr>
              <w:pStyle w:val="Heading60"/>
              <w:keepNext/>
              <w:keepLines/>
              <w:shd w:val="clear" w:color="auto" w:fill="auto"/>
              <w:spacing w:before="120" w:after="120" w:line="360" w:lineRule="auto"/>
              <w:ind w:firstLine="0"/>
              <w:rPr>
                <w:rFonts w:ascii="Arial" w:hAnsi="Arial" w:cs="Arial"/>
                <w:sz w:val="22"/>
                <w:szCs w:val="22"/>
                <w:lang w:val="en-US"/>
              </w:rPr>
            </w:pPr>
            <w:bookmarkStart w:id="21" w:name="bookmark26"/>
            <w:r w:rsidRPr="00964993">
              <w:rPr>
                <w:rFonts w:ascii="Arial" w:hAnsi="Arial" w:cs="Arial"/>
                <w:sz w:val="22"/>
                <w:szCs w:val="22"/>
                <w:lang w:val="en-US"/>
              </w:rPr>
              <w:t>A.1.7</w:t>
            </w:r>
            <w:r w:rsidRPr="00964993">
              <w:rPr>
                <w:rFonts w:ascii="Arial" w:hAnsi="Arial" w:cs="Arial"/>
                <w:b w:val="0"/>
                <w:sz w:val="22"/>
                <w:szCs w:val="22"/>
                <w:lang w:val="en-US"/>
              </w:rPr>
              <w:t xml:space="preserve"> </w:t>
            </w:r>
            <w:r w:rsidRPr="00964993">
              <w:rPr>
                <w:rFonts w:ascii="Arial" w:hAnsi="Arial" w:cs="Arial"/>
                <w:sz w:val="22"/>
                <w:szCs w:val="22"/>
                <w:lang w:val="en-US"/>
              </w:rPr>
              <w:t xml:space="preserve"> </w:t>
            </w:r>
            <w:r w:rsidRPr="00964993">
              <w:rPr>
                <w:rFonts w:ascii="Arial" w:hAnsi="Arial" w:cs="Arial"/>
                <w:sz w:val="22"/>
                <w:szCs w:val="22"/>
              </w:rPr>
              <w:t xml:space="preserve"> </w:t>
            </w:r>
            <w:r w:rsidRPr="00964993">
              <w:rPr>
                <w:rFonts w:ascii="Arial" w:hAnsi="Arial" w:cs="Arial"/>
                <w:sz w:val="22"/>
                <w:szCs w:val="22"/>
                <w:lang w:val="en-US"/>
              </w:rPr>
              <w:t>Test case identifier: Correct use of the descriptors of a data quality subelement</w:t>
            </w:r>
            <w:bookmarkEnd w:id="21"/>
          </w:p>
          <w:p w:rsidR="009C3DDB" w:rsidRPr="00BC3630" w:rsidRDefault="009C3DDB" w:rsidP="00694578">
            <w:pPr>
              <w:pStyle w:val="Heading60"/>
              <w:keepNext/>
              <w:keepLines/>
              <w:shd w:val="clear" w:color="auto" w:fill="auto"/>
              <w:spacing w:before="120" w:after="120" w:line="360" w:lineRule="auto"/>
              <w:ind w:firstLine="0"/>
              <w:rPr>
                <w:rFonts w:ascii="Arial" w:hAnsi="Arial" w:cs="Arial"/>
                <w:sz w:val="12"/>
                <w:szCs w:val="12"/>
                <w:lang w:val="en-US"/>
              </w:rPr>
            </w:pPr>
          </w:p>
          <w:p w:rsidR="009C3DDB" w:rsidRPr="00964993" w:rsidRDefault="009C3DDB" w:rsidP="00694578">
            <w:pPr>
              <w:pStyle w:val="BodyText2"/>
              <w:numPr>
                <w:ilvl w:val="0"/>
                <w:numId w:val="20"/>
              </w:numPr>
              <w:shd w:val="clear" w:color="auto" w:fill="auto"/>
              <w:tabs>
                <w:tab w:val="left" w:pos="34"/>
                <w:tab w:val="left" w:pos="317"/>
              </w:tabs>
              <w:spacing w:before="120" w:after="120" w:line="360" w:lineRule="auto"/>
              <w:ind w:left="34" w:right="40" w:firstLine="57"/>
              <w:rPr>
                <w:rFonts w:ascii="Arial" w:hAnsi="Arial" w:cs="Arial"/>
                <w:sz w:val="22"/>
                <w:szCs w:val="22"/>
                <w:lang w:val="en-US"/>
              </w:rPr>
            </w:pPr>
            <w:r w:rsidRPr="00964993">
              <w:rPr>
                <w:rFonts w:ascii="Arial" w:hAnsi="Arial" w:cs="Arial"/>
                <w:sz w:val="22"/>
                <w:szCs w:val="22"/>
                <w:lang w:val="en-US"/>
              </w:rPr>
              <w:t>Test Purpose: to determine conformance by verifying that the descriptors of a data quality subelement have been correctly used in the quality description.</w:t>
            </w:r>
          </w:p>
          <w:p w:rsidR="009C3DDB" w:rsidRPr="00964993" w:rsidRDefault="009C3DDB" w:rsidP="00694578">
            <w:pPr>
              <w:pStyle w:val="BodyText2"/>
              <w:numPr>
                <w:ilvl w:val="0"/>
                <w:numId w:val="20"/>
              </w:numPr>
              <w:shd w:val="clear" w:color="auto" w:fill="auto"/>
              <w:tabs>
                <w:tab w:val="left" w:pos="34"/>
                <w:tab w:val="left" w:pos="317"/>
              </w:tabs>
              <w:spacing w:before="120" w:after="120" w:line="360" w:lineRule="auto"/>
              <w:ind w:left="34" w:right="40" w:firstLine="57"/>
              <w:rPr>
                <w:rFonts w:ascii="Arial" w:hAnsi="Arial" w:cs="Arial"/>
                <w:sz w:val="22"/>
                <w:szCs w:val="22"/>
                <w:lang w:val="en-US"/>
              </w:rPr>
            </w:pPr>
            <w:r w:rsidRPr="00964993">
              <w:rPr>
                <w:rFonts w:ascii="Arial" w:hAnsi="Arial" w:cs="Arial"/>
                <w:sz w:val="22"/>
                <w:szCs w:val="22"/>
                <w:lang w:val="en-US"/>
              </w:rPr>
              <w:t>Test Method: compare this International standard and the quality information supplied for each applicable data quality subelement (including additional data quality subelements) to determine the occurrence rules for using descriptors of a data quality subelement have been followed.</w:t>
            </w:r>
          </w:p>
          <w:p w:rsidR="009C3DDB" w:rsidRPr="00964993" w:rsidRDefault="009C3DDB" w:rsidP="00694578">
            <w:pPr>
              <w:pStyle w:val="BodyText2"/>
              <w:numPr>
                <w:ilvl w:val="0"/>
                <w:numId w:val="20"/>
              </w:numPr>
              <w:shd w:val="clear" w:color="auto" w:fill="auto"/>
              <w:tabs>
                <w:tab w:val="left" w:pos="317"/>
                <w:tab w:val="left" w:pos="412"/>
              </w:tabs>
              <w:spacing w:before="120" w:after="120" w:line="360" w:lineRule="auto"/>
              <w:ind w:firstLine="91"/>
              <w:rPr>
                <w:rFonts w:ascii="Arial" w:hAnsi="Arial" w:cs="Arial"/>
                <w:b/>
                <w:sz w:val="22"/>
                <w:szCs w:val="22"/>
                <w:lang w:val="en-US"/>
              </w:rPr>
            </w:pPr>
            <w:r w:rsidRPr="00964993">
              <w:rPr>
                <w:rFonts w:ascii="Arial" w:hAnsi="Arial" w:cs="Arial"/>
                <w:sz w:val="22"/>
                <w:szCs w:val="22"/>
                <w:lang w:val="en-US"/>
              </w:rPr>
              <w:t>Reference: ISO 19113:2002,6.1.6.</w:t>
            </w:r>
          </w:p>
        </w:tc>
      </w:tr>
      <w:tr w:rsidR="009C3DDB" w:rsidTr="00032FD0">
        <w:tc>
          <w:tcPr>
            <w:tcW w:w="5046" w:type="dxa"/>
          </w:tcPr>
          <w:p w:rsidR="009C3DDB" w:rsidRPr="00964993" w:rsidRDefault="009C3DDB" w:rsidP="00C379D0">
            <w:pPr>
              <w:spacing w:before="120" w:after="120" w:line="360" w:lineRule="auto"/>
              <w:jc w:val="both"/>
              <w:rPr>
                <w:rFonts w:ascii="Arial" w:hAnsi="Arial" w:cs="Arial"/>
                <w:b/>
                <w:sz w:val="22"/>
              </w:rPr>
            </w:pPr>
            <w:r w:rsidRPr="00964993">
              <w:rPr>
                <w:rFonts w:ascii="Arial" w:hAnsi="Arial" w:cs="Arial"/>
                <w:b/>
                <w:sz w:val="22"/>
              </w:rPr>
              <w:t xml:space="preserve">A.1.8 Xác định trường hợp </w:t>
            </w:r>
            <w:r w:rsidR="00D2211D" w:rsidRPr="00D2211D">
              <w:rPr>
                <w:rFonts w:ascii="Arial" w:hAnsi="Arial" w:cs="Arial"/>
                <w:b/>
                <w:sz w:val="22"/>
              </w:rPr>
              <w:t>thử nghiệm</w:t>
            </w:r>
            <w:r w:rsidRPr="00964993">
              <w:rPr>
                <w:rFonts w:ascii="Arial" w:hAnsi="Arial" w:cs="Arial"/>
                <w:b/>
                <w:sz w:val="22"/>
              </w:rPr>
              <w:t xml:space="preserve">: </w:t>
            </w:r>
            <w:r>
              <w:rPr>
                <w:rFonts w:ascii="Arial" w:hAnsi="Arial" w:cs="Arial"/>
                <w:b/>
                <w:sz w:val="22"/>
              </w:rPr>
              <w:t xml:space="preserve">Báo cáo </w:t>
            </w:r>
            <w:r w:rsidRPr="00964993">
              <w:rPr>
                <w:rFonts w:ascii="Arial" w:hAnsi="Arial" w:cs="Arial"/>
                <w:b/>
                <w:sz w:val="22"/>
              </w:rPr>
              <w:t xml:space="preserve">thông tin chất lượng </w:t>
            </w:r>
            <w:r>
              <w:rPr>
                <w:rFonts w:ascii="Arial" w:hAnsi="Arial" w:cs="Arial"/>
                <w:b/>
                <w:sz w:val="22"/>
              </w:rPr>
              <w:t>bằng</w:t>
            </w:r>
            <w:r w:rsidRPr="00964993">
              <w:rPr>
                <w:rFonts w:ascii="Arial" w:hAnsi="Arial" w:cs="Arial"/>
                <w:b/>
                <w:sz w:val="22"/>
              </w:rPr>
              <w:t xml:space="preserve"> siêu dữ liệu</w:t>
            </w:r>
          </w:p>
          <w:p w:rsidR="009C3DDB" w:rsidRPr="00964993" w:rsidRDefault="009C3DDB" w:rsidP="00C379D0">
            <w:pPr>
              <w:spacing w:before="120" w:after="120" w:line="360" w:lineRule="auto"/>
              <w:jc w:val="both"/>
              <w:rPr>
                <w:rFonts w:ascii="Arial" w:hAnsi="Arial" w:cs="Arial"/>
                <w:sz w:val="22"/>
              </w:rPr>
            </w:pPr>
            <w:r w:rsidRPr="00964993">
              <w:rPr>
                <w:rFonts w:ascii="Arial" w:hAnsi="Arial" w:cs="Arial"/>
                <w:sz w:val="22"/>
              </w:rPr>
              <w:t xml:space="preserve">a) Mục đích </w:t>
            </w:r>
            <w:r w:rsidR="00D2211D" w:rsidRPr="00D2211D">
              <w:rPr>
                <w:rFonts w:ascii="Arial" w:hAnsi="Arial" w:cs="Arial"/>
                <w:sz w:val="22"/>
              </w:rPr>
              <w:t>thử nghiệm</w:t>
            </w:r>
            <w:r w:rsidRPr="00964993">
              <w:rPr>
                <w:rFonts w:ascii="Arial" w:hAnsi="Arial" w:cs="Arial"/>
                <w:sz w:val="22"/>
              </w:rPr>
              <w:t xml:space="preserve">: </w:t>
            </w:r>
            <w:r>
              <w:rPr>
                <w:rFonts w:ascii="Arial" w:hAnsi="Arial" w:cs="Arial"/>
                <w:sz w:val="22"/>
              </w:rPr>
              <w:t xml:space="preserve">để </w:t>
            </w:r>
            <w:r w:rsidRPr="00964993">
              <w:rPr>
                <w:rFonts w:ascii="Arial" w:hAnsi="Arial" w:cs="Arial"/>
                <w:sz w:val="22"/>
              </w:rPr>
              <w:t xml:space="preserve">xác định </w:t>
            </w:r>
            <w:r>
              <w:rPr>
                <w:rFonts w:ascii="Arial" w:hAnsi="Arial" w:cs="Arial"/>
                <w:sz w:val="22"/>
              </w:rPr>
              <w:t>sự</w:t>
            </w:r>
            <w:r w:rsidRPr="00964993">
              <w:rPr>
                <w:rFonts w:ascii="Arial" w:hAnsi="Arial" w:cs="Arial"/>
                <w:sz w:val="22"/>
              </w:rPr>
              <w:t xml:space="preserve"> phù hợp bằng </w:t>
            </w:r>
            <w:r>
              <w:rPr>
                <w:rFonts w:ascii="Arial" w:hAnsi="Arial" w:cs="Arial"/>
                <w:sz w:val="22"/>
              </w:rPr>
              <w:t>cách</w:t>
            </w:r>
            <w:r w:rsidRPr="00964993">
              <w:rPr>
                <w:rFonts w:ascii="Arial" w:hAnsi="Arial" w:cs="Arial"/>
                <w:sz w:val="22"/>
              </w:rPr>
              <w:t xml:space="preserve"> xác minh </w:t>
            </w:r>
            <w:r w:rsidR="00775F82">
              <w:rPr>
                <w:rFonts w:ascii="Arial" w:hAnsi="Arial" w:cs="Arial"/>
                <w:sz w:val="22"/>
              </w:rPr>
              <w:t>miêu tả</w:t>
            </w:r>
            <w:r w:rsidRPr="00964993">
              <w:rPr>
                <w:rFonts w:ascii="Arial" w:hAnsi="Arial" w:cs="Arial"/>
                <w:sz w:val="22"/>
              </w:rPr>
              <w:t xml:space="preserve"> chất lượng được </w:t>
            </w:r>
            <w:r w:rsidR="00D2211D" w:rsidRPr="00D2211D">
              <w:rPr>
                <w:rFonts w:ascii="Arial" w:hAnsi="Arial" w:cs="Arial"/>
                <w:sz w:val="22"/>
              </w:rPr>
              <w:t>thông báo</w:t>
            </w:r>
            <w:r w:rsidRPr="00964993">
              <w:rPr>
                <w:rFonts w:ascii="Arial" w:hAnsi="Arial" w:cs="Arial"/>
                <w:sz w:val="22"/>
              </w:rPr>
              <w:t xml:space="preserve"> bằng siêu dữ liệu.</w:t>
            </w:r>
          </w:p>
          <w:p w:rsidR="009C3DDB" w:rsidRPr="00964993" w:rsidRDefault="009C3DDB" w:rsidP="00C379D0">
            <w:pPr>
              <w:spacing w:before="120" w:after="120" w:line="360" w:lineRule="auto"/>
              <w:jc w:val="both"/>
              <w:rPr>
                <w:rFonts w:ascii="Arial" w:hAnsi="Arial" w:cs="Arial"/>
                <w:sz w:val="22"/>
              </w:rPr>
            </w:pPr>
            <w:r w:rsidRPr="00964993">
              <w:rPr>
                <w:rFonts w:ascii="Arial" w:hAnsi="Arial" w:cs="Arial"/>
                <w:sz w:val="22"/>
              </w:rPr>
              <w:t xml:space="preserve">b) Phương pháp </w:t>
            </w:r>
            <w:r w:rsidR="00D2211D" w:rsidRPr="00D2211D">
              <w:rPr>
                <w:rFonts w:ascii="Arial" w:hAnsi="Arial" w:cs="Arial"/>
                <w:sz w:val="22"/>
              </w:rPr>
              <w:t>thử nghiệm</w:t>
            </w:r>
            <w:r w:rsidRPr="00964993">
              <w:rPr>
                <w:rFonts w:ascii="Arial" w:hAnsi="Arial" w:cs="Arial"/>
                <w:sz w:val="22"/>
              </w:rPr>
              <w:t xml:space="preserve">: xác minh thông tin chất lượng định lượng </w:t>
            </w:r>
            <w:r>
              <w:rPr>
                <w:rFonts w:ascii="Arial" w:hAnsi="Arial" w:cs="Arial"/>
                <w:sz w:val="22"/>
              </w:rPr>
              <w:t xml:space="preserve">đã </w:t>
            </w:r>
            <w:r w:rsidRPr="00964993">
              <w:rPr>
                <w:rFonts w:ascii="Arial" w:hAnsi="Arial" w:cs="Arial"/>
                <w:sz w:val="22"/>
              </w:rPr>
              <w:t xml:space="preserve">được thông báo bằng </w:t>
            </w:r>
            <w:r w:rsidRPr="00964993">
              <w:rPr>
                <w:rFonts w:ascii="Arial" w:hAnsi="Arial" w:cs="Arial"/>
                <w:sz w:val="22"/>
              </w:rPr>
              <w:lastRenderedPageBreak/>
              <w:t>siêu dữ liệu phù hợp với ISO 19115.</w:t>
            </w:r>
          </w:p>
          <w:p w:rsidR="009C3DDB" w:rsidRPr="00964993" w:rsidRDefault="009C3DDB" w:rsidP="00C379D0">
            <w:pPr>
              <w:spacing w:before="120" w:after="120" w:line="360" w:lineRule="auto"/>
              <w:jc w:val="both"/>
              <w:rPr>
                <w:rFonts w:ascii="Arial" w:hAnsi="Arial" w:cs="Arial"/>
                <w:sz w:val="22"/>
              </w:rPr>
            </w:pPr>
            <w:r w:rsidRPr="00964993">
              <w:rPr>
                <w:rFonts w:ascii="Arial" w:hAnsi="Arial" w:cs="Arial"/>
                <w:sz w:val="22"/>
              </w:rPr>
              <w:t xml:space="preserve">Xác minh thông tin chất lượng phi định lượng </w:t>
            </w:r>
            <w:r>
              <w:rPr>
                <w:rFonts w:ascii="Arial" w:hAnsi="Arial" w:cs="Arial"/>
                <w:sz w:val="22"/>
              </w:rPr>
              <w:t xml:space="preserve">đã </w:t>
            </w:r>
            <w:r w:rsidRPr="00964993">
              <w:rPr>
                <w:rFonts w:ascii="Arial" w:hAnsi="Arial" w:cs="Arial"/>
                <w:sz w:val="22"/>
              </w:rPr>
              <w:t>được thông báo bằng siêu dữ liệu phù hợp với ISO 19115.</w:t>
            </w:r>
          </w:p>
          <w:p w:rsidR="009C3DDB" w:rsidRPr="00964993" w:rsidRDefault="009C3DDB" w:rsidP="00C379D0">
            <w:pPr>
              <w:spacing w:before="120" w:after="120" w:line="360" w:lineRule="auto"/>
              <w:jc w:val="both"/>
              <w:rPr>
                <w:rFonts w:ascii="Arial" w:hAnsi="Arial" w:cs="Arial"/>
                <w:b/>
                <w:sz w:val="22"/>
              </w:rPr>
            </w:pPr>
            <w:r w:rsidRPr="00964993">
              <w:rPr>
                <w:rFonts w:ascii="Arial" w:hAnsi="Arial" w:cs="Arial"/>
                <w:sz w:val="22"/>
              </w:rPr>
              <w:t>c) Tham khảo: ISO 19113:2002, Điều 7</w:t>
            </w:r>
          </w:p>
        </w:tc>
        <w:tc>
          <w:tcPr>
            <w:tcW w:w="5019" w:type="dxa"/>
          </w:tcPr>
          <w:p w:rsidR="009C3DDB" w:rsidRPr="00964993" w:rsidRDefault="009C3DDB" w:rsidP="00C379D0">
            <w:pPr>
              <w:pStyle w:val="Heading60"/>
              <w:keepNext/>
              <w:keepLines/>
              <w:shd w:val="clear" w:color="auto" w:fill="auto"/>
              <w:tabs>
                <w:tab w:val="left" w:pos="636"/>
              </w:tabs>
              <w:spacing w:before="120" w:after="120" w:line="360" w:lineRule="auto"/>
              <w:ind w:firstLine="0"/>
              <w:rPr>
                <w:rFonts w:ascii="Arial" w:hAnsi="Arial" w:cs="Arial"/>
                <w:sz w:val="22"/>
                <w:szCs w:val="22"/>
                <w:lang w:val="en-US"/>
              </w:rPr>
            </w:pPr>
            <w:bookmarkStart w:id="22" w:name="bookmark27"/>
            <w:r w:rsidRPr="00964993">
              <w:rPr>
                <w:rFonts w:ascii="Arial" w:hAnsi="Arial" w:cs="Arial"/>
                <w:sz w:val="22"/>
                <w:szCs w:val="22"/>
                <w:lang w:val="en-US"/>
              </w:rPr>
              <w:lastRenderedPageBreak/>
              <w:t xml:space="preserve"> A.1.8 </w:t>
            </w:r>
            <w:r w:rsidRPr="00964993">
              <w:rPr>
                <w:rFonts w:ascii="Arial" w:hAnsi="Arial" w:cs="Arial"/>
                <w:sz w:val="22"/>
                <w:szCs w:val="22"/>
              </w:rPr>
              <w:t xml:space="preserve"> </w:t>
            </w:r>
            <w:r w:rsidRPr="00964993">
              <w:rPr>
                <w:rFonts w:ascii="Arial" w:hAnsi="Arial" w:cs="Arial"/>
                <w:sz w:val="22"/>
                <w:szCs w:val="22"/>
                <w:lang w:val="en-US"/>
              </w:rPr>
              <w:t>Test case identifier: Reporting quality information as metadata</w:t>
            </w:r>
            <w:bookmarkEnd w:id="22"/>
          </w:p>
          <w:p w:rsidR="009C3DDB" w:rsidRPr="00964993" w:rsidRDefault="009C3DDB" w:rsidP="009E4DB0">
            <w:pPr>
              <w:pStyle w:val="BodyText2"/>
              <w:numPr>
                <w:ilvl w:val="0"/>
                <w:numId w:val="21"/>
              </w:numPr>
              <w:shd w:val="clear" w:color="auto" w:fill="auto"/>
              <w:tabs>
                <w:tab w:val="left" w:pos="34"/>
                <w:tab w:val="left" w:pos="317"/>
              </w:tabs>
              <w:spacing w:before="120" w:after="120" w:line="360" w:lineRule="auto"/>
              <w:ind w:left="34" w:firstLine="57"/>
              <w:rPr>
                <w:rFonts w:ascii="Arial" w:hAnsi="Arial" w:cs="Arial"/>
                <w:sz w:val="22"/>
                <w:szCs w:val="22"/>
                <w:lang w:val="en-US"/>
              </w:rPr>
            </w:pPr>
            <w:r w:rsidRPr="00964993">
              <w:rPr>
                <w:rFonts w:ascii="Arial" w:hAnsi="Arial" w:cs="Arial"/>
                <w:sz w:val="22"/>
                <w:szCs w:val="22"/>
                <w:lang w:val="en-US"/>
              </w:rPr>
              <w:t>Test Purpose: to determine conformance by verifying the quality description is reported as metadata.</w:t>
            </w:r>
          </w:p>
          <w:p w:rsidR="009C3DDB" w:rsidRPr="00964993" w:rsidRDefault="009C3DDB" w:rsidP="009E4DB0">
            <w:pPr>
              <w:pStyle w:val="BodyText2"/>
              <w:numPr>
                <w:ilvl w:val="0"/>
                <w:numId w:val="21"/>
              </w:numPr>
              <w:shd w:val="clear" w:color="auto" w:fill="auto"/>
              <w:tabs>
                <w:tab w:val="left" w:pos="34"/>
                <w:tab w:val="left" w:pos="317"/>
              </w:tabs>
              <w:spacing w:before="120" w:after="120" w:line="360" w:lineRule="auto"/>
              <w:ind w:left="34" w:right="40" w:firstLine="57"/>
              <w:rPr>
                <w:rFonts w:ascii="Arial" w:hAnsi="Arial" w:cs="Arial"/>
                <w:sz w:val="22"/>
                <w:szCs w:val="22"/>
                <w:lang w:val="en-US"/>
              </w:rPr>
            </w:pPr>
            <w:r w:rsidRPr="00964993">
              <w:rPr>
                <w:rFonts w:ascii="Arial" w:hAnsi="Arial" w:cs="Arial"/>
                <w:sz w:val="22"/>
                <w:szCs w:val="22"/>
                <w:lang w:val="en-US"/>
              </w:rPr>
              <w:t xml:space="preserve">Test Method: verify that quantitative quality information has been reported as metadata in </w:t>
            </w:r>
            <w:r w:rsidRPr="00964993">
              <w:rPr>
                <w:rFonts w:ascii="Arial" w:hAnsi="Arial" w:cs="Arial"/>
                <w:sz w:val="22"/>
                <w:szCs w:val="22"/>
                <w:lang w:val="en-US"/>
              </w:rPr>
              <w:lastRenderedPageBreak/>
              <w:t>conformance with ISO 19115.</w:t>
            </w:r>
          </w:p>
          <w:p w:rsidR="009C3DDB" w:rsidRPr="00964993" w:rsidRDefault="009C3DDB" w:rsidP="00C379D0">
            <w:pPr>
              <w:pStyle w:val="BodyText2"/>
              <w:shd w:val="clear" w:color="auto" w:fill="auto"/>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Verify that non-quantitative quality information has been reported as metadata in conformance with ISO 19115.</w:t>
            </w:r>
          </w:p>
          <w:p w:rsidR="009C3DDB" w:rsidRPr="00964993" w:rsidRDefault="009C3DDB" w:rsidP="009E4DB0">
            <w:pPr>
              <w:pStyle w:val="BodyText2"/>
              <w:numPr>
                <w:ilvl w:val="0"/>
                <w:numId w:val="21"/>
              </w:numPr>
              <w:shd w:val="clear" w:color="auto" w:fill="auto"/>
              <w:tabs>
                <w:tab w:val="left" w:pos="317"/>
              </w:tabs>
              <w:spacing w:before="120" w:after="120" w:line="360" w:lineRule="auto"/>
              <w:ind w:firstLine="91"/>
              <w:rPr>
                <w:rFonts w:ascii="Arial" w:hAnsi="Arial" w:cs="Arial"/>
                <w:b/>
                <w:sz w:val="22"/>
                <w:szCs w:val="22"/>
                <w:lang w:val="en-US"/>
              </w:rPr>
            </w:pPr>
            <w:r w:rsidRPr="00964993">
              <w:rPr>
                <w:rFonts w:ascii="Arial" w:hAnsi="Arial" w:cs="Arial"/>
                <w:sz w:val="22"/>
                <w:szCs w:val="22"/>
                <w:lang w:val="en-US"/>
              </w:rPr>
              <w:t>Reference: ISO 19113:2002, Clause 7.</w:t>
            </w:r>
          </w:p>
        </w:tc>
      </w:tr>
      <w:tr w:rsidR="009C3DDB" w:rsidTr="00032FD0">
        <w:tc>
          <w:tcPr>
            <w:tcW w:w="5046" w:type="dxa"/>
          </w:tcPr>
          <w:p w:rsidR="009C3DDB" w:rsidRPr="00964993" w:rsidRDefault="009C3DDB" w:rsidP="00C379D0">
            <w:pPr>
              <w:tabs>
                <w:tab w:val="left" w:pos="4395"/>
              </w:tabs>
              <w:spacing w:before="120" w:after="120" w:line="360" w:lineRule="auto"/>
              <w:ind w:right="33"/>
              <w:jc w:val="both"/>
              <w:rPr>
                <w:rFonts w:ascii="Arial" w:hAnsi="Arial" w:cs="Arial"/>
                <w:b/>
                <w:sz w:val="22"/>
              </w:rPr>
            </w:pPr>
            <w:r w:rsidRPr="00964993">
              <w:rPr>
                <w:rFonts w:ascii="Arial" w:hAnsi="Arial" w:cs="Arial"/>
                <w:b/>
                <w:sz w:val="22"/>
              </w:rPr>
              <w:lastRenderedPageBreak/>
              <w:t xml:space="preserve">A.1.9 Xác định trường hợp </w:t>
            </w:r>
            <w:r w:rsidR="00D2211D" w:rsidRPr="00D2211D">
              <w:rPr>
                <w:rFonts w:ascii="Arial" w:hAnsi="Arial" w:cs="Arial"/>
                <w:b/>
                <w:sz w:val="22"/>
              </w:rPr>
              <w:t>thử nghiệm</w:t>
            </w:r>
            <w:r w:rsidRPr="00964993">
              <w:rPr>
                <w:rFonts w:ascii="Arial" w:hAnsi="Arial" w:cs="Arial"/>
                <w:b/>
                <w:sz w:val="22"/>
              </w:rPr>
              <w:t xml:space="preserve">: Báo cáo thông tin chất lượng định lượng </w:t>
            </w:r>
            <w:r>
              <w:rPr>
                <w:rFonts w:ascii="Arial" w:hAnsi="Arial" w:cs="Arial"/>
                <w:b/>
                <w:sz w:val="22"/>
              </w:rPr>
              <w:t xml:space="preserve">bằng cách </w:t>
            </w:r>
            <w:r w:rsidRPr="00964993">
              <w:rPr>
                <w:rFonts w:ascii="Arial" w:hAnsi="Arial" w:cs="Arial"/>
                <w:b/>
                <w:sz w:val="22"/>
              </w:rPr>
              <w:t>sử dụng báo cáo đánh giá chất lượng.</w:t>
            </w:r>
          </w:p>
          <w:p w:rsidR="009C3DDB" w:rsidRPr="00964993" w:rsidRDefault="009C3DDB" w:rsidP="00C379D0">
            <w:pPr>
              <w:tabs>
                <w:tab w:val="left" w:pos="4395"/>
              </w:tabs>
              <w:spacing w:before="120" w:after="120" w:line="360" w:lineRule="auto"/>
              <w:ind w:right="33"/>
              <w:jc w:val="both"/>
              <w:rPr>
                <w:rFonts w:ascii="Arial" w:hAnsi="Arial" w:cs="Arial"/>
                <w:sz w:val="22"/>
              </w:rPr>
            </w:pPr>
            <w:r w:rsidRPr="00964993">
              <w:rPr>
                <w:rFonts w:ascii="Arial" w:hAnsi="Arial" w:cs="Arial"/>
                <w:sz w:val="22"/>
              </w:rPr>
              <w:t xml:space="preserve">a) Mục đích </w:t>
            </w:r>
            <w:r w:rsidR="00D2211D" w:rsidRPr="00D2211D">
              <w:rPr>
                <w:rFonts w:ascii="Arial" w:hAnsi="Arial" w:cs="Arial"/>
                <w:sz w:val="22"/>
              </w:rPr>
              <w:t>thử nghiệm</w:t>
            </w:r>
            <w:r w:rsidRPr="00964993">
              <w:rPr>
                <w:rFonts w:ascii="Arial" w:hAnsi="Arial" w:cs="Arial"/>
                <w:sz w:val="22"/>
              </w:rPr>
              <w:t xml:space="preserve">: </w:t>
            </w:r>
            <w:r w:rsidRPr="00BD14C3">
              <w:rPr>
                <w:rFonts w:ascii="Arial" w:hAnsi="Arial" w:cs="Arial"/>
                <w:sz w:val="22"/>
              </w:rPr>
              <w:t xml:space="preserve">để </w:t>
            </w:r>
            <w:r w:rsidRPr="00964993">
              <w:rPr>
                <w:rFonts w:ascii="Arial" w:hAnsi="Arial" w:cs="Arial"/>
                <w:sz w:val="22"/>
              </w:rPr>
              <w:t xml:space="preserve">xác định </w:t>
            </w:r>
            <w:r w:rsidRPr="00BD14C3">
              <w:rPr>
                <w:rFonts w:ascii="Arial" w:hAnsi="Arial" w:cs="Arial"/>
                <w:sz w:val="22"/>
              </w:rPr>
              <w:t>sự</w:t>
            </w:r>
            <w:r w:rsidRPr="00964993">
              <w:rPr>
                <w:rFonts w:ascii="Arial" w:hAnsi="Arial" w:cs="Arial"/>
                <w:sz w:val="22"/>
              </w:rPr>
              <w:t xml:space="preserve"> phù hợp bằng </w:t>
            </w:r>
            <w:r w:rsidRPr="00BD14C3">
              <w:rPr>
                <w:rFonts w:ascii="Arial" w:hAnsi="Arial" w:cs="Arial"/>
                <w:sz w:val="22"/>
              </w:rPr>
              <w:t>cách</w:t>
            </w:r>
            <w:r w:rsidRPr="00964993">
              <w:rPr>
                <w:rFonts w:ascii="Arial" w:hAnsi="Arial" w:cs="Arial"/>
                <w:sz w:val="22"/>
              </w:rPr>
              <w:t xml:space="preserve"> xác minh chất lượng định lượng </w:t>
            </w:r>
            <w:r w:rsidRPr="00BD14C3">
              <w:rPr>
                <w:rFonts w:ascii="Arial" w:hAnsi="Arial" w:cs="Arial"/>
                <w:sz w:val="22"/>
              </w:rPr>
              <w:t xml:space="preserve">của </w:t>
            </w:r>
            <w:r w:rsidR="00775F82">
              <w:rPr>
                <w:rFonts w:ascii="Arial" w:hAnsi="Arial" w:cs="Arial"/>
                <w:sz w:val="22"/>
              </w:rPr>
              <w:t>miêu tả</w:t>
            </w:r>
            <w:r w:rsidRPr="00BD14C3">
              <w:rPr>
                <w:rFonts w:ascii="Arial" w:hAnsi="Arial" w:cs="Arial"/>
                <w:sz w:val="22"/>
              </w:rPr>
              <w:t xml:space="preserve"> chất lượng </w:t>
            </w:r>
            <w:r w:rsidRPr="00964993">
              <w:rPr>
                <w:rFonts w:ascii="Arial" w:hAnsi="Arial" w:cs="Arial"/>
                <w:sz w:val="22"/>
              </w:rPr>
              <w:t xml:space="preserve">được báo cáo </w:t>
            </w:r>
            <w:r w:rsidRPr="00BD14C3">
              <w:rPr>
                <w:rFonts w:ascii="Arial" w:hAnsi="Arial" w:cs="Arial"/>
                <w:sz w:val="22"/>
              </w:rPr>
              <w:t>bằng</w:t>
            </w:r>
            <w:r w:rsidRPr="00964993">
              <w:rPr>
                <w:rFonts w:ascii="Arial" w:hAnsi="Arial" w:cs="Arial"/>
                <w:sz w:val="22"/>
              </w:rPr>
              <w:t xml:space="preserve"> báo cáo đánh giá chất lượng.</w:t>
            </w:r>
          </w:p>
          <w:p w:rsidR="009C3DDB" w:rsidRPr="00964993" w:rsidRDefault="009C3DDB" w:rsidP="00C379D0">
            <w:pPr>
              <w:tabs>
                <w:tab w:val="left" w:pos="4395"/>
              </w:tabs>
              <w:spacing w:before="120" w:after="120" w:line="360" w:lineRule="auto"/>
              <w:ind w:right="33"/>
              <w:jc w:val="both"/>
              <w:rPr>
                <w:rFonts w:ascii="Arial" w:hAnsi="Arial" w:cs="Arial"/>
                <w:sz w:val="22"/>
              </w:rPr>
            </w:pPr>
            <w:r w:rsidRPr="00964993">
              <w:rPr>
                <w:rFonts w:ascii="Arial" w:hAnsi="Arial" w:cs="Arial"/>
                <w:sz w:val="22"/>
              </w:rPr>
              <w:t xml:space="preserve">b) Phương pháp </w:t>
            </w:r>
            <w:r w:rsidR="00D2211D" w:rsidRPr="00D2211D">
              <w:rPr>
                <w:rFonts w:ascii="Arial" w:hAnsi="Arial" w:cs="Arial"/>
                <w:sz w:val="22"/>
              </w:rPr>
              <w:t>thử nghiệm</w:t>
            </w:r>
            <w:r w:rsidRPr="00964993">
              <w:rPr>
                <w:rFonts w:ascii="Arial" w:hAnsi="Arial" w:cs="Arial"/>
                <w:sz w:val="22"/>
              </w:rPr>
              <w:t xml:space="preserve">: xác minh thông tin chất lượng định lượng được báo cáo trong báo cáo đánh giá chất lượng phù hợp với </w:t>
            </w:r>
            <w:r w:rsidRPr="00BD14C3">
              <w:rPr>
                <w:rFonts w:ascii="Arial" w:hAnsi="Arial" w:cs="Arial"/>
                <w:sz w:val="22"/>
              </w:rPr>
              <w:t xml:space="preserve">các </w:t>
            </w:r>
            <w:r w:rsidRPr="00964993">
              <w:rPr>
                <w:rFonts w:ascii="Arial" w:hAnsi="Arial" w:cs="Arial"/>
                <w:sz w:val="22"/>
              </w:rPr>
              <w:t>yêu cầu của ISO 19114.</w:t>
            </w:r>
          </w:p>
          <w:p w:rsidR="009C3DDB" w:rsidRPr="00964993" w:rsidRDefault="009C3DDB" w:rsidP="00C379D0">
            <w:pPr>
              <w:tabs>
                <w:tab w:val="left" w:pos="4395"/>
              </w:tabs>
              <w:spacing w:before="120" w:after="120" w:line="360" w:lineRule="auto"/>
              <w:ind w:right="33"/>
              <w:jc w:val="both"/>
              <w:rPr>
                <w:rFonts w:ascii="Arial" w:hAnsi="Arial" w:cs="Arial"/>
                <w:b/>
                <w:sz w:val="22"/>
              </w:rPr>
            </w:pPr>
            <w:r w:rsidRPr="00964993">
              <w:rPr>
                <w:rFonts w:ascii="Arial" w:hAnsi="Arial" w:cs="Arial"/>
                <w:sz w:val="22"/>
              </w:rPr>
              <w:t xml:space="preserve">c) Tham khảo: ISO 19113:2002, </w:t>
            </w:r>
            <w:r>
              <w:rPr>
                <w:rFonts w:ascii="Arial" w:hAnsi="Arial" w:cs="Arial"/>
                <w:sz w:val="22"/>
              </w:rPr>
              <w:t xml:space="preserve">Điều </w:t>
            </w:r>
            <w:r w:rsidRPr="00964993">
              <w:rPr>
                <w:rFonts w:ascii="Arial" w:hAnsi="Arial" w:cs="Arial"/>
                <w:sz w:val="22"/>
              </w:rPr>
              <w:t>7.1</w:t>
            </w:r>
          </w:p>
        </w:tc>
        <w:tc>
          <w:tcPr>
            <w:tcW w:w="5019" w:type="dxa"/>
          </w:tcPr>
          <w:p w:rsidR="009C3DDB" w:rsidRPr="00964993" w:rsidRDefault="009C3DDB" w:rsidP="00C379D0">
            <w:pPr>
              <w:pStyle w:val="Bodytext70"/>
              <w:shd w:val="clear" w:color="auto" w:fill="auto"/>
              <w:tabs>
                <w:tab w:val="left" w:pos="223"/>
                <w:tab w:val="left" w:pos="4395"/>
              </w:tabs>
              <w:spacing w:before="120" w:after="120" w:line="360" w:lineRule="auto"/>
              <w:ind w:right="33" w:firstLine="0"/>
              <w:rPr>
                <w:rFonts w:ascii="Arial" w:hAnsi="Arial" w:cs="Arial"/>
                <w:sz w:val="22"/>
                <w:szCs w:val="22"/>
                <w:lang w:val="en-US"/>
              </w:rPr>
            </w:pPr>
            <w:r w:rsidRPr="00964993">
              <w:rPr>
                <w:rFonts w:ascii="Arial" w:hAnsi="Arial" w:cs="Arial"/>
                <w:sz w:val="22"/>
                <w:szCs w:val="22"/>
                <w:lang w:val="en-US"/>
              </w:rPr>
              <w:t>A.1.9 Test case identifier: Reporting quantitative quality information using a quality evaluation report</w:t>
            </w:r>
          </w:p>
          <w:p w:rsidR="009C3DDB" w:rsidRDefault="009C3DDB" w:rsidP="00C379D0">
            <w:pPr>
              <w:pStyle w:val="BodyText2"/>
              <w:shd w:val="clear" w:color="auto" w:fill="auto"/>
              <w:tabs>
                <w:tab w:val="left" w:pos="223"/>
                <w:tab w:val="left" w:pos="394"/>
                <w:tab w:val="left" w:pos="4395"/>
              </w:tabs>
              <w:spacing w:before="120" w:after="120" w:line="360" w:lineRule="auto"/>
              <w:ind w:right="34" w:firstLine="0"/>
              <w:rPr>
                <w:rFonts w:ascii="Arial" w:hAnsi="Arial" w:cs="Arial"/>
                <w:sz w:val="22"/>
                <w:szCs w:val="22"/>
                <w:lang w:val="en-US"/>
              </w:rPr>
            </w:pPr>
            <w:r w:rsidRPr="00964993">
              <w:rPr>
                <w:rFonts w:ascii="Arial" w:hAnsi="Arial" w:cs="Arial"/>
                <w:sz w:val="22"/>
                <w:szCs w:val="22"/>
              </w:rPr>
              <w:t xml:space="preserve">a) </w:t>
            </w:r>
            <w:r w:rsidRPr="00964993">
              <w:rPr>
                <w:rFonts w:ascii="Arial" w:hAnsi="Arial" w:cs="Arial"/>
                <w:sz w:val="22"/>
                <w:szCs w:val="22"/>
                <w:lang w:val="en-US"/>
              </w:rPr>
              <w:t>Test Purpose: to determine conformance by verifying the quantitative quality of the quality description is reported as a quality evaluation report.</w:t>
            </w:r>
          </w:p>
          <w:p w:rsidR="009C3DDB" w:rsidRPr="00964993" w:rsidRDefault="009C3DDB" w:rsidP="00C379D0">
            <w:pPr>
              <w:pStyle w:val="BodyText2"/>
              <w:shd w:val="clear" w:color="auto" w:fill="auto"/>
              <w:tabs>
                <w:tab w:val="left" w:pos="223"/>
                <w:tab w:val="left" w:pos="394"/>
                <w:tab w:val="left" w:pos="4395"/>
              </w:tabs>
              <w:spacing w:before="120" w:after="120" w:line="360" w:lineRule="auto"/>
              <w:ind w:right="34" w:firstLine="0"/>
              <w:rPr>
                <w:rFonts w:ascii="Arial" w:hAnsi="Arial" w:cs="Arial"/>
                <w:sz w:val="22"/>
                <w:szCs w:val="22"/>
                <w:lang w:val="en-US"/>
              </w:rPr>
            </w:pPr>
            <w:r w:rsidRPr="00964993">
              <w:rPr>
                <w:rFonts w:ascii="Arial" w:hAnsi="Arial" w:cs="Arial"/>
                <w:sz w:val="22"/>
                <w:szCs w:val="22"/>
              </w:rPr>
              <w:t xml:space="preserve">b) </w:t>
            </w:r>
            <w:r w:rsidRPr="00964993">
              <w:rPr>
                <w:rFonts w:ascii="Arial" w:hAnsi="Arial" w:cs="Arial"/>
                <w:sz w:val="22"/>
                <w:szCs w:val="22"/>
                <w:lang w:val="en-US"/>
              </w:rPr>
              <w:t>Test Method: verify that quantitative quality information is reported in a quality evaluation report in conformance with the requirements of ISO 19114.</w:t>
            </w:r>
          </w:p>
          <w:p w:rsidR="009C3DDB" w:rsidRPr="00964993" w:rsidRDefault="009C3DDB" w:rsidP="00C379D0">
            <w:pPr>
              <w:pStyle w:val="BodyText2"/>
              <w:shd w:val="clear" w:color="auto" w:fill="auto"/>
              <w:tabs>
                <w:tab w:val="left" w:pos="223"/>
                <w:tab w:val="left" w:pos="409"/>
                <w:tab w:val="left" w:pos="4395"/>
              </w:tabs>
              <w:spacing w:before="120" w:after="120" w:line="360" w:lineRule="auto"/>
              <w:ind w:right="33" w:firstLine="0"/>
              <w:rPr>
                <w:rFonts w:ascii="Arial" w:hAnsi="Arial" w:cs="Arial"/>
                <w:b/>
                <w:sz w:val="22"/>
              </w:rPr>
            </w:pPr>
            <w:r w:rsidRPr="00964993">
              <w:rPr>
                <w:rFonts w:ascii="Arial" w:hAnsi="Arial" w:cs="Arial"/>
                <w:sz w:val="22"/>
                <w:szCs w:val="22"/>
                <w:lang w:val="en-US"/>
              </w:rPr>
              <w:t>c) Reference: ISO 19113:2002, 7.1.</w:t>
            </w:r>
          </w:p>
        </w:tc>
      </w:tr>
    </w:tbl>
    <w:p w:rsidR="009C3DDB" w:rsidRDefault="009C3DDB" w:rsidP="00263913">
      <w:pPr>
        <w:tabs>
          <w:tab w:val="left" w:pos="3160"/>
        </w:tabs>
        <w:rPr>
          <w:rFonts w:ascii="Arial" w:hAnsi="Arial" w:cs="Arial"/>
          <w:lang w:val="en-US"/>
        </w:rPr>
      </w:pPr>
    </w:p>
    <w:p w:rsidR="009C3DDB" w:rsidRDefault="009C3DDB">
      <w:pPr>
        <w:rPr>
          <w:rFonts w:ascii="Arial" w:hAnsi="Arial" w:cs="Arial"/>
          <w:lang w:val="en-US"/>
        </w:rPr>
      </w:pPr>
      <w:r>
        <w:rPr>
          <w:rFonts w:ascii="Arial" w:hAnsi="Arial" w:cs="Arial"/>
          <w:lang w:val="en-US"/>
        </w:rPr>
        <w:br w:type="page"/>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19"/>
      </w:tblGrid>
      <w:tr w:rsidR="001932AF" w:rsidTr="00032FD0">
        <w:tc>
          <w:tcPr>
            <w:tcW w:w="5046" w:type="dxa"/>
          </w:tcPr>
          <w:p w:rsidR="001932AF" w:rsidRPr="00964993" w:rsidRDefault="001932AF" w:rsidP="00C379D0">
            <w:pPr>
              <w:spacing w:before="120" w:after="120" w:line="360" w:lineRule="auto"/>
              <w:ind w:firstLine="360"/>
              <w:jc w:val="center"/>
              <w:rPr>
                <w:rFonts w:ascii="Arial" w:hAnsi="Arial" w:cs="Arial"/>
                <w:b/>
                <w:sz w:val="24"/>
                <w:szCs w:val="24"/>
              </w:rPr>
            </w:pPr>
            <w:r w:rsidRPr="00964993">
              <w:rPr>
                <w:rFonts w:ascii="Arial" w:hAnsi="Arial" w:cs="Arial"/>
                <w:b/>
                <w:sz w:val="24"/>
                <w:szCs w:val="24"/>
              </w:rPr>
              <w:lastRenderedPageBreak/>
              <w:t>Phụ lục B</w:t>
            </w:r>
          </w:p>
          <w:p w:rsidR="001932AF" w:rsidRPr="00964993" w:rsidRDefault="001932AF" w:rsidP="00C379D0">
            <w:pPr>
              <w:spacing w:before="120" w:after="120" w:line="360" w:lineRule="auto"/>
              <w:ind w:firstLine="360"/>
              <w:jc w:val="center"/>
              <w:rPr>
                <w:rFonts w:ascii="Arial" w:hAnsi="Arial" w:cs="Arial"/>
                <w:sz w:val="24"/>
                <w:szCs w:val="24"/>
              </w:rPr>
            </w:pPr>
            <w:r w:rsidRPr="00964993">
              <w:rPr>
                <w:rFonts w:ascii="Arial" w:hAnsi="Arial" w:cs="Arial"/>
                <w:sz w:val="24"/>
                <w:szCs w:val="24"/>
              </w:rPr>
              <w:t xml:space="preserve"> ( </w:t>
            </w:r>
            <w:r>
              <w:rPr>
                <w:rFonts w:ascii="Arial" w:hAnsi="Arial" w:cs="Arial"/>
                <w:sz w:val="24"/>
                <w:szCs w:val="24"/>
              </w:rPr>
              <w:t>tham khảo</w:t>
            </w:r>
            <w:r w:rsidRPr="00964993">
              <w:rPr>
                <w:rFonts w:ascii="Arial" w:hAnsi="Arial" w:cs="Arial"/>
                <w:sz w:val="24"/>
                <w:szCs w:val="24"/>
              </w:rPr>
              <w:t>)</w:t>
            </w:r>
          </w:p>
          <w:p w:rsidR="001932AF" w:rsidRPr="00964993" w:rsidRDefault="001932AF" w:rsidP="00837DDA">
            <w:pPr>
              <w:spacing w:before="120" w:after="120"/>
              <w:jc w:val="center"/>
              <w:rPr>
                <w:rFonts w:ascii="Arial" w:hAnsi="Arial" w:cs="Arial"/>
                <w:sz w:val="24"/>
                <w:szCs w:val="24"/>
              </w:rPr>
            </w:pPr>
            <w:r>
              <w:rPr>
                <w:rFonts w:ascii="Arial" w:hAnsi="Arial" w:cs="Arial"/>
                <w:b/>
                <w:sz w:val="24"/>
                <w:szCs w:val="24"/>
              </w:rPr>
              <w:t>Các k</w:t>
            </w:r>
            <w:r w:rsidRPr="00964993">
              <w:rPr>
                <w:rFonts w:ascii="Arial" w:hAnsi="Arial" w:cs="Arial"/>
                <w:b/>
                <w:sz w:val="24"/>
                <w:szCs w:val="24"/>
              </w:rPr>
              <w:t>hái niệm chất lượng dữ liệu và cách sử dụng</w:t>
            </w:r>
            <w:r>
              <w:rPr>
                <w:rFonts w:ascii="Arial" w:hAnsi="Arial" w:cs="Arial"/>
                <w:b/>
                <w:sz w:val="24"/>
                <w:szCs w:val="24"/>
              </w:rPr>
              <w:t xml:space="preserve"> của chúng</w:t>
            </w:r>
          </w:p>
        </w:tc>
        <w:tc>
          <w:tcPr>
            <w:tcW w:w="5019" w:type="dxa"/>
          </w:tcPr>
          <w:p w:rsidR="001932AF" w:rsidRPr="00964993" w:rsidRDefault="001932AF" w:rsidP="00C379D0">
            <w:pPr>
              <w:pStyle w:val="Heading40"/>
              <w:keepNext/>
              <w:keepLines/>
              <w:shd w:val="clear" w:color="auto" w:fill="auto"/>
              <w:spacing w:before="120" w:after="120" w:line="360" w:lineRule="auto"/>
              <w:ind w:left="20"/>
              <w:jc w:val="center"/>
              <w:rPr>
                <w:sz w:val="24"/>
                <w:szCs w:val="24"/>
                <w:lang w:val="en-US"/>
              </w:rPr>
            </w:pPr>
            <w:r w:rsidRPr="00964993">
              <w:rPr>
                <w:sz w:val="24"/>
                <w:szCs w:val="24"/>
              </w:rPr>
              <w:br w:type="page"/>
            </w:r>
            <w:bookmarkStart w:id="23" w:name="bookmark28"/>
            <w:r w:rsidRPr="00964993">
              <w:rPr>
                <w:sz w:val="24"/>
                <w:szCs w:val="24"/>
                <w:lang w:val="en-US"/>
              </w:rPr>
              <w:t>Annex B</w:t>
            </w:r>
            <w:bookmarkEnd w:id="23"/>
          </w:p>
          <w:p w:rsidR="001932AF" w:rsidRPr="00964993" w:rsidRDefault="001932AF" w:rsidP="00C379D0">
            <w:pPr>
              <w:pStyle w:val="Bodytext80"/>
              <w:shd w:val="clear" w:color="auto" w:fill="auto"/>
              <w:spacing w:before="120" w:after="120" w:line="360" w:lineRule="auto"/>
              <w:ind w:left="20"/>
              <w:rPr>
                <w:rFonts w:ascii="Arial" w:hAnsi="Arial" w:cs="Arial"/>
                <w:b w:val="0"/>
                <w:sz w:val="24"/>
                <w:szCs w:val="24"/>
                <w:lang w:eastAsia="vi-VN"/>
              </w:rPr>
            </w:pPr>
            <w:bookmarkStart w:id="24" w:name="bookmark29"/>
            <w:r w:rsidRPr="00964993">
              <w:rPr>
                <w:rFonts w:ascii="Arial" w:hAnsi="Arial" w:cs="Arial"/>
                <w:b w:val="0"/>
                <w:sz w:val="24"/>
                <w:szCs w:val="24"/>
                <w:lang w:eastAsia="vi-VN"/>
              </w:rPr>
              <w:t>(informative)</w:t>
            </w:r>
            <w:bookmarkEnd w:id="24"/>
          </w:p>
          <w:p w:rsidR="001932AF" w:rsidRPr="00964993" w:rsidRDefault="001932AF" w:rsidP="00C379D0">
            <w:pPr>
              <w:pStyle w:val="Heading40"/>
              <w:keepNext/>
              <w:keepLines/>
              <w:shd w:val="clear" w:color="auto" w:fill="auto"/>
              <w:spacing w:before="120" w:after="120" w:line="360" w:lineRule="auto"/>
              <w:ind w:left="20"/>
              <w:jc w:val="center"/>
              <w:rPr>
                <w:sz w:val="24"/>
                <w:szCs w:val="24"/>
                <w:lang w:val="en-US"/>
              </w:rPr>
            </w:pPr>
            <w:bookmarkStart w:id="25" w:name="bookmark30"/>
            <w:r w:rsidRPr="00964993">
              <w:rPr>
                <w:sz w:val="24"/>
                <w:szCs w:val="24"/>
                <w:lang w:val="en-US"/>
              </w:rPr>
              <w:t>Data quality concepts and their use</w:t>
            </w:r>
            <w:bookmarkEnd w:id="25"/>
          </w:p>
          <w:p w:rsidR="001932AF" w:rsidRPr="00964993" w:rsidRDefault="001932AF" w:rsidP="00C379D0">
            <w:pPr>
              <w:spacing w:before="120" w:after="120" w:line="360" w:lineRule="auto"/>
              <w:rPr>
                <w:rFonts w:ascii="Arial" w:hAnsi="Arial" w:cs="Arial"/>
                <w:sz w:val="24"/>
                <w:szCs w:val="24"/>
              </w:rPr>
            </w:pPr>
          </w:p>
        </w:tc>
      </w:tr>
      <w:tr w:rsidR="001932AF" w:rsidTr="00032FD0">
        <w:tc>
          <w:tcPr>
            <w:tcW w:w="5046" w:type="dxa"/>
          </w:tcPr>
          <w:p w:rsidR="001932AF" w:rsidRPr="00964993" w:rsidRDefault="001932AF" w:rsidP="00C379D0">
            <w:pPr>
              <w:spacing w:before="120" w:after="120" w:line="360" w:lineRule="auto"/>
              <w:jc w:val="both"/>
              <w:rPr>
                <w:rFonts w:ascii="Arial" w:hAnsi="Arial" w:cs="Arial"/>
                <w:b/>
                <w:sz w:val="24"/>
                <w:szCs w:val="24"/>
              </w:rPr>
            </w:pPr>
            <w:r w:rsidRPr="00964993">
              <w:rPr>
                <w:rFonts w:ascii="Arial" w:hAnsi="Arial" w:cs="Arial"/>
                <w:b/>
                <w:sz w:val="24"/>
                <w:szCs w:val="24"/>
              </w:rPr>
              <w:t xml:space="preserve">B.1 </w:t>
            </w:r>
            <w:r w:rsidR="00F239BD" w:rsidRPr="005549F4">
              <w:rPr>
                <w:rFonts w:ascii="Arial" w:hAnsi="Arial" w:cs="Arial"/>
                <w:b/>
                <w:sz w:val="24"/>
                <w:szCs w:val="24"/>
              </w:rPr>
              <w:t>C</w:t>
            </w:r>
            <w:r w:rsidRPr="00F239BD">
              <w:rPr>
                <w:rFonts w:ascii="Arial" w:hAnsi="Arial" w:cs="Arial"/>
                <w:b/>
                <w:sz w:val="24"/>
                <w:szCs w:val="24"/>
              </w:rPr>
              <w:t>ơ bản</w:t>
            </w:r>
          </w:p>
          <w:p w:rsidR="001932AF" w:rsidRPr="00964993" w:rsidRDefault="001932AF" w:rsidP="00C90902">
            <w:pPr>
              <w:spacing w:before="120" w:after="120" w:line="360" w:lineRule="auto"/>
              <w:jc w:val="both"/>
              <w:rPr>
                <w:rFonts w:ascii="Arial" w:hAnsi="Arial" w:cs="Arial"/>
                <w:sz w:val="22"/>
              </w:rPr>
            </w:pPr>
            <w:r w:rsidRPr="00964993">
              <w:rPr>
                <w:rFonts w:ascii="Arial" w:hAnsi="Arial" w:cs="Arial"/>
                <w:sz w:val="22"/>
              </w:rPr>
              <w:t xml:space="preserve">Một </w:t>
            </w:r>
            <w:r w:rsidR="00F432FF">
              <w:rPr>
                <w:rFonts w:ascii="Arial" w:hAnsi="Arial" w:cs="Arial"/>
                <w:sz w:val="22"/>
              </w:rPr>
              <w:t>tập dữ liệu</w:t>
            </w:r>
            <w:r w:rsidRPr="00964993">
              <w:rPr>
                <w:rFonts w:ascii="Arial" w:hAnsi="Arial" w:cs="Arial"/>
                <w:sz w:val="22"/>
              </w:rPr>
              <w:t xml:space="preserve"> </w:t>
            </w:r>
            <w:r w:rsidRPr="00012418">
              <w:rPr>
                <w:rFonts w:ascii="Arial" w:hAnsi="Arial" w:cs="Arial" w:hint="eastAsia"/>
                <w:sz w:val="22"/>
              </w:rPr>
              <w:t>đư</w:t>
            </w:r>
            <w:r w:rsidRPr="00012418">
              <w:rPr>
                <w:rFonts w:ascii="Arial" w:hAnsi="Arial" w:cs="Arial"/>
                <w:sz w:val="22"/>
              </w:rPr>
              <w:t xml:space="preserve">ợc </w:t>
            </w:r>
            <w:r w:rsidRPr="00012418">
              <w:rPr>
                <w:rFonts w:ascii="Arial" w:hAnsi="Arial" w:cs="Arial" w:hint="eastAsia"/>
                <w:sz w:val="22"/>
              </w:rPr>
              <w:t>đ</w:t>
            </w:r>
            <w:r w:rsidRPr="00012418">
              <w:rPr>
                <w:rFonts w:ascii="Arial" w:hAnsi="Arial" w:cs="Arial"/>
                <w:sz w:val="22"/>
              </w:rPr>
              <w:t>ịnh nghĩa là một bộ s</w:t>
            </w:r>
            <w:r w:rsidRPr="00012418">
              <w:rPr>
                <w:rFonts w:ascii="Arial" w:hAnsi="Arial" w:cs="Arial" w:hint="eastAsia"/>
                <w:sz w:val="22"/>
              </w:rPr>
              <w:t>ư</w:t>
            </w:r>
            <w:r w:rsidRPr="00012418">
              <w:rPr>
                <w:rFonts w:ascii="Arial" w:hAnsi="Arial" w:cs="Arial"/>
                <w:sz w:val="22"/>
              </w:rPr>
              <w:t xml:space="preserve">u tập nhận dạng của dữ liệu. </w:t>
            </w:r>
            <w:r w:rsidR="00C90902" w:rsidRPr="00C90902">
              <w:rPr>
                <w:rFonts w:ascii="Arial" w:hAnsi="Arial" w:cs="Arial"/>
                <w:sz w:val="22"/>
              </w:rPr>
              <w:t>Các thực thể trình bày dữ liệu về</w:t>
            </w:r>
            <w:r w:rsidRPr="00012418">
              <w:rPr>
                <w:rFonts w:ascii="Arial" w:hAnsi="Arial" w:cs="Arial"/>
                <w:sz w:val="22"/>
              </w:rPr>
              <w:t xml:space="preserve"> thế giới thực </w:t>
            </w:r>
            <w:r w:rsidRPr="00012418">
              <w:rPr>
                <w:rFonts w:ascii="Arial" w:hAnsi="Arial" w:cs="Arial" w:hint="eastAsia"/>
                <w:sz w:val="22"/>
              </w:rPr>
              <w:t>đư</w:t>
            </w:r>
            <w:r w:rsidRPr="00012418">
              <w:rPr>
                <w:rFonts w:ascii="Arial" w:hAnsi="Arial" w:cs="Arial"/>
                <w:sz w:val="22"/>
              </w:rPr>
              <w:t xml:space="preserve">ợc </w:t>
            </w:r>
            <w:r w:rsidRPr="00012418">
              <w:rPr>
                <w:rFonts w:ascii="Arial" w:hAnsi="Arial" w:cs="Arial" w:hint="eastAsia"/>
                <w:sz w:val="22"/>
              </w:rPr>
              <w:t>đ</w:t>
            </w:r>
            <w:r w:rsidRPr="00012418">
              <w:rPr>
                <w:rFonts w:ascii="Arial" w:hAnsi="Arial" w:cs="Arial"/>
                <w:sz w:val="22"/>
              </w:rPr>
              <w:t>ặc tr</w:t>
            </w:r>
            <w:r w:rsidRPr="00012418">
              <w:rPr>
                <w:rFonts w:ascii="Arial" w:hAnsi="Arial" w:cs="Arial" w:hint="eastAsia"/>
                <w:sz w:val="22"/>
              </w:rPr>
              <w:t>ư</w:t>
            </w:r>
            <w:r w:rsidRPr="00012418">
              <w:rPr>
                <w:rFonts w:ascii="Arial" w:hAnsi="Arial" w:cs="Arial"/>
                <w:sz w:val="22"/>
              </w:rPr>
              <w:t xml:space="preserve">ng bởi có </w:t>
            </w:r>
            <w:r>
              <w:rPr>
                <w:rFonts w:ascii="Arial" w:hAnsi="Arial" w:cs="Arial"/>
                <w:sz w:val="22"/>
              </w:rPr>
              <w:t>các</w:t>
            </w:r>
            <w:r w:rsidRPr="00012418">
              <w:rPr>
                <w:rFonts w:ascii="Arial" w:hAnsi="Arial" w:cs="Arial"/>
                <w:sz w:val="22"/>
              </w:rPr>
              <w:t xml:space="preserve"> khía cạnh không gian, chủ </w:t>
            </w:r>
            <w:r w:rsidRPr="00012418">
              <w:rPr>
                <w:rFonts w:ascii="Arial" w:hAnsi="Arial" w:cs="Arial" w:hint="eastAsia"/>
                <w:sz w:val="22"/>
              </w:rPr>
              <w:t>đ</w:t>
            </w:r>
            <w:r w:rsidRPr="00012418">
              <w:rPr>
                <w:rFonts w:ascii="Arial" w:hAnsi="Arial" w:cs="Arial"/>
                <w:sz w:val="22"/>
              </w:rPr>
              <w:t xml:space="preserve">ề và thời gian. Quá trình </w:t>
            </w:r>
            <w:r w:rsidR="00C90902" w:rsidRPr="00C90902">
              <w:rPr>
                <w:rFonts w:ascii="Arial" w:hAnsi="Arial" w:cs="Arial"/>
                <w:sz w:val="22"/>
              </w:rPr>
              <w:t>giản lược</w:t>
            </w:r>
            <w:r w:rsidRPr="00012418">
              <w:rPr>
                <w:rFonts w:ascii="Arial" w:hAnsi="Arial" w:cs="Arial"/>
                <w:sz w:val="22"/>
              </w:rPr>
              <w:t xml:space="preserve"> từ thế giới thực </w:t>
            </w:r>
            <w:r w:rsidRPr="00012418">
              <w:rPr>
                <w:rFonts w:ascii="Arial" w:hAnsi="Arial" w:cs="Arial" w:hint="eastAsia"/>
                <w:sz w:val="22"/>
              </w:rPr>
              <w:t>đ</w:t>
            </w:r>
            <w:r w:rsidRPr="00012418">
              <w:rPr>
                <w:rFonts w:ascii="Arial" w:hAnsi="Arial" w:cs="Arial"/>
                <w:sz w:val="22"/>
              </w:rPr>
              <w:t xml:space="preserve">ến </w:t>
            </w:r>
            <w:r w:rsidR="00C931C8" w:rsidRPr="00664880">
              <w:rPr>
                <w:rFonts w:ascii="Arial" w:hAnsi="Arial" w:cs="Arial"/>
                <w:sz w:val="22"/>
              </w:rPr>
              <w:t>mô hình thế giới thực</w:t>
            </w:r>
            <w:r w:rsidRPr="00012418">
              <w:rPr>
                <w:rFonts w:ascii="Arial" w:hAnsi="Arial" w:cs="Arial"/>
                <w:sz w:val="22"/>
              </w:rPr>
              <w:t xml:space="preserve"> liên quan </w:t>
            </w:r>
            <w:r w:rsidRPr="00012418">
              <w:rPr>
                <w:rFonts w:ascii="Arial" w:hAnsi="Arial" w:cs="Arial" w:hint="eastAsia"/>
                <w:sz w:val="22"/>
              </w:rPr>
              <w:t>đ</w:t>
            </w:r>
            <w:r w:rsidRPr="00012418">
              <w:rPr>
                <w:rFonts w:ascii="Arial" w:hAnsi="Arial" w:cs="Arial"/>
                <w:sz w:val="22"/>
              </w:rPr>
              <w:t xml:space="preserve">ến mô hình các </w:t>
            </w:r>
            <w:r w:rsidRPr="00012418">
              <w:rPr>
                <w:rFonts w:ascii="Arial" w:hAnsi="Arial" w:cs="Arial" w:hint="eastAsia"/>
                <w:sz w:val="22"/>
              </w:rPr>
              <w:t>đ</w:t>
            </w:r>
            <w:r w:rsidRPr="00012418">
              <w:rPr>
                <w:rFonts w:ascii="Arial" w:hAnsi="Arial" w:cs="Arial"/>
                <w:sz w:val="22"/>
              </w:rPr>
              <w:t xml:space="preserve">ặc </w:t>
            </w:r>
            <w:r w:rsidRPr="00012418">
              <w:rPr>
                <w:rFonts w:ascii="Arial" w:hAnsi="Arial" w:cs="Arial" w:hint="eastAsia"/>
                <w:sz w:val="22"/>
              </w:rPr>
              <w:t>đ</w:t>
            </w:r>
            <w:r w:rsidRPr="00012418">
              <w:rPr>
                <w:rFonts w:ascii="Arial" w:hAnsi="Arial" w:cs="Arial"/>
                <w:sz w:val="22"/>
              </w:rPr>
              <w:t>iểm có tiềm n</w:t>
            </w:r>
            <w:r w:rsidRPr="00012418">
              <w:rPr>
                <w:rFonts w:ascii="Arial" w:hAnsi="Arial" w:cs="Arial" w:hint="eastAsia"/>
                <w:sz w:val="22"/>
              </w:rPr>
              <w:t>ă</w:t>
            </w:r>
            <w:r w:rsidRPr="00012418">
              <w:rPr>
                <w:rFonts w:ascii="Arial" w:hAnsi="Arial" w:cs="Arial"/>
                <w:sz w:val="22"/>
              </w:rPr>
              <w:t xml:space="preserve">ng vô hạn của các thực thể trong thế giới thực vào một </w:t>
            </w:r>
            <w:r w:rsidR="00C931C8" w:rsidRPr="00664880">
              <w:rPr>
                <w:rFonts w:ascii="Arial" w:hAnsi="Arial" w:cs="Arial"/>
                <w:sz w:val="22"/>
              </w:rPr>
              <w:t>dạng mô hình lý tưởng</w:t>
            </w:r>
            <w:r w:rsidRPr="00012418">
              <w:rPr>
                <w:rFonts w:ascii="Arial" w:hAnsi="Arial" w:cs="Arial"/>
                <w:sz w:val="22"/>
              </w:rPr>
              <w:t xml:space="preserve"> </w:t>
            </w:r>
            <w:r w:rsidRPr="00012418">
              <w:rPr>
                <w:rFonts w:ascii="Arial" w:hAnsi="Arial" w:cs="Arial" w:hint="eastAsia"/>
                <w:sz w:val="22"/>
              </w:rPr>
              <w:t>đư</w:t>
            </w:r>
            <w:r w:rsidRPr="00012418">
              <w:rPr>
                <w:rFonts w:ascii="Arial" w:hAnsi="Arial" w:cs="Arial"/>
                <w:sz w:val="22"/>
              </w:rPr>
              <w:t xml:space="preserve">ợc </w:t>
            </w:r>
            <w:r w:rsidRPr="00012418">
              <w:rPr>
                <w:rFonts w:ascii="Arial" w:hAnsi="Arial" w:cs="Arial" w:hint="eastAsia"/>
                <w:sz w:val="22"/>
              </w:rPr>
              <w:t>đ</w:t>
            </w:r>
            <w:r w:rsidRPr="00012418">
              <w:rPr>
                <w:rFonts w:ascii="Arial" w:hAnsi="Arial" w:cs="Arial"/>
                <w:sz w:val="22"/>
              </w:rPr>
              <w:t xml:space="preserve">ịnh nghĩa bởi vị trí, chủ </w:t>
            </w:r>
            <w:r w:rsidRPr="00012418">
              <w:rPr>
                <w:rFonts w:ascii="Arial" w:hAnsi="Arial" w:cs="Arial" w:hint="eastAsia"/>
                <w:sz w:val="22"/>
              </w:rPr>
              <w:t>đ</w:t>
            </w:r>
            <w:r w:rsidRPr="00012418">
              <w:rPr>
                <w:rFonts w:ascii="Arial" w:hAnsi="Arial" w:cs="Arial"/>
                <w:sz w:val="22"/>
              </w:rPr>
              <w:t xml:space="preserve">ề và </w:t>
            </w:r>
            <w:r w:rsidR="00C931C8" w:rsidRPr="00664880">
              <w:rPr>
                <w:rFonts w:ascii="Arial" w:hAnsi="Arial" w:cs="Arial"/>
                <w:sz w:val="22"/>
              </w:rPr>
              <w:t>thời gian để</w:t>
            </w:r>
            <w:r w:rsidR="006B555F" w:rsidRPr="00664880">
              <w:rPr>
                <w:rFonts w:ascii="Arial" w:hAnsi="Arial" w:cs="Arial"/>
                <w:sz w:val="22"/>
              </w:rPr>
              <w:t xml:space="preserve"> tạo ra một mô hình thông minh và đặc trưng cho các thực thể này</w:t>
            </w:r>
            <w:r w:rsidRPr="00012418">
              <w:rPr>
                <w:rFonts w:ascii="Arial" w:hAnsi="Arial" w:cs="Arial"/>
                <w:sz w:val="22"/>
              </w:rPr>
              <w:t xml:space="preserve">. </w:t>
            </w:r>
            <w:r w:rsidR="006B555F" w:rsidRPr="00664880">
              <w:rPr>
                <w:rFonts w:ascii="Arial" w:hAnsi="Arial" w:cs="Arial"/>
                <w:sz w:val="22"/>
              </w:rPr>
              <w:t>Mô hình thế giới thực</w:t>
            </w:r>
            <w:r w:rsidRPr="00012418">
              <w:rPr>
                <w:rFonts w:ascii="Arial" w:hAnsi="Arial" w:cs="Arial"/>
                <w:sz w:val="22"/>
              </w:rPr>
              <w:t xml:space="preserve"> </w:t>
            </w:r>
            <w:r w:rsidRPr="00012418">
              <w:rPr>
                <w:rFonts w:ascii="Arial" w:hAnsi="Arial" w:cs="Arial" w:hint="eastAsia"/>
                <w:sz w:val="22"/>
              </w:rPr>
              <w:t>đư</w:t>
            </w:r>
            <w:r w:rsidRPr="00012418">
              <w:rPr>
                <w:rFonts w:ascii="Arial" w:hAnsi="Arial" w:cs="Arial"/>
                <w:sz w:val="22"/>
              </w:rPr>
              <w:t xml:space="preserve">ợc </w:t>
            </w:r>
            <w:r w:rsidR="00775F82">
              <w:rPr>
                <w:rFonts w:ascii="Arial" w:hAnsi="Arial" w:cs="Arial"/>
                <w:sz w:val="22"/>
              </w:rPr>
              <w:t>miêu tả</w:t>
            </w:r>
            <w:r w:rsidRPr="00012418">
              <w:rPr>
                <w:rFonts w:ascii="Arial" w:hAnsi="Arial" w:cs="Arial"/>
                <w:sz w:val="22"/>
              </w:rPr>
              <w:t xml:space="preserve"> bởi </w:t>
            </w:r>
            <w:r w:rsidRPr="00012418">
              <w:rPr>
                <w:rFonts w:ascii="Arial" w:hAnsi="Arial" w:cs="Arial" w:hint="eastAsia"/>
                <w:sz w:val="22"/>
              </w:rPr>
              <w:t>đ</w:t>
            </w:r>
            <w:r w:rsidRPr="00012418">
              <w:rPr>
                <w:rFonts w:ascii="Arial" w:hAnsi="Arial" w:cs="Arial"/>
                <w:sz w:val="22"/>
              </w:rPr>
              <w:t xml:space="preserve">ặc </w:t>
            </w:r>
            <w:r w:rsidRPr="00012418">
              <w:rPr>
                <w:rFonts w:ascii="Arial" w:hAnsi="Arial" w:cs="Arial" w:hint="eastAsia"/>
                <w:sz w:val="22"/>
              </w:rPr>
              <w:t>đ</w:t>
            </w:r>
            <w:r w:rsidRPr="00012418">
              <w:rPr>
                <w:rFonts w:ascii="Arial" w:hAnsi="Arial" w:cs="Arial"/>
                <w:sz w:val="22"/>
              </w:rPr>
              <w:t xml:space="preserve">iểm kỹ thuật </w:t>
            </w:r>
            <w:r w:rsidR="00C90902" w:rsidRPr="00C90902">
              <w:rPr>
                <w:rFonts w:ascii="Arial" w:hAnsi="Arial" w:cs="Arial"/>
                <w:sz w:val="22"/>
              </w:rPr>
              <w:t xml:space="preserve">về </w:t>
            </w:r>
            <w:r w:rsidRPr="00012418">
              <w:rPr>
                <w:rFonts w:ascii="Arial" w:hAnsi="Arial" w:cs="Arial"/>
                <w:sz w:val="22"/>
              </w:rPr>
              <w:t xml:space="preserve">sản phẩm, </w:t>
            </w:r>
            <w:r>
              <w:rPr>
                <w:rFonts w:ascii="Arial" w:hAnsi="Arial" w:cs="Arial"/>
                <w:sz w:val="22"/>
              </w:rPr>
              <w:t>dựa vào</w:t>
            </w:r>
            <w:r w:rsidRPr="00012418">
              <w:rPr>
                <w:rFonts w:ascii="Arial" w:hAnsi="Arial" w:cs="Arial"/>
                <w:sz w:val="22"/>
              </w:rPr>
              <w:t xml:space="preserve"> nội dung của [các </w:t>
            </w:r>
            <w:r w:rsidR="00C90902" w:rsidRPr="00C90902">
              <w:rPr>
                <w:rFonts w:ascii="Arial" w:hAnsi="Arial" w:cs="Arial"/>
                <w:sz w:val="22"/>
              </w:rPr>
              <w:t>phần về</w:t>
            </w:r>
            <w:r w:rsidRPr="00012418">
              <w:rPr>
                <w:rFonts w:ascii="Arial" w:hAnsi="Arial" w:cs="Arial"/>
                <w:sz w:val="22"/>
              </w:rPr>
              <w:t xml:space="preserve">] một </w:t>
            </w:r>
            <w:r w:rsidR="00F432FF">
              <w:rPr>
                <w:rFonts w:ascii="Arial" w:hAnsi="Arial" w:cs="Arial"/>
                <w:sz w:val="22"/>
              </w:rPr>
              <w:t>tập dữ liệu</w:t>
            </w:r>
            <w:r w:rsidRPr="00012418">
              <w:rPr>
                <w:rFonts w:ascii="Arial" w:hAnsi="Arial" w:cs="Arial"/>
                <w:sz w:val="22"/>
              </w:rPr>
              <w:t xml:space="preserve"> </w:t>
            </w:r>
            <w:r w:rsidRPr="00012418">
              <w:rPr>
                <w:rFonts w:ascii="Arial" w:hAnsi="Arial" w:cs="Arial" w:hint="eastAsia"/>
                <w:sz w:val="22"/>
              </w:rPr>
              <w:t>đư</w:t>
            </w:r>
            <w:r w:rsidRPr="00012418">
              <w:rPr>
                <w:rFonts w:ascii="Arial" w:hAnsi="Arial" w:cs="Arial"/>
                <w:sz w:val="22"/>
              </w:rPr>
              <w:t>ợc thử nghiệm về chất l</w:t>
            </w:r>
            <w:r w:rsidRPr="00012418">
              <w:rPr>
                <w:rFonts w:ascii="Arial" w:hAnsi="Arial" w:cs="Arial" w:hint="eastAsia"/>
                <w:sz w:val="22"/>
              </w:rPr>
              <w:t>ư</w:t>
            </w:r>
            <w:r w:rsidRPr="00012418">
              <w:rPr>
                <w:rFonts w:ascii="Arial" w:hAnsi="Arial" w:cs="Arial"/>
                <w:sz w:val="22"/>
              </w:rPr>
              <w:t>ợng của nó.</w:t>
            </w:r>
          </w:p>
        </w:tc>
        <w:tc>
          <w:tcPr>
            <w:tcW w:w="5019" w:type="dxa"/>
          </w:tcPr>
          <w:p w:rsidR="001932AF" w:rsidRPr="00964993" w:rsidRDefault="001932AF" w:rsidP="00C379D0">
            <w:pPr>
              <w:pStyle w:val="Heading50"/>
              <w:keepNext/>
              <w:keepLines/>
              <w:shd w:val="clear" w:color="auto" w:fill="auto"/>
              <w:spacing w:before="120" w:after="120" w:line="360" w:lineRule="auto"/>
              <w:rPr>
                <w:sz w:val="24"/>
                <w:szCs w:val="24"/>
                <w:lang w:val="en-US"/>
              </w:rPr>
            </w:pPr>
            <w:bookmarkStart w:id="26" w:name="bookmark31"/>
            <w:r w:rsidRPr="00964993">
              <w:rPr>
                <w:sz w:val="24"/>
                <w:szCs w:val="24"/>
                <w:lang w:val="en-US"/>
              </w:rPr>
              <w:t>B.</w:t>
            </w:r>
            <w:r w:rsidRPr="00184BD7">
              <w:rPr>
                <w:sz w:val="24"/>
                <w:szCs w:val="24"/>
                <w:lang w:val="en-US"/>
              </w:rPr>
              <w:t>1 Background</w:t>
            </w:r>
            <w:bookmarkEnd w:id="26"/>
          </w:p>
          <w:p w:rsidR="001932AF" w:rsidRPr="00964993" w:rsidRDefault="001932AF" w:rsidP="009E4DB0">
            <w:pPr>
              <w:pStyle w:val="BodyText2"/>
              <w:shd w:val="clear" w:color="auto" w:fill="auto"/>
              <w:spacing w:before="120" w:after="120" w:line="396" w:lineRule="auto"/>
              <w:ind w:left="23" w:right="23" w:firstLine="0"/>
              <w:rPr>
                <w:rFonts w:ascii="Arial" w:hAnsi="Arial" w:cs="Arial"/>
                <w:sz w:val="22"/>
              </w:rPr>
            </w:pPr>
            <w:r w:rsidRPr="00964993">
              <w:rPr>
                <w:rFonts w:ascii="Arial" w:hAnsi="Arial" w:cs="Arial"/>
                <w:sz w:val="22"/>
                <w:szCs w:val="22"/>
                <w:lang w:val="en-US"/>
              </w:rPr>
              <w:t>A dataset is defined as an identifiable collection of data. Those data represent entities of the real-world which are characterized by having spatial, thematic and temporal aspects. The process of abstracting from the real world to the universe of discourse involves modelling the potentially infinite characteristics of real-world entities into an ideal form defined by a position, a theme and a time for the reason of making intelligible and representable these entities. The universe of discourse is described by a product specification, against which the content of [parts of] a dataset is tested for its quality.</w:t>
            </w:r>
          </w:p>
        </w:tc>
      </w:tr>
      <w:tr w:rsidR="00C379D0" w:rsidTr="00032FD0">
        <w:tc>
          <w:tcPr>
            <w:tcW w:w="5046" w:type="dxa"/>
          </w:tcPr>
          <w:p w:rsidR="00C379D0" w:rsidRPr="00964993" w:rsidRDefault="00C379D0" w:rsidP="00C379D0">
            <w:pPr>
              <w:spacing w:before="120" w:after="120" w:line="360" w:lineRule="auto"/>
              <w:jc w:val="both"/>
              <w:rPr>
                <w:rFonts w:ascii="Arial" w:hAnsi="Arial" w:cs="Arial"/>
                <w:b/>
                <w:sz w:val="24"/>
                <w:szCs w:val="24"/>
              </w:rPr>
            </w:pPr>
            <w:r w:rsidRPr="007876E1">
              <w:rPr>
                <w:rFonts w:ascii="Arial" w:hAnsi="Arial" w:cs="Arial"/>
                <w:b/>
                <w:sz w:val="24"/>
                <w:szCs w:val="24"/>
              </w:rPr>
              <w:t>B.2</w:t>
            </w:r>
            <w:r w:rsidRPr="00964993">
              <w:rPr>
                <w:rFonts w:ascii="Arial" w:hAnsi="Arial" w:cs="Arial"/>
                <w:b/>
                <w:sz w:val="24"/>
                <w:szCs w:val="24"/>
              </w:rPr>
              <w:t xml:space="preserve"> Mục đích của </w:t>
            </w:r>
            <w:r>
              <w:rPr>
                <w:rFonts w:ascii="Arial" w:hAnsi="Arial" w:cs="Arial"/>
                <w:b/>
                <w:sz w:val="24"/>
                <w:szCs w:val="24"/>
              </w:rPr>
              <w:t xml:space="preserve">các </w:t>
            </w:r>
            <w:r w:rsidRPr="00964993">
              <w:rPr>
                <w:rFonts w:ascii="Arial" w:hAnsi="Arial" w:cs="Arial"/>
                <w:b/>
                <w:sz w:val="24"/>
                <w:szCs w:val="24"/>
              </w:rPr>
              <w:t>khái niệm chất lượng dữ liệu</w:t>
            </w:r>
          </w:p>
          <w:p w:rsidR="00C379D0" w:rsidRDefault="002F7CC4" w:rsidP="00C379D0">
            <w:pPr>
              <w:spacing w:before="120" w:after="120" w:line="360" w:lineRule="auto"/>
              <w:jc w:val="both"/>
              <w:rPr>
                <w:rFonts w:ascii="Arial" w:hAnsi="Arial" w:cs="Arial"/>
                <w:sz w:val="22"/>
              </w:rPr>
            </w:pPr>
            <w:r w:rsidRPr="00664880">
              <w:rPr>
                <w:rFonts w:ascii="Arial" w:hAnsi="Arial" w:cs="Arial"/>
                <w:sz w:val="22"/>
              </w:rPr>
              <w:t>Vì</w:t>
            </w:r>
            <w:r w:rsidR="00C379D0" w:rsidRPr="00964993">
              <w:rPr>
                <w:rFonts w:ascii="Arial" w:hAnsi="Arial" w:cs="Arial"/>
                <w:sz w:val="22"/>
              </w:rPr>
              <w:t xml:space="preserve"> một </w:t>
            </w:r>
            <w:r w:rsidR="00F432FF">
              <w:rPr>
                <w:rFonts w:ascii="Arial" w:hAnsi="Arial" w:cs="Arial"/>
                <w:sz w:val="22"/>
              </w:rPr>
              <w:t>tập dữ liệu</w:t>
            </w:r>
            <w:r w:rsidR="00C379D0" w:rsidRPr="00964993">
              <w:rPr>
                <w:rFonts w:ascii="Arial" w:hAnsi="Arial" w:cs="Arial"/>
                <w:sz w:val="22"/>
              </w:rPr>
              <w:t xml:space="preserve"> </w:t>
            </w:r>
            <w:r w:rsidR="007876E1">
              <w:rPr>
                <w:rFonts w:ascii="Arial" w:hAnsi="Arial" w:cs="Arial"/>
                <w:sz w:val="22"/>
              </w:rPr>
              <w:t>không được sản xuất</w:t>
            </w:r>
            <w:r w:rsidR="00C379D0" w:rsidRPr="00964993">
              <w:rPr>
                <w:rFonts w:ascii="Arial" w:hAnsi="Arial" w:cs="Arial"/>
                <w:sz w:val="22"/>
              </w:rPr>
              <w:t xml:space="preserve"> chung </w:t>
            </w:r>
            <w:r w:rsidR="007876E1">
              <w:rPr>
                <w:rFonts w:ascii="Arial" w:hAnsi="Arial" w:cs="Arial"/>
                <w:sz w:val="22"/>
              </w:rPr>
              <w:t xml:space="preserve">cho một </w:t>
            </w:r>
            <w:r w:rsidR="00C379D0" w:rsidRPr="00964993">
              <w:rPr>
                <w:rFonts w:ascii="Arial" w:hAnsi="Arial" w:cs="Arial"/>
                <w:sz w:val="22"/>
              </w:rPr>
              <w:t xml:space="preserve">ứng dụng </w:t>
            </w:r>
            <w:r w:rsidR="007876E1">
              <w:rPr>
                <w:rFonts w:ascii="Arial" w:hAnsi="Arial" w:cs="Arial"/>
                <w:sz w:val="22"/>
              </w:rPr>
              <w:t>cụ thể</w:t>
            </w:r>
            <w:r w:rsidR="00C379D0" w:rsidRPr="00964993">
              <w:rPr>
                <w:rFonts w:ascii="Arial" w:hAnsi="Arial" w:cs="Arial"/>
                <w:sz w:val="22"/>
              </w:rPr>
              <w:t xml:space="preserve"> </w:t>
            </w:r>
            <w:r w:rsidR="007876E1">
              <w:rPr>
                <w:rFonts w:ascii="Arial" w:hAnsi="Arial" w:cs="Arial"/>
                <w:sz w:val="22"/>
              </w:rPr>
              <w:t>mà</w:t>
            </w:r>
            <w:r w:rsidR="00C379D0" w:rsidRPr="00964993">
              <w:rPr>
                <w:rFonts w:ascii="Arial" w:hAnsi="Arial" w:cs="Arial"/>
                <w:sz w:val="22"/>
              </w:rPr>
              <w:t xml:space="preserve"> là </w:t>
            </w:r>
            <w:r w:rsidR="00C379D0">
              <w:rPr>
                <w:rFonts w:ascii="Arial" w:hAnsi="Arial" w:cs="Arial"/>
                <w:sz w:val="22"/>
              </w:rPr>
              <w:t>để</w:t>
            </w:r>
            <w:r w:rsidR="00C379D0" w:rsidRPr="00964993">
              <w:rPr>
                <w:rFonts w:ascii="Arial" w:hAnsi="Arial" w:cs="Arial"/>
                <w:sz w:val="22"/>
              </w:rPr>
              <w:t xml:space="preserve"> </w:t>
            </w:r>
            <w:r w:rsidR="007876E1">
              <w:rPr>
                <w:rFonts w:ascii="Arial" w:hAnsi="Arial" w:cs="Arial"/>
                <w:sz w:val="22"/>
              </w:rPr>
              <w:t xml:space="preserve">cho một tập </w:t>
            </w:r>
            <w:r w:rsidR="00C379D0">
              <w:rPr>
                <w:rFonts w:ascii="Arial" w:hAnsi="Arial" w:cs="Arial"/>
                <w:sz w:val="22"/>
              </w:rPr>
              <w:t>các</w:t>
            </w:r>
            <w:r w:rsidR="00C379D0" w:rsidRPr="00964993">
              <w:rPr>
                <w:rFonts w:ascii="Arial" w:hAnsi="Arial" w:cs="Arial"/>
                <w:sz w:val="22"/>
              </w:rPr>
              <w:t xml:space="preserve"> ứng dụng giả định, chất lượng của </w:t>
            </w:r>
            <w:r w:rsidR="00F432FF">
              <w:rPr>
                <w:rFonts w:ascii="Arial" w:hAnsi="Arial" w:cs="Arial"/>
                <w:sz w:val="22"/>
              </w:rPr>
              <w:t>tập dữ liệu</w:t>
            </w:r>
            <w:r w:rsidR="00C379D0" w:rsidRPr="00964993">
              <w:rPr>
                <w:rFonts w:ascii="Arial" w:hAnsi="Arial" w:cs="Arial"/>
                <w:sz w:val="22"/>
              </w:rPr>
              <w:t xml:space="preserve"> chỉ có thể </w:t>
            </w:r>
            <w:r w:rsidR="007876E1">
              <w:rPr>
                <w:rFonts w:ascii="Arial" w:hAnsi="Arial" w:cs="Arial"/>
                <w:sz w:val="22"/>
              </w:rPr>
              <w:t xml:space="preserve">được </w:t>
            </w:r>
            <w:r w:rsidR="00C379D0" w:rsidRPr="00964993">
              <w:rPr>
                <w:rFonts w:ascii="Arial" w:hAnsi="Arial" w:cs="Arial"/>
                <w:sz w:val="22"/>
              </w:rPr>
              <w:t xml:space="preserve">đánh giá bằng </w:t>
            </w:r>
            <w:r w:rsidR="007876E1">
              <w:rPr>
                <w:rFonts w:ascii="Arial" w:hAnsi="Arial" w:cs="Arial"/>
                <w:sz w:val="22"/>
              </w:rPr>
              <w:t xml:space="preserve">cách </w:t>
            </w:r>
            <w:r w:rsidR="00C379D0" w:rsidRPr="00964993">
              <w:rPr>
                <w:rFonts w:ascii="Arial" w:hAnsi="Arial" w:cs="Arial"/>
                <w:sz w:val="22"/>
              </w:rPr>
              <w:t xml:space="preserve">biết </w:t>
            </w:r>
            <w:r w:rsidR="00C379D0">
              <w:rPr>
                <w:rFonts w:ascii="Arial" w:hAnsi="Arial" w:cs="Arial"/>
                <w:sz w:val="22"/>
              </w:rPr>
              <w:t>các</w:t>
            </w:r>
            <w:r w:rsidR="00C379D0" w:rsidRPr="00964993">
              <w:rPr>
                <w:rFonts w:ascii="Arial" w:hAnsi="Arial" w:cs="Arial"/>
                <w:sz w:val="22"/>
              </w:rPr>
              <w:t xml:space="preserve"> phần tử chất lượng dữ liệu và </w:t>
            </w:r>
            <w:r w:rsidR="00C379D0">
              <w:rPr>
                <w:rFonts w:ascii="Arial" w:hAnsi="Arial" w:cs="Arial"/>
                <w:sz w:val="22"/>
              </w:rPr>
              <w:t>các</w:t>
            </w:r>
            <w:r w:rsidR="00C379D0" w:rsidRPr="00964993">
              <w:rPr>
                <w:rFonts w:ascii="Arial" w:hAnsi="Arial" w:cs="Arial"/>
                <w:sz w:val="22"/>
              </w:rPr>
              <w:t xml:space="preserve"> phần tử tổng quan chất lượng dữ liệu. </w:t>
            </w:r>
            <w:r w:rsidR="007876E1">
              <w:rPr>
                <w:rFonts w:ascii="Arial" w:hAnsi="Arial" w:cs="Arial"/>
                <w:sz w:val="22"/>
              </w:rPr>
              <w:t>Các p</w:t>
            </w:r>
            <w:r w:rsidR="00C379D0" w:rsidRPr="00964993">
              <w:rPr>
                <w:rFonts w:ascii="Arial" w:hAnsi="Arial" w:cs="Arial"/>
                <w:sz w:val="22"/>
              </w:rPr>
              <w:t xml:space="preserve">hần tử chất lượng dữ liệu đánh giá </w:t>
            </w:r>
            <w:r w:rsidR="007876E1">
              <w:rPr>
                <w:rFonts w:ascii="Arial" w:hAnsi="Arial" w:cs="Arial"/>
                <w:sz w:val="22"/>
              </w:rPr>
              <w:t>sự khác biệt</w:t>
            </w:r>
            <w:r w:rsidR="00C379D0" w:rsidRPr="00964993">
              <w:rPr>
                <w:rFonts w:ascii="Arial" w:hAnsi="Arial" w:cs="Arial"/>
                <w:sz w:val="22"/>
              </w:rPr>
              <w:t xml:space="preserve"> giữa </w:t>
            </w:r>
            <w:r w:rsidR="00F432FF">
              <w:rPr>
                <w:rFonts w:ascii="Arial" w:hAnsi="Arial" w:cs="Arial"/>
                <w:sz w:val="22"/>
              </w:rPr>
              <w:t>tập dữ liệu</w:t>
            </w:r>
            <w:r w:rsidR="00C379D0" w:rsidRPr="00964993">
              <w:rPr>
                <w:rFonts w:ascii="Arial" w:hAnsi="Arial" w:cs="Arial"/>
                <w:sz w:val="22"/>
              </w:rPr>
              <w:t xml:space="preserve"> </w:t>
            </w:r>
            <w:r w:rsidR="001F7F5B">
              <w:rPr>
                <w:rFonts w:ascii="Arial" w:hAnsi="Arial" w:cs="Arial"/>
                <w:sz w:val="22"/>
              </w:rPr>
              <w:t xml:space="preserve">sản xuất </w:t>
            </w:r>
            <w:r w:rsidR="00C379D0" w:rsidRPr="00964993">
              <w:rPr>
                <w:rFonts w:ascii="Arial" w:hAnsi="Arial" w:cs="Arial"/>
                <w:sz w:val="22"/>
              </w:rPr>
              <w:t xml:space="preserve">và </w:t>
            </w:r>
            <w:r w:rsidRPr="00664880">
              <w:rPr>
                <w:rFonts w:ascii="Arial" w:hAnsi="Arial" w:cs="Arial"/>
                <w:sz w:val="22"/>
              </w:rPr>
              <w:t>mô hình thế giới thực</w:t>
            </w:r>
            <w:r w:rsidR="00C379D0" w:rsidRPr="00964993">
              <w:rPr>
                <w:rFonts w:ascii="Arial" w:hAnsi="Arial" w:cs="Arial"/>
                <w:sz w:val="22"/>
              </w:rPr>
              <w:t xml:space="preserve"> </w:t>
            </w:r>
            <w:r w:rsidR="001F7F5B" w:rsidRPr="001F7F5B">
              <w:rPr>
                <w:rFonts w:ascii="Arial" w:hAnsi="Arial" w:cs="Arial"/>
                <w:sz w:val="22"/>
              </w:rPr>
              <w:t>(là</w:t>
            </w:r>
            <w:r w:rsidR="001F7F5B" w:rsidRPr="003525B7">
              <w:rPr>
                <w:rFonts w:ascii="Arial" w:hAnsi="Arial" w:cs="Arial"/>
                <w:sz w:val="22"/>
              </w:rPr>
              <w:t xml:space="preserve"> </w:t>
            </w:r>
            <w:r w:rsidR="001F7F5B" w:rsidRPr="001F7F5B">
              <w:rPr>
                <w:rFonts w:ascii="Arial" w:hAnsi="Arial" w:cs="Arial"/>
                <w:sz w:val="22"/>
              </w:rPr>
              <w:t xml:space="preserve">các </w:t>
            </w:r>
            <w:r w:rsidR="00F432FF">
              <w:rPr>
                <w:rFonts w:ascii="Arial" w:hAnsi="Arial" w:cs="Arial"/>
                <w:sz w:val="22"/>
              </w:rPr>
              <w:t>tập dữ liệu</w:t>
            </w:r>
            <w:r w:rsidR="001F7F5B" w:rsidRPr="003525B7">
              <w:rPr>
                <w:rFonts w:ascii="Arial" w:hAnsi="Arial" w:cs="Arial"/>
                <w:sz w:val="22"/>
              </w:rPr>
              <w:t xml:space="preserve"> </w:t>
            </w:r>
            <w:r w:rsidR="001F7F5B" w:rsidRPr="001F7F5B">
              <w:rPr>
                <w:rFonts w:ascii="Arial" w:hAnsi="Arial" w:cs="Arial"/>
                <w:sz w:val="22"/>
              </w:rPr>
              <w:t>hoàn hảo tương ứng với</w:t>
            </w:r>
            <w:r w:rsidR="001F7F5B" w:rsidRPr="003525B7">
              <w:rPr>
                <w:rFonts w:ascii="Arial" w:hAnsi="Arial" w:cs="Arial"/>
                <w:sz w:val="22"/>
              </w:rPr>
              <w:t xml:space="preserve"> </w:t>
            </w:r>
            <w:r w:rsidR="001F7F5B" w:rsidRPr="001F7F5B">
              <w:rPr>
                <w:rFonts w:ascii="Arial" w:hAnsi="Arial" w:cs="Arial"/>
                <w:sz w:val="22"/>
              </w:rPr>
              <w:t>đặc điểm kỹ thuật</w:t>
            </w:r>
            <w:r w:rsidR="001F7F5B" w:rsidRPr="003525B7">
              <w:rPr>
                <w:rFonts w:ascii="Arial" w:hAnsi="Arial" w:cs="Arial"/>
                <w:sz w:val="22"/>
              </w:rPr>
              <w:t xml:space="preserve"> </w:t>
            </w:r>
            <w:r w:rsidR="001F7F5B" w:rsidRPr="001F7F5B">
              <w:rPr>
                <w:rFonts w:ascii="Arial" w:hAnsi="Arial" w:cs="Arial"/>
                <w:sz w:val="22"/>
              </w:rPr>
              <w:t>sản phẩm</w:t>
            </w:r>
            <w:r w:rsidR="001F7F5B" w:rsidRPr="003525B7">
              <w:rPr>
                <w:rFonts w:ascii="Arial" w:hAnsi="Arial" w:cs="Arial"/>
                <w:sz w:val="22"/>
              </w:rPr>
              <w:t>).</w:t>
            </w:r>
            <w:r w:rsidR="001F7F5B" w:rsidRPr="003525B7">
              <w:rPr>
                <w:rFonts w:ascii="Arial" w:eastAsia="Times New Roman" w:hAnsi="Arial" w:cs="Arial"/>
                <w:color w:val="333333"/>
                <w:sz w:val="16"/>
                <w:szCs w:val="16"/>
              </w:rPr>
              <w:t xml:space="preserve"> </w:t>
            </w:r>
            <w:r w:rsidR="00C379D0">
              <w:rPr>
                <w:rFonts w:ascii="Arial" w:hAnsi="Arial" w:cs="Arial"/>
                <w:sz w:val="22"/>
              </w:rPr>
              <w:t>Các p</w:t>
            </w:r>
            <w:r w:rsidR="00C379D0" w:rsidRPr="00964993">
              <w:rPr>
                <w:rFonts w:ascii="Arial" w:hAnsi="Arial" w:cs="Arial"/>
                <w:sz w:val="22"/>
              </w:rPr>
              <w:t xml:space="preserve">hần tử tổng quan chất lượng </w:t>
            </w:r>
            <w:r w:rsidR="00C379D0" w:rsidRPr="00964993">
              <w:rPr>
                <w:rFonts w:ascii="Arial" w:hAnsi="Arial" w:cs="Arial"/>
                <w:sz w:val="22"/>
              </w:rPr>
              <w:lastRenderedPageBreak/>
              <w:t xml:space="preserve">dữ liệu cung cấp tổng quát thông tin phi định lượng. Mục đích </w:t>
            </w:r>
            <w:r w:rsidR="001F7F5B">
              <w:rPr>
                <w:rFonts w:ascii="Arial" w:hAnsi="Arial" w:cs="Arial"/>
                <w:sz w:val="22"/>
              </w:rPr>
              <w:t>cung cấp</w:t>
            </w:r>
            <w:r w:rsidR="00C379D0">
              <w:rPr>
                <w:rFonts w:ascii="Arial" w:hAnsi="Arial" w:cs="Arial"/>
                <w:sz w:val="22"/>
              </w:rPr>
              <w:t xml:space="preserve"> </w:t>
            </w:r>
            <w:r w:rsidR="00C379D0" w:rsidRPr="00964993">
              <w:rPr>
                <w:rFonts w:ascii="Arial" w:hAnsi="Arial" w:cs="Arial"/>
                <w:sz w:val="22"/>
              </w:rPr>
              <w:t>thông tin</w:t>
            </w:r>
            <w:r w:rsidR="000F1AB7" w:rsidRPr="00664880">
              <w:rPr>
                <w:rFonts w:ascii="Arial" w:hAnsi="Arial" w:cs="Arial"/>
                <w:sz w:val="22"/>
              </w:rPr>
              <w:t xml:space="preserve"> nhằm</w:t>
            </w:r>
            <w:r w:rsidR="00C379D0" w:rsidRPr="00964993">
              <w:rPr>
                <w:rFonts w:ascii="Arial" w:hAnsi="Arial" w:cs="Arial"/>
                <w:sz w:val="22"/>
              </w:rPr>
              <w:t xml:space="preserve"> tạo ra </w:t>
            </w:r>
            <w:r w:rsidR="00F432FF">
              <w:rPr>
                <w:rFonts w:ascii="Arial" w:hAnsi="Arial" w:cs="Arial"/>
                <w:sz w:val="22"/>
              </w:rPr>
              <w:t>tập dữ liệu</w:t>
            </w:r>
            <w:r w:rsidR="00C379D0" w:rsidRPr="00964993">
              <w:rPr>
                <w:rFonts w:ascii="Arial" w:hAnsi="Arial" w:cs="Arial"/>
                <w:sz w:val="22"/>
              </w:rPr>
              <w:t xml:space="preserve"> và dự định sử dụng </w:t>
            </w:r>
            <w:r w:rsidR="00F432FF">
              <w:rPr>
                <w:rFonts w:ascii="Arial" w:hAnsi="Arial" w:cs="Arial"/>
                <w:sz w:val="22"/>
              </w:rPr>
              <w:t>tập dữ liệu</w:t>
            </w:r>
            <w:r w:rsidR="00C379D0" w:rsidRPr="00964993">
              <w:rPr>
                <w:rFonts w:ascii="Arial" w:hAnsi="Arial" w:cs="Arial"/>
                <w:sz w:val="22"/>
              </w:rPr>
              <w:t xml:space="preserve">. </w:t>
            </w:r>
            <w:r w:rsidR="001F7F5B">
              <w:rPr>
                <w:rFonts w:ascii="Arial" w:hAnsi="Arial" w:cs="Arial"/>
                <w:sz w:val="22"/>
              </w:rPr>
              <w:t>Sử dụng việc c</w:t>
            </w:r>
            <w:r w:rsidR="00C379D0" w:rsidRPr="00964993">
              <w:rPr>
                <w:rFonts w:ascii="Arial" w:hAnsi="Arial" w:cs="Arial"/>
                <w:sz w:val="22"/>
              </w:rPr>
              <w:t xml:space="preserve">ung cấp thông tin về </w:t>
            </w:r>
            <w:r w:rsidR="00C379D0">
              <w:rPr>
                <w:rFonts w:ascii="Arial" w:hAnsi="Arial" w:cs="Arial"/>
                <w:sz w:val="22"/>
              </w:rPr>
              <w:t xml:space="preserve">loại ứng dụng cho </w:t>
            </w:r>
            <w:r w:rsidR="00F432FF">
              <w:rPr>
                <w:rFonts w:ascii="Arial" w:hAnsi="Arial" w:cs="Arial"/>
                <w:sz w:val="22"/>
              </w:rPr>
              <w:t>tập dữ liệu</w:t>
            </w:r>
            <w:r w:rsidR="00C379D0" w:rsidRPr="00964993">
              <w:rPr>
                <w:rFonts w:ascii="Arial" w:hAnsi="Arial" w:cs="Arial"/>
                <w:sz w:val="22"/>
              </w:rPr>
              <w:t xml:space="preserve"> </w:t>
            </w:r>
            <w:r w:rsidR="00C379D0">
              <w:rPr>
                <w:rFonts w:ascii="Arial" w:hAnsi="Arial" w:cs="Arial"/>
                <w:sz w:val="22"/>
              </w:rPr>
              <w:t xml:space="preserve">đã </w:t>
            </w:r>
            <w:r w:rsidR="00C379D0" w:rsidRPr="00964993">
              <w:rPr>
                <w:rFonts w:ascii="Arial" w:hAnsi="Arial" w:cs="Arial"/>
                <w:sz w:val="22"/>
              </w:rPr>
              <w:t>được sử dụ</w:t>
            </w:r>
            <w:r w:rsidR="00C379D0">
              <w:rPr>
                <w:rFonts w:ascii="Arial" w:hAnsi="Arial" w:cs="Arial"/>
                <w:sz w:val="22"/>
              </w:rPr>
              <w:t xml:space="preserve">ng. </w:t>
            </w:r>
            <w:r w:rsidR="000F1AB7" w:rsidRPr="00664880">
              <w:rPr>
                <w:rFonts w:ascii="Arial" w:hAnsi="Arial" w:cs="Arial"/>
                <w:sz w:val="22"/>
              </w:rPr>
              <w:t>Nguồn gốc</w:t>
            </w:r>
            <w:r w:rsidR="00C379D0" w:rsidRPr="00964993">
              <w:rPr>
                <w:rFonts w:ascii="Arial" w:hAnsi="Arial" w:cs="Arial"/>
                <w:sz w:val="22"/>
              </w:rPr>
              <w:t xml:space="preserve"> </w:t>
            </w:r>
            <w:r w:rsidR="00775F82">
              <w:rPr>
                <w:rFonts w:ascii="Arial" w:hAnsi="Arial" w:cs="Arial"/>
                <w:sz w:val="22"/>
              </w:rPr>
              <w:t>miêu tả</w:t>
            </w:r>
            <w:r w:rsidR="00C379D0" w:rsidRPr="00964993">
              <w:rPr>
                <w:rFonts w:ascii="Arial" w:hAnsi="Arial" w:cs="Arial"/>
                <w:sz w:val="22"/>
              </w:rPr>
              <w:t xml:space="preserve"> lịch sử </w:t>
            </w:r>
            <w:r w:rsidR="00C379D0">
              <w:rPr>
                <w:rFonts w:ascii="Arial" w:hAnsi="Arial" w:cs="Arial"/>
                <w:sz w:val="22"/>
              </w:rPr>
              <w:t xml:space="preserve">của </w:t>
            </w:r>
            <w:r w:rsidR="00F432FF">
              <w:rPr>
                <w:rFonts w:ascii="Arial" w:hAnsi="Arial" w:cs="Arial"/>
                <w:sz w:val="22"/>
              </w:rPr>
              <w:t>tập dữ liệu</w:t>
            </w:r>
            <w:r w:rsidR="00C379D0" w:rsidRPr="00964993">
              <w:rPr>
                <w:rFonts w:ascii="Arial" w:hAnsi="Arial" w:cs="Arial"/>
                <w:sz w:val="22"/>
              </w:rPr>
              <w:t>.</w:t>
            </w:r>
          </w:p>
          <w:p w:rsidR="00C379D0" w:rsidRPr="001F7F5B" w:rsidRDefault="00C379D0" w:rsidP="00975CFD">
            <w:pPr>
              <w:spacing w:before="60" w:after="60" w:line="312" w:lineRule="auto"/>
              <w:jc w:val="both"/>
              <w:rPr>
                <w:rFonts w:ascii="Arial" w:hAnsi="Arial" w:cs="Arial"/>
                <w:sz w:val="16"/>
                <w:szCs w:val="16"/>
              </w:rPr>
            </w:pPr>
          </w:p>
          <w:p w:rsidR="00C379D0" w:rsidRPr="00964993" w:rsidRDefault="00C379D0" w:rsidP="00D50C56">
            <w:pPr>
              <w:spacing w:before="120" w:after="60" w:line="312" w:lineRule="auto"/>
              <w:jc w:val="both"/>
              <w:rPr>
                <w:rFonts w:ascii="Arial" w:hAnsi="Arial" w:cs="Arial"/>
                <w:sz w:val="22"/>
              </w:rPr>
            </w:pPr>
            <w:r>
              <w:rPr>
                <w:rFonts w:ascii="Arial" w:hAnsi="Arial" w:cs="Arial"/>
                <w:sz w:val="22"/>
              </w:rPr>
              <w:t>Các k</w:t>
            </w:r>
            <w:r w:rsidRPr="00964993">
              <w:rPr>
                <w:rFonts w:ascii="Arial" w:hAnsi="Arial" w:cs="Arial"/>
                <w:sz w:val="22"/>
              </w:rPr>
              <w:t xml:space="preserve">hái niệm chất lượng dữ liệu cung cấp một </w:t>
            </w:r>
            <w:r w:rsidR="000F1AB7" w:rsidRPr="00664880">
              <w:rPr>
                <w:rFonts w:ascii="Arial" w:hAnsi="Arial" w:cs="Arial"/>
                <w:sz w:val="22"/>
              </w:rPr>
              <w:t>khuôn mẫu</w:t>
            </w:r>
            <w:r w:rsidR="000F1AB7" w:rsidRPr="00964993">
              <w:rPr>
                <w:rFonts w:ascii="Arial" w:hAnsi="Arial" w:cs="Arial"/>
                <w:sz w:val="22"/>
              </w:rPr>
              <w:t xml:space="preserve"> </w:t>
            </w:r>
            <w:r w:rsidRPr="00964993">
              <w:rPr>
                <w:rFonts w:ascii="Arial" w:hAnsi="Arial" w:cs="Arial"/>
                <w:sz w:val="22"/>
              </w:rPr>
              <w:t xml:space="preserve">quan trọng cho </w:t>
            </w:r>
            <w:r>
              <w:rPr>
                <w:rFonts w:ascii="Arial" w:hAnsi="Arial" w:cs="Arial"/>
                <w:sz w:val="22"/>
              </w:rPr>
              <w:t xml:space="preserve">các </w:t>
            </w:r>
            <w:r w:rsidRPr="00964993">
              <w:rPr>
                <w:rFonts w:ascii="Arial" w:hAnsi="Arial" w:cs="Arial"/>
                <w:sz w:val="22"/>
              </w:rPr>
              <w:t xml:space="preserve">nhà sản xuất và người sử dụng dữ liệu. </w:t>
            </w:r>
            <w:r w:rsidR="00B36FC9">
              <w:rPr>
                <w:rFonts w:ascii="Arial" w:hAnsi="Arial" w:cs="Arial"/>
                <w:sz w:val="22"/>
              </w:rPr>
              <w:t>Một n</w:t>
            </w:r>
            <w:r w:rsidRPr="00964993">
              <w:rPr>
                <w:rFonts w:ascii="Arial" w:hAnsi="Arial" w:cs="Arial"/>
                <w:sz w:val="22"/>
              </w:rPr>
              <w:t xml:space="preserve">hà sản xuất dữ liệu </w:t>
            </w:r>
            <w:r>
              <w:rPr>
                <w:rFonts w:ascii="Arial" w:hAnsi="Arial" w:cs="Arial"/>
                <w:sz w:val="22"/>
              </w:rPr>
              <w:t xml:space="preserve">được </w:t>
            </w:r>
            <w:r w:rsidR="00B36FC9">
              <w:rPr>
                <w:rFonts w:ascii="Arial" w:hAnsi="Arial" w:cs="Arial"/>
                <w:sz w:val="22"/>
              </w:rPr>
              <w:t>cung cấp</w:t>
            </w:r>
            <w:r w:rsidRPr="00964993">
              <w:rPr>
                <w:rFonts w:ascii="Arial" w:hAnsi="Arial" w:cs="Arial"/>
                <w:sz w:val="22"/>
              </w:rPr>
              <w:t xml:space="preserve"> </w:t>
            </w:r>
            <w:r w:rsidR="001F7F5B">
              <w:rPr>
                <w:rFonts w:ascii="Arial" w:hAnsi="Arial" w:cs="Arial"/>
                <w:sz w:val="22"/>
              </w:rPr>
              <w:t xml:space="preserve">các </w:t>
            </w:r>
            <w:r w:rsidRPr="00964993">
              <w:rPr>
                <w:rFonts w:ascii="Arial" w:hAnsi="Arial" w:cs="Arial"/>
                <w:sz w:val="22"/>
              </w:rPr>
              <w:t xml:space="preserve">phương tiện để </w:t>
            </w:r>
            <w:r w:rsidR="00B36FC9">
              <w:rPr>
                <w:rFonts w:ascii="Arial" w:hAnsi="Arial" w:cs="Arial"/>
                <w:sz w:val="22"/>
              </w:rPr>
              <w:t>xác định</w:t>
            </w:r>
            <w:r w:rsidRPr="00964993">
              <w:rPr>
                <w:rFonts w:ascii="Arial" w:hAnsi="Arial" w:cs="Arial"/>
                <w:sz w:val="22"/>
              </w:rPr>
              <w:t xml:space="preserve"> bản đồ </w:t>
            </w:r>
            <w:r w:rsidR="00B36FC9">
              <w:rPr>
                <w:rFonts w:ascii="Arial" w:hAnsi="Arial" w:cs="Arial"/>
                <w:sz w:val="22"/>
              </w:rPr>
              <w:t xml:space="preserve">được sử dụng </w:t>
            </w:r>
            <w:r w:rsidRPr="00964993">
              <w:rPr>
                <w:rFonts w:ascii="Arial" w:hAnsi="Arial" w:cs="Arial"/>
                <w:sz w:val="22"/>
              </w:rPr>
              <w:t xml:space="preserve">như thế nào để tạo ra </w:t>
            </w:r>
            <w:r w:rsidR="00B36FC9">
              <w:rPr>
                <w:rFonts w:ascii="Arial" w:hAnsi="Arial" w:cs="Arial"/>
                <w:sz w:val="22"/>
              </w:rPr>
              <w:t xml:space="preserve">một </w:t>
            </w:r>
            <w:r w:rsidR="00F432FF">
              <w:rPr>
                <w:rFonts w:ascii="Arial" w:hAnsi="Arial" w:cs="Arial"/>
                <w:sz w:val="22"/>
              </w:rPr>
              <w:t>tập dữ liệu</w:t>
            </w:r>
            <w:r w:rsidRPr="00964993">
              <w:rPr>
                <w:rFonts w:ascii="Arial" w:hAnsi="Arial" w:cs="Arial"/>
                <w:sz w:val="22"/>
              </w:rPr>
              <w:t xml:space="preserve"> </w:t>
            </w:r>
            <w:r w:rsidR="00B36FC9">
              <w:rPr>
                <w:rFonts w:ascii="Arial" w:hAnsi="Arial" w:cs="Arial"/>
                <w:sz w:val="22"/>
              </w:rPr>
              <w:t xml:space="preserve">phản ánh </w:t>
            </w:r>
            <w:r w:rsidR="000F1AB7" w:rsidRPr="00664880">
              <w:rPr>
                <w:rFonts w:ascii="Arial" w:hAnsi="Arial" w:cs="Arial"/>
                <w:sz w:val="22"/>
              </w:rPr>
              <w:t>mô hình thế giới thực</w:t>
            </w:r>
            <w:r w:rsidR="00B36FC9">
              <w:rPr>
                <w:rFonts w:ascii="Arial" w:hAnsi="Arial" w:cs="Arial"/>
                <w:sz w:val="22"/>
              </w:rPr>
              <w:t xml:space="preserve"> của nó</w:t>
            </w:r>
            <w:r>
              <w:rPr>
                <w:rFonts w:ascii="Arial" w:hAnsi="Arial" w:cs="Arial"/>
                <w:sz w:val="22"/>
              </w:rPr>
              <w:t>.</w:t>
            </w:r>
            <w:r w:rsidRPr="00964993">
              <w:rPr>
                <w:rFonts w:ascii="Arial" w:hAnsi="Arial" w:cs="Arial"/>
                <w:sz w:val="22"/>
              </w:rPr>
              <w:t xml:space="preserve"> </w:t>
            </w:r>
            <w:r w:rsidR="001F2194">
              <w:rPr>
                <w:rFonts w:ascii="Arial" w:hAnsi="Arial" w:cs="Arial"/>
                <w:sz w:val="22"/>
              </w:rPr>
              <w:t>Các n</w:t>
            </w:r>
            <w:r w:rsidRPr="00964993">
              <w:rPr>
                <w:rFonts w:ascii="Arial" w:hAnsi="Arial" w:cs="Arial"/>
                <w:sz w:val="22"/>
              </w:rPr>
              <w:t xml:space="preserve">hà sản xuất dữ liệu có thể </w:t>
            </w:r>
            <w:r w:rsidR="000F1AB7" w:rsidRPr="00664880">
              <w:rPr>
                <w:rFonts w:ascii="Arial" w:hAnsi="Arial" w:cs="Arial"/>
                <w:sz w:val="22"/>
              </w:rPr>
              <w:t>xác định</w:t>
            </w:r>
            <w:r w:rsidRPr="00964993">
              <w:rPr>
                <w:rFonts w:ascii="Arial" w:hAnsi="Arial" w:cs="Arial"/>
                <w:sz w:val="22"/>
              </w:rPr>
              <w:t xml:space="preserve"> </w:t>
            </w:r>
            <w:r w:rsidR="001F2194">
              <w:rPr>
                <w:rFonts w:ascii="Arial" w:hAnsi="Arial" w:cs="Arial"/>
                <w:sz w:val="22"/>
              </w:rPr>
              <w:t xml:space="preserve">một tập dữ liệu </w:t>
            </w:r>
            <w:r w:rsidRPr="00964993">
              <w:rPr>
                <w:rFonts w:ascii="Arial" w:hAnsi="Arial" w:cs="Arial"/>
                <w:sz w:val="22"/>
              </w:rPr>
              <w:t xml:space="preserve">đáp ứng tiêu chuẩn </w:t>
            </w:r>
            <w:r w:rsidR="000F1AB7" w:rsidRPr="00664880">
              <w:rPr>
                <w:rFonts w:ascii="Arial" w:hAnsi="Arial" w:cs="Arial"/>
                <w:sz w:val="22"/>
              </w:rPr>
              <w:t xml:space="preserve">được </w:t>
            </w:r>
            <w:r w:rsidR="00775F82">
              <w:rPr>
                <w:rFonts w:ascii="Arial" w:hAnsi="Arial" w:cs="Arial"/>
                <w:sz w:val="22"/>
              </w:rPr>
              <w:t>miêu tả</w:t>
            </w:r>
            <w:r w:rsidR="000F1AB7" w:rsidRPr="00664880">
              <w:rPr>
                <w:rFonts w:ascii="Arial" w:hAnsi="Arial" w:cs="Arial"/>
                <w:sz w:val="22"/>
              </w:rPr>
              <w:t xml:space="preserve"> </w:t>
            </w:r>
            <w:r w:rsidR="00333C1C">
              <w:rPr>
                <w:rFonts w:ascii="Arial" w:hAnsi="Arial" w:cs="Arial"/>
                <w:sz w:val="22"/>
              </w:rPr>
              <w:t>rõ ràng</w:t>
            </w:r>
            <w:r w:rsidR="000F1AB7" w:rsidRPr="00664880">
              <w:rPr>
                <w:rFonts w:ascii="Arial" w:hAnsi="Arial" w:cs="Arial"/>
                <w:sz w:val="22"/>
              </w:rPr>
              <w:t xml:space="preserve"> trong</w:t>
            </w:r>
            <w:r w:rsidRPr="00964993">
              <w:rPr>
                <w:rFonts w:ascii="Arial" w:hAnsi="Arial" w:cs="Arial"/>
                <w:sz w:val="22"/>
              </w:rPr>
              <w:t xml:space="preserve"> </w:t>
            </w:r>
            <w:r>
              <w:rPr>
                <w:rFonts w:ascii="Arial" w:hAnsi="Arial" w:cs="Arial"/>
                <w:sz w:val="22"/>
              </w:rPr>
              <w:t>đặc điểm kỹ thuật</w:t>
            </w:r>
            <w:r w:rsidRPr="00964993">
              <w:rPr>
                <w:rFonts w:ascii="Arial" w:hAnsi="Arial" w:cs="Arial"/>
                <w:sz w:val="22"/>
              </w:rPr>
              <w:t xml:space="preserve"> sản phẩm</w:t>
            </w:r>
            <w:r>
              <w:rPr>
                <w:rFonts w:ascii="Arial" w:hAnsi="Arial" w:cs="Arial"/>
                <w:sz w:val="22"/>
              </w:rPr>
              <w:t xml:space="preserve"> của nó</w:t>
            </w:r>
            <w:r w:rsidR="000F1AB7" w:rsidRPr="00664880">
              <w:rPr>
                <w:rFonts w:ascii="Arial" w:hAnsi="Arial" w:cs="Arial"/>
                <w:sz w:val="22"/>
              </w:rPr>
              <w:t xml:space="preserve"> đến mức nào</w:t>
            </w:r>
            <w:r w:rsidRPr="00964993">
              <w:rPr>
                <w:rFonts w:ascii="Arial" w:hAnsi="Arial" w:cs="Arial"/>
                <w:sz w:val="22"/>
              </w:rPr>
              <w:t xml:space="preserve">. </w:t>
            </w:r>
            <w:r w:rsidRPr="001F2194">
              <w:rPr>
                <w:rFonts w:ascii="Arial" w:hAnsi="Arial" w:cs="Arial"/>
                <w:sz w:val="22"/>
              </w:rPr>
              <w:t>N</w:t>
            </w:r>
            <w:r w:rsidR="001F2194" w:rsidRPr="001F2194">
              <w:rPr>
                <w:rFonts w:ascii="Arial" w:hAnsi="Arial" w:cs="Arial"/>
                <w:sz w:val="22"/>
              </w:rPr>
              <w:t>hững n</w:t>
            </w:r>
            <w:r w:rsidRPr="001F2194">
              <w:rPr>
                <w:rFonts w:ascii="Arial" w:hAnsi="Arial" w:cs="Arial"/>
                <w:sz w:val="22"/>
              </w:rPr>
              <w:t>gười</w:t>
            </w:r>
            <w:r w:rsidRPr="00964993">
              <w:rPr>
                <w:rFonts w:ascii="Arial" w:hAnsi="Arial" w:cs="Arial"/>
                <w:sz w:val="22"/>
              </w:rPr>
              <w:t xml:space="preserve"> sử dụng dữ liệu </w:t>
            </w:r>
            <w:r w:rsidR="001F2194">
              <w:rPr>
                <w:rFonts w:ascii="Arial" w:hAnsi="Arial" w:cs="Arial"/>
                <w:sz w:val="22"/>
              </w:rPr>
              <w:t>được cung cấp</w:t>
            </w:r>
            <w:r w:rsidRPr="00964993">
              <w:rPr>
                <w:rFonts w:ascii="Arial" w:hAnsi="Arial" w:cs="Arial"/>
                <w:sz w:val="22"/>
              </w:rPr>
              <w:t xml:space="preserve"> </w:t>
            </w:r>
            <w:r>
              <w:rPr>
                <w:rFonts w:ascii="Arial" w:hAnsi="Arial" w:cs="Arial"/>
                <w:sz w:val="22"/>
              </w:rPr>
              <w:t xml:space="preserve">các </w:t>
            </w:r>
            <w:r w:rsidRPr="00964993">
              <w:rPr>
                <w:rFonts w:ascii="Arial" w:hAnsi="Arial" w:cs="Arial"/>
                <w:sz w:val="22"/>
              </w:rPr>
              <w:t xml:space="preserve">phương tiện để đánh giá </w:t>
            </w:r>
            <w:r w:rsidR="00F432FF">
              <w:rPr>
                <w:rFonts w:ascii="Arial" w:hAnsi="Arial" w:cs="Arial"/>
                <w:sz w:val="22"/>
              </w:rPr>
              <w:t>tập dữ liệu</w:t>
            </w:r>
            <w:r w:rsidRPr="00964993">
              <w:rPr>
                <w:rFonts w:ascii="Arial" w:hAnsi="Arial" w:cs="Arial"/>
                <w:sz w:val="22"/>
              </w:rPr>
              <w:t xml:space="preserve"> </w:t>
            </w:r>
            <w:r w:rsidR="001F2194">
              <w:rPr>
                <w:rFonts w:ascii="Arial" w:hAnsi="Arial" w:cs="Arial"/>
                <w:sz w:val="22"/>
              </w:rPr>
              <w:t>có nguồn gốc</w:t>
            </w:r>
            <w:r w:rsidRPr="00964993">
              <w:rPr>
                <w:rFonts w:ascii="Arial" w:hAnsi="Arial" w:cs="Arial"/>
                <w:sz w:val="22"/>
              </w:rPr>
              <w:t xml:space="preserve"> từ </w:t>
            </w:r>
            <w:r w:rsidR="000F1AB7" w:rsidRPr="00664880">
              <w:rPr>
                <w:rFonts w:ascii="Arial" w:hAnsi="Arial" w:cs="Arial"/>
                <w:sz w:val="22"/>
              </w:rPr>
              <w:t>mô hình thế giới thực</w:t>
            </w:r>
            <w:r w:rsidRPr="00964993">
              <w:rPr>
                <w:rFonts w:ascii="Arial" w:hAnsi="Arial" w:cs="Arial"/>
                <w:sz w:val="22"/>
              </w:rPr>
              <w:t xml:space="preserve"> </w:t>
            </w:r>
            <w:r w:rsidR="001F2194">
              <w:rPr>
                <w:rFonts w:ascii="Arial" w:hAnsi="Arial" w:cs="Arial"/>
                <w:sz w:val="22"/>
              </w:rPr>
              <w:t xml:space="preserve">được </w:t>
            </w:r>
            <w:r w:rsidR="000F1AB7" w:rsidRPr="00664880">
              <w:rPr>
                <w:rFonts w:ascii="Arial" w:hAnsi="Arial" w:cs="Arial"/>
                <w:sz w:val="22"/>
              </w:rPr>
              <w:t xml:space="preserve">tạo ra có đạt được </w:t>
            </w:r>
            <w:r>
              <w:rPr>
                <w:rFonts w:ascii="Arial" w:hAnsi="Arial" w:cs="Arial"/>
                <w:sz w:val="22"/>
              </w:rPr>
              <w:t>các</w:t>
            </w:r>
            <w:r w:rsidRPr="00964993">
              <w:rPr>
                <w:rFonts w:ascii="Arial" w:hAnsi="Arial" w:cs="Arial"/>
                <w:sz w:val="22"/>
              </w:rPr>
              <w:t xml:space="preserve"> yêu cầu của người sử dụng dữ liệu</w:t>
            </w:r>
            <w:r w:rsidR="000F1AB7" w:rsidRPr="00664880">
              <w:rPr>
                <w:rFonts w:ascii="Arial" w:hAnsi="Arial" w:cs="Arial"/>
                <w:sz w:val="22"/>
              </w:rPr>
              <w:t xml:space="preserve"> hay không</w:t>
            </w:r>
            <w:r w:rsidRPr="00964993">
              <w:rPr>
                <w:rFonts w:ascii="Arial" w:hAnsi="Arial" w:cs="Arial"/>
                <w:sz w:val="22"/>
              </w:rPr>
              <w:t xml:space="preserve">. Người sử dụng dữ liệu có thể đánh giá chất lượng </w:t>
            </w:r>
            <w:r w:rsidR="001F2194">
              <w:rPr>
                <w:rFonts w:ascii="Arial" w:hAnsi="Arial" w:cs="Arial"/>
                <w:sz w:val="22"/>
              </w:rPr>
              <w:t>để xác định</w:t>
            </w:r>
            <w:r w:rsidRPr="00964993">
              <w:rPr>
                <w:rFonts w:ascii="Arial" w:hAnsi="Arial" w:cs="Arial"/>
                <w:sz w:val="22"/>
              </w:rPr>
              <w:t xml:space="preserve"> nếu </w:t>
            </w:r>
            <w:r>
              <w:rPr>
                <w:rFonts w:ascii="Arial" w:hAnsi="Arial" w:cs="Arial"/>
                <w:sz w:val="22"/>
              </w:rPr>
              <w:t xml:space="preserve">một </w:t>
            </w:r>
            <w:r w:rsidR="00F432FF">
              <w:rPr>
                <w:rFonts w:ascii="Arial" w:hAnsi="Arial" w:cs="Arial"/>
                <w:sz w:val="22"/>
              </w:rPr>
              <w:t>tập dữ liệu</w:t>
            </w:r>
            <w:r w:rsidRPr="00964993">
              <w:rPr>
                <w:rFonts w:ascii="Arial" w:hAnsi="Arial" w:cs="Arial"/>
                <w:sz w:val="22"/>
              </w:rPr>
              <w:t xml:space="preserve"> có thể đáp ứng </w:t>
            </w:r>
            <w:r>
              <w:rPr>
                <w:rFonts w:ascii="Arial" w:hAnsi="Arial" w:cs="Arial"/>
                <w:sz w:val="22"/>
              </w:rPr>
              <w:t xml:space="preserve">các </w:t>
            </w:r>
            <w:r w:rsidRPr="00964993">
              <w:rPr>
                <w:rFonts w:ascii="Arial" w:hAnsi="Arial" w:cs="Arial"/>
                <w:sz w:val="22"/>
              </w:rPr>
              <w:t>yêu cầu ứng dụ</w:t>
            </w:r>
            <w:r>
              <w:rPr>
                <w:rFonts w:ascii="Arial" w:hAnsi="Arial" w:cs="Arial"/>
                <w:sz w:val="22"/>
              </w:rPr>
              <w:t>ng</w:t>
            </w:r>
            <w:r w:rsidRPr="00964993">
              <w:rPr>
                <w:rFonts w:ascii="Arial" w:hAnsi="Arial" w:cs="Arial"/>
                <w:sz w:val="22"/>
              </w:rPr>
              <w:t xml:space="preserve"> (xem hình B.1).</w:t>
            </w:r>
          </w:p>
        </w:tc>
        <w:tc>
          <w:tcPr>
            <w:tcW w:w="5019" w:type="dxa"/>
          </w:tcPr>
          <w:p w:rsidR="00C379D0" w:rsidRPr="00964993" w:rsidRDefault="00C379D0" w:rsidP="00C379D0">
            <w:pPr>
              <w:pStyle w:val="Heading50"/>
              <w:keepNext/>
              <w:keepLines/>
              <w:shd w:val="clear" w:color="auto" w:fill="auto"/>
              <w:tabs>
                <w:tab w:val="left" w:pos="499"/>
              </w:tabs>
              <w:spacing w:before="120" w:after="120" w:line="360" w:lineRule="auto"/>
              <w:ind w:left="20"/>
              <w:rPr>
                <w:sz w:val="24"/>
                <w:szCs w:val="24"/>
                <w:lang w:val="en-US"/>
              </w:rPr>
            </w:pPr>
            <w:bookmarkStart w:id="27" w:name="bookmark32"/>
            <w:r w:rsidRPr="00964993">
              <w:rPr>
                <w:sz w:val="24"/>
                <w:szCs w:val="24"/>
                <w:lang w:val="en-US"/>
              </w:rPr>
              <w:lastRenderedPageBreak/>
              <w:t>B.2 Purpose of data quality concepts</w:t>
            </w:r>
            <w:bookmarkEnd w:id="27"/>
          </w:p>
          <w:p w:rsidR="00C379D0" w:rsidRPr="005473D8" w:rsidRDefault="00C379D0" w:rsidP="00C379D0">
            <w:pPr>
              <w:pStyle w:val="BodyText2"/>
              <w:shd w:val="clear" w:color="auto" w:fill="auto"/>
              <w:spacing w:before="120" w:after="120" w:line="360" w:lineRule="auto"/>
              <w:ind w:left="23" w:right="23" w:firstLine="360"/>
              <w:rPr>
                <w:rFonts w:ascii="Arial" w:hAnsi="Arial" w:cs="Arial"/>
                <w:sz w:val="16"/>
                <w:szCs w:val="16"/>
                <w:lang w:val="en-US"/>
              </w:rPr>
            </w:pPr>
          </w:p>
          <w:p w:rsidR="00C379D0" w:rsidRPr="00964993" w:rsidRDefault="00C379D0" w:rsidP="00C379D0">
            <w:pPr>
              <w:pStyle w:val="BodyText2"/>
              <w:shd w:val="clear" w:color="auto" w:fill="auto"/>
              <w:spacing w:before="120" w:after="120" w:line="360" w:lineRule="auto"/>
              <w:ind w:left="23" w:right="23" w:firstLine="0"/>
              <w:rPr>
                <w:rFonts w:ascii="Arial" w:hAnsi="Arial" w:cs="Arial"/>
                <w:sz w:val="22"/>
                <w:szCs w:val="22"/>
                <w:lang w:val="en-US"/>
              </w:rPr>
            </w:pPr>
            <w:r w:rsidRPr="00964993">
              <w:rPr>
                <w:rFonts w:ascii="Arial" w:hAnsi="Arial" w:cs="Arial"/>
                <w:sz w:val="22"/>
                <w:szCs w:val="22"/>
                <w:lang w:val="en-US"/>
              </w:rPr>
              <w:t xml:space="preserve">Since a dataset is </w:t>
            </w:r>
            <w:r w:rsidR="007876E1" w:rsidRPr="00F239BD">
              <w:rPr>
                <w:rFonts w:ascii="Arial" w:hAnsi="Arial" w:cs="Arial"/>
                <w:sz w:val="22"/>
                <w:szCs w:val="22"/>
              </w:rPr>
              <w:t>n</w:t>
            </w:r>
            <w:r w:rsidRPr="00F239BD">
              <w:rPr>
                <w:rFonts w:ascii="Arial" w:hAnsi="Arial" w:cs="Arial"/>
                <w:sz w:val="22"/>
                <w:szCs w:val="22"/>
                <w:lang w:val="en-US"/>
              </w:rPr>
              <w:t>ot</w:t>
            </w:r>
            <w:r w:rsidRPr="00964993">
              <w:rPr>
                <w:rFonts w:ascii="Arial" w:hAnsi="Arial" w:cs="Arial"/>
                <w:sz w:val="22"/>
                <w:szCs w:val="22"/>
                <w:lang w:val="en-US"/>
              </w:rPr>
              <w:t xml:space="preserve"> generally produced for a specific application but rather for a set of supposed applications, the quality of the dataset can only be assessed by knowing the data quality elements and the data quality overview elements. The data quality elements evaluate the difference between the dataset produced and the universe of discourse (that is the perfect dataset that corresponds to the product specification). The data quality overview </w:t>
            </w:r>
            <w:r w:rsidRPr="00964993">
              <w:rPr>
                <w:rFonts w:ascii="Arial" w:hAnsi="Arial" w:cs="Arial"/>
                <w:sz w:val="22"/>
                <w:szCs w:val="22"/>
                <w:lang w:val="en-US"/>
              </w:rPr>
              <w:lastRenderedPageBreak/>
              <w:t>elements provide general, non-quantitative information. The purpose gives information on the reasons for creating the dataset and on the intended use of the dataset. The usage provides information on the kind of application for which the dataset has been used. Lineage describes the history of the dataset.</w:t>
            </w:r>
          </w:p>
          <w:p w:rsidR="00C379D0" w:rsidRPr="00964993" w:rsidRDefault="00C379D0" w:rsidP="001F2194">
            <w:pPr>
              <w:pStyle w:val="BodyText2"/>
              <w:shd w:val="clear" w:color="auto" w:fill="auto"/>
              <w:spacing w:before="120" w:after="120" w:line="384" w:lineRule="auto"/>
              <w:ind w:left="29" w:right="29" w:firstLine="0"/>
              <w:rPr>
                <w:rFonts w:ascii="Arial" w:hAnsi="Arial" w:cs="Arial"/>
                <w:sz w:val="22"/>
                <w:szCs w:val="22"/>
                <w:lang w:val="en-US"/>
              </w:rPr>
            </w:pPr>
            <w:r w:rsidRPr="00964993">
              <w:rPr>
                <w:rFonts w:ascii="Arial" w:hAnsi="Arial" w:cs="Arial"/>
                <w:sz w:val="22"/>
                <w:szCs w:val="22"/>
                <w:lang w:val="en-US"/>
              </w:rPr>
              <w:t xml:space="preserve">Data quality concepts provide an important framework for data producers and data users. A data producer is given the means for specifying how well the mapping used to create a dataset </w:t>
            </w:r>
            <w:r w:rsidRPr="00184BD7">
              <w:rPr>
                <w:rFonts w:ascii="Arial" w:hAnsi="Arial" w:cs="Arial"/>
                <w:sz w:val="22"/>
                <w:szCs w:val="22"/>
                <w:lang w:val="en-US"/>
              </w:rPr>
              <w:t>reflects its universe of discourse. Data producers can validate how well a dataset meets the criteria set forth in its product specification. Data users are given the means for assessing a dataset derived from a universe of discourse identified as being coincident</w:t>
            </w:r>
            <w:r w:rsidRPr="00964993">
              <w:rPr>
                <w:rFonts w:ascii="Arial" w:hAnsi="Arial" w:cs="Arial"/>
                <w:sz w:val="22"/>
                <w:szCs w:val="22"/>
                <w:lang w:val="en-US"/>
              </w:rPr>
              <w:t xml:space="preserve"> with requirements of a data user’s application. Data users can assess quality to ascertain if a dataset can satisfy the requirements of an application (see Figure B.1).</w:t>
            </w:r>
          </w:p>
        </w:tc>
      </w:tr>
      <w:tr w:rsidR="00551170" w:rsidTr="00032FD0">
        <w:tc>
          <w:tcPr>
            <w:tcW w:w="5046" w:type="dxa"/>
          </w:tcPr>
          <w:p w:rsidR="00551170" w:rsidRPr="00964993" w:rsidRDefault="00551170" w:rsidP="00D50C56">
            <w:pPr>
              <w:spacing w:before="120" w:after="120" w:line="360" w:lineRule="auto"/>
              <w:jc w:val="both"/>
              <w:rPr>
                <w:rFonts w:ascii="Arial" w:hAnsi="Arial" w:cs="Arial"/>
                <w:b/>
                <w:sz w:val="24"/>
                <w:szCs w:val="24"/>
              </w:rPr>
            </w:pPr>
            <w:r w:rsidRPr="00964993">
              <w:rPr>
                <w:rFonts w:ascii="Arial" w:hAnsi="Arial" w:cs="Arial"/>
                <w:b/>
                <w:sz w:val="24"/>
                <w:szCs w:val="24"/>
              </w:rPr>
              <w:lastRenderedPageBreak/>
              <w:t xml:space="preserve">B.3 Cấu trúc của </w:t>
            </w:r>
            <w:r>
              <w:rPr>
                <w:rFonts w:ascii="Arial" w:hAnsi="Arial" w:cs="Arial"/>
                <w:b/>
                <w:sz w:val="24"/>
                <w:szCs w:val="24"/>
              </w:rPr>
              <w:t xml:space="preserve">các </w:t>
            </w:r>
            <w:r w:rsidR="00F432FF">
              <w:rPr>
                <w:rFonts w:ascii="Arial" w:hAnsi="Arial" w:cs="Arial"/>
                <w:b/>
                <w:sz w:val="24"/>
                <w:szCs w:val="24"/>
              </w:rPr>
              <w:t>tập dữ liệu</w:t>
            </w:r>
            <w:r w:rsidRPr="00964993">
              <w:rPr>
                <w:rFonts w:ascii="Arial" w:hAnsi="Arial" w:cs="Arial"/>
                <w:b/>
                <w:sz w:val="24"/>
                <w:szCs w:val="24"/>
              </w:rPr>
              <w:t xml:space="preserve"> và các thành phần </w:t>
            </w:r>
            <w:r w:rsidR="00775F82">
              <w:rPr>
                <w:rFonts w:ascii="Arial" w:hAnsi="Arial" w:cs="Arial"/>
                <w:b/>
                <w:sz w:val="24"/>
                <w:szCs w:val="24"/>
              </w:rPr>
              <w:t>miêu tả</w:t>
            </w:r>
            <w:r w:rsidRPr="00964993">
              <w:rPr>
                <w:rFonts w:ascii="Arial" w:hAnsi="Arial" w:cs="Arial"/>
                <w:b/>
                <w:sz w:val="24"/>
                <w:szCs w:val="24"/>
              </w:rPr>
              <w:t xml:space="preserve"> chất lượng</w:t>
            </w:r>
          </w:p>
          <w:p w:rsidR="00551170" w:rsidRPr="003B407A" w:rsidRDefault="00551170" w:rsidP="00D50C56">
            <w:pPr>
              <w:spacing w:before="120" w:after="120" w:line="360" w:lineRule="auto"/>
              <w:jc w:val="both"/>
              <w:rPr>
                <w:rFonts w:ascii="Arial" w:hAnsi="Arial" w:cs="Arial"/>
                <w:sz w:val="22"/>
              </w:rPr>
            </w:pPr>
            <w:r>
              <w:rPr>
                <w:rFonts w:ascii="Arial" w:hAnsi="Arial" w:cs="Arial"/>
                <w:sz w:val="22"/>
              </w:rPr>
              <w:t xml:space="preserve">Một </w:t>
            </w:r>
            <w:r w:rsidR="00F432FF">
              <w:rPr>
                <w:rFonts w:ascii="Arial" w:hAnsi="Arial" w:cs="Arial"/>
                <w:sz w:val="22"/>
              </w:rPr>
              <w:t>tập dữ liệu</w:t>
            </w:r>
            <w:r w:rsidRPr="00964993">
              <w:rPr>
                <w:rFonts w:ascii="Arial" w:hAnsi="Arial" w:cs="Arial"/>
                <w:sz w:val="22"/>
              </w:rPr>
              <w:t xml:space="preserve"> có thể thuộc </w:t>
            </w:r>
            <w:r>
              <w:rPr>
                <w:rFonts w:ascii="Arial" w:hAnsi="Arial" w:cs="Arial"/>
                <w:sz w:val="22"/>
              </w:rPr>
              <w:t xml:space="preserve">về </w:t>
            </w:r>
            <w:r w:rsidR="00C90902" w:rsidRPr="00C90902">
              <w:rPr>
                <w:rFonts w:ascii="Arial" w:hAnsi="Arial" w:cs="Arial"/>
                <w:sz w:val="22"/>
              </w:rPr>
              <w:t xml:space="preserve">một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Chất lượng </w:t>
            </w:r>
            <w:r>
              <w:rPr>
                <w:rFonts w:ascii="Arial" w:hAnsi="Arial" w:cs="Arial"/>
                <w:sz w:val="22"/>
              </w:rPr>
              <w:t xml:space="preserve">của </w:t>
            </w:r>
            <w:r w:rsidRPr="00964993">
              <w:rPr>
                <w:rFonts w:ascii="Arial" w:hAnsi="Arial" w:cs="Arial"/>
                <w:sz w:val="22"/>
              </w:rPr>
              <w:t xml:space="preserve">tất cả </w:t>
            </w:r>
            <w:r>
              <w:rPr>
                <w:rFonts w:ascii="Arial" w:hAnsi="Arial" w:cs="Arial"/>
                <w:sz w:val="22"/>
              </w:rPr>
              <w:t xml:space="preserve">các </w:t>
            </w:r>
            <w:r w:rsidR="00F432FF">
              <w:rPr>
                <w:rFonts w:ascii="Arial" w:hAnsi="Arial" w:cs="Arial"/>
                <w:sz w:val="22"/>
              </w:rPr>
              <w:t>tập dữ liệu</w:t>
            </w:r>
            <w:r w:rsidRPr="00964993">
              <w:rPr>
                <w:rFonts w:ascii="Arial" w:hAnsi="Arial" w:cs="Arial"/>
                <w:sz w:val="22"/>
              </w:rPr>
              <w:t xml:space="preserve"> thành viên thuộc</w:t>
            </w:r>
            <w:r w:rsidR="00E55382" w:rsidRPr="00664880">
              <w:rPr>
                <w:rFonts w:ascii="Arial" w:hAnsi="Arial" w:cs="Arial"/>
                <w:sz w:val="22"/>
              </w:rPr>
              <w:t xml:space="preserve"> </w:t>
            </w:r>
            <w:r w:rsidR="00F432FF" w:rsidRPr="00F432FF">
              <w:rPr>
                <w:rFonts w:ascii="Arial" w:hAnsi="Arial" w:cs="Arial"/>
                <w:sz w:val="22"/>
              </w:rPr>
              <w:t>bộ</w:t>
            </w:r>
            <w:r w:rsidR="00F432FF">
              <w:rPr>
                <w:rFonts w:ascii="Arial" w:hAnsi="Arial" w:cs="Arial"/>
                <w:sz w:val="22"/>
              </w:rPr>
              <w:t xml:space="preserve"> dữ liệu</w:t>
            </w:r>
            <w:r w:rsidR="005C66B7" w:rsidRPr="005C66B7">
              <w:rPr>
                <w:rFonts w:ascii="Arial" w:hAnsi="Arial" w:cs="Arial"/>
                <w:sz w:val="22"/>
              </w:rPr>
              <w:t xml:space="preserve"> </w:t>
            </w:r>
            <w:r w:rsidRPr="00964993">
              <w:rPr>
                <w:rFonts w:ascii="Arial" w:hAnsi="Arial" w:cs="Arial"/>
                <w:sz w:val="22"/>
              </w:rPr>
              <w:t xml:space="preserve">thường là </w:t>
            </w:r>
            <w:r>
              <w:rPr>
                <w:rFonts w:ascii="Arial" w:hAnsi="Arial" w:cs="Arial"/>
                <w:sz w:val="22"/>
              </w:rPr>
              <w:t>giống</w:t>
            </w:r>
            <w:r w:rsidRPr="00964993">
              <w:rPr>
                <w:rFonts w:ascii="Arial" w:hAnsi="Arial" w:cs="Arial"/>
                <w:sz w:val="22"/>
              </w:rPr>
              <w:t xml:space="preserve"> nhau. Khái niệm chất lượng dữ liệu </w:t>
            </w:r>
            <w:r w:rsidR="00E55382" w:rsidRPr="00664880">
              <w:rPr>
                <w:rFonts w:ascii="Arial" w:hAnsi="Arial" w:cs="Arial"/>
                <w:sz w:val="22"/>
              </w:rPr>
              <w:t>công nhận</w:t>
            </w:r>
            <w:r w:rsidR="00F432FF" w:rsidRPr="00F432FF">
              <w:rPr>
                <w:rFonts w:ascii="Arial" w:hAnsi="Arial" w:cs="Arial"/>
                <w:sz w:val="22"/>
              </w:rPr>
              <w:t xml:space="preserve"> bộ</w:t>
            </w:r>
            <w:r w:rsidR="00F432FF">
              <w:rPr>
                <w:rFonts w:ascii="Arial" w:hAnsi="Arial" w:cs="Arial"/>
                <w:sz w:val="22"/>
              </w:rPr>
              <w:t xml:space="preserve"> dữ liệu</w:t>
            </w:r>
            <w:r w:rsidR="005C66B7" w:rsidRPr="005C66B7">
              <w:rPr>
                <w:rFonts w:ascii="Arial" w:hAnsi="Arial" w:cs="Arial"/>
                <w:sz w:val="22"/>
              </w:rPr>
              <w:t xml:space="preserve"> </w:t>
            </w:r>
            <w:r w:rsidRPr="00964993">
              <w:rPr>
                <w:rFonts w:ascii="Arial" w:hAnsi="Arial" w:cs="Arial"/>
                <w:sz w:val="22"/>
              </w:rPr>
              <w:t xml:space="preserve">và cho phép </w:t>
            </w:r>
            <w:r w:rsidR="00C90902" w:rsidRPr="00C90902">
              <w:rPr>
                <w:rFonts w:ascii="Arial" w:hAnsi="Arial" w:cs="Arial"/>
                <w:sz w:val="22"/>
              </w:rPr>
              <w:t>để</w:t>
            </w:r>
            <w:r w:rsidR="00E55382" w:rsidRPr="00664880">
              <w:rPr>
                <w:rFonts w:ascii="Arial" w:hAnsi="Arial" w:cs="Arial"/>
                <w:sz w:val="22"/>
              </w:rPr>
              <w:t xml:space="preserve"> thay </w:t>
            </w:r>
            <w:r w:rsidRPr="00964993">
              <w:rPr>
                <w:rFonts w:ascii="Arial" w:hAnsi="Arial" w:cs="Arial"/>
                <w:sz w:val="22"/>
              </w:rPr>
              <w:t>thế</w:t>
            </w:r>
            <w:r>
              <w:rPr>
                <w:rFonts w:ascii="Arial" w:hAnsi="Arial" w:cs="Arial"/>
                <w:sz w:val="22"/>
              </w:rPr>
              <w:t xml:space="preserve"> và</w:t>
            </w:r>
            <w:r w:rsidRPr="00964993">
              <w:rPr>
                <w:rFonts w:ascii="Arial" w:hAnsi="Arial" w:cs="Arial"/>
                <w:sz w:val="22"/>
              </w:rPr>
              <w:t xml:space="preserve"> báo cáo chất lượng </w:t>
            </w:r>
            <w:r>
              <w:rPr>
                <w:rFonts w:ascii="Arial" w:hAnsi="Arial" w:cs="Arial"/>
                <w:sz w:val="22"/>
              </w:rPr>
              <w:t xml:space="preserve">của một </w:t>
            </w:r>
            <w:r w:rsidR="00C90902" w:rsidRPr="00C90902">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cho </w:t>
            </w:r>
            <w:r>
              <w:rPr>
                <w:rFonts w:ascii="Arial" w:hAnsi="Arial" w:cs="Arial"/>
                <w:sz w:val="22"/>
              </w:rPr>
              <w:t xml:space="preserve">một </w:t>
            </w:r>
            <w:r w:rsidR="00C90902" w:rsidRPr="00C90902">
              <w:rPr>
                <w:rFonts w:ascii="Arial" w:hAnsi="Arial" w:cs="Arial"/>
                <w:sz w:val="22"/>
              </w:rPr>
              <w:t xml:space="preserve">tập </w:t>
            </w:r>
            <w:r w:rsidR="00F432FF">
              <w:rPr>
                <w:rFonts w:ascii="Arial" w:hAnsi="Arial" w:cs="Arial"/>
                <w:sz w:val="22"/>
              </w:rPr>
              <w:t>dữ liệu</w:t>
            </w:r>
            <w:r>
              <w:rPr>
                <w:rFonts w:ascii="Arial" w:hAnsi="Arial" w:cs="Arial"/>
                <w:sz w:val="22"/>
              </w:rPr>
              <w:t>.</w:t>
            </w:r>
          </w:p>
          <w:p w:rsidR="009E4DB0" w:rsidRPr="003B407A" w:rsidRDefault="009E4DB0" w:rsidP="00D50C56">
            <w:pPr>
              <w:spacing w:before="120" w:after="120" w:line="360" w:lineRule="auto"/>
              <w:jc w:val="both"/>
              <w:rPr>
                <w:rStyle w:val="longtext"/>
                <w:rFonts w:ascii="Arial" w:hAnsi="Arial" w:cs="Arial"/>
                <w:color w:val="333333"/>
                <w:sz w:val="16"/>
                <w:szCs w:val="16"/>
              </w:rPr>
            </w:pPr>
          </w:p>
          <w:p w:rsidR="00551170" w:rsidRPr="00FE7975" w:rsidRDefault="00551170" w:rsidP="00D50C56">
            <w:pPr>
              <w:spacing w:before="120" w:after="120" w:line="336" w:lineRule="auto"/>
              <w:jc w:val="both"/>
              <w:rPr>
                <w:rFonts w:ascii="Arial" w:eastAsia="Calibri" w:hAnsi="Arial" w:cs="Arial"/>
                <w:sz w:val="22"/>
              </w:rPr>
            </w:pPr>
            <w:r>
              <w:rPr>
                <w:rFonts w:ascii="Arial" w:hAnsi="Arial" w:cs="Arial"/>
                <w:sz w:val="22"/>
              </w:rPr>
              <w:t xml:space="preserve">Một </w:t>
            </w:r>
            <w:r w:rsidR="00C90902" w:rsidRPr="00C90902">
              <w:rPr>
                <w:rFonts w:ascii="Arial" w:hAnsi="Arial" w:cs="Arial"/>
                <w:sz w:val="22"/>
              </w:rPr>
              <w:t>t</w:t>
            </w:r>
            <w:r w:rsidR="00F432FF">
              <w:rPr>
                <w:rFonts w:ascii="Arial" w:hAnsi="Arial" w:cs="Arial"/>
                <w:sz w:val="22"/>
              </w:rPr>
              <w:t>ập dữ liệu</w:t>
            </w:r>
            <w:r w:rsidRPr="00964993">
              <w:rPr>
                <w:rFonts w:ascii="Arial" w:hAnsi="Arial" w:cs="Arial"/>
                <w:sz w:val="22"/>
              </w:rPr>
              <w:t xml:space="preserve"> có thể được </w:t>
            </w:r>
            <w:r>
              <w:rPr>
                <w:rFonts w:ascii="Arial" w:hAnsi="Arial" w:cs="Arial"/>
                <w:sz w:val="22"/>
              </w:rPr>
              <w:t>xem</w:t>
            </w:r>
            <w:r w:rsidRPr="00964993">
              <w:rPr>
                <w:rFonts w:ascii="Arial" w:hAnsi="Arial" w:cs="Arial"/>
                <w:sz w:val="22"/>
              </w:rPr>
              <w:t xml:space="preserve"> như </w:t>
            </w:r>
            <w:r>
              <w:rPr>
                <w:rFonts w:ascii="Arial" w:hAnsi="Arial" w:cs="Arial"/>
                <w:sz w:val="22"/>
              </w:rPr>
              <w:t>có</w:t>
            </w:r>
            <w:r w:rsidRPr="00964993">
              <w:rPr>
                <w:rFonts w:ascii="Arial" w:hAnsi="Arial" w:cs="Arial"/>
                <w:sz w:val="22"/>
              </w:rPr>
              <w:t xml:space="preserve"> chứa một số lượng lớn nhưng </w:t>
            </w:r>
            <w:r w:rsidR="00E55382" w:rsidRPr="00664880">
              <w:rPr>
                <w:rFonts w:ascii="Arial" w:hAnsi="Arial" w:cs="Arial"/>
                <w:sz w:val="22"/>
              </w:rPr>
              <w:t>hữu</w:t>
            </w:r>
            <w:r>
              <w:rPr>
                <w:rFonts w:ascii="Arial" w:hAnsi="Arial" w:cs="Arial"/>
                <w:sz w:val="22"/>
              </w:rPr>
              <w:t xml:space="preserve"> hạn </w:t>
            </w:r>
            <w:r w:rsidR="00B63B7E" w:rsidRPr="00664880">
              <w:rPr>
                <w:rFonts w:ascii="Arial" w:hAnsi="Arial" w:cs="Arial"/>
                <w:sz w:val="22"/>
              </w:rPr>
              <w:t>các</w:t>
            </w:r>
            <w:r w:rsidR="00B63B7E" w:rsidRPr="00964993">
              <w:rPr>
                <w:rFonts w:ascii="Arial" w:hAnsi="Arial" w:cs="Arial"/>
                <w:sz w:val="22"/>
              </w:rPr>
              <w:t xml:space="preserve"> </w:t>
            </w:r>
            <w:r w:rsidRPr="00964993">
              <w:rPr>
                <w:rFonts w:ascii="Arial" w:hAnsi="Arial" w:cs="Arial"/>
                <w:sz w:val="22"/>
              </w:rPr>
              <w:t>nhóm dữ liệu nhỏ</w:t>
            </w:r>
            <w:r>
              <w:rPr>
                <w:rFonts w:ascii="Arial" w:hAnsi="Arial" w:cs="Arial"/>
                <w:sz w:val="22"/>
              </w:rPr>
              <w:t xml:space="preserve"> hơn.</w:t>
            </w:r>
            <w:r w:rsidRPr="005D6F60">
              <w:rPr>
                <w:rFonts w:ascii="Arial" w:hAnsi="Arial" w:cs="Arial"/>
                <w:sz w:val="22"/>
              </w:rPr>
              <w:t xml:space="preserve"> </w:t>
            </w:r>
            <w:r w:rsidRPr="005D6F60">
              <w:rPr>
                <w:rFonts w:ascii="Arial" w:eastAsia="Calibri" w:hAnsi="Arial" w:cs="Arial"/>
                <w:sz w:val="22"/>
              </w:rPr>
              <w:t xml:space="preserve">Nhóm nhỏ hơn của dữ liệu chia sẻ </w:t>
            </w:r>
            <w:r w:rsidRPr="005D6F60">
              <w:rPr>
                <w:rFonts w:ascii="Arial" w:eastAsia="Calibri" w:hAnsi="Arial" w:cs="Arial"/>
                <w:sz w:val="22"/>
              </w:rPr>
              <w:lastRenderedPageBreak/>
              <w:t>một cách phổ biến như thuộc về</w:t>
            </w:r>
            <w:r w:rsidR="00B63B7E" w:rsidRPr="00664880">
              <w:rPr>
                <w:rFonts w:ascii="Arial" w:eastAsia="Calibri" w:hAnsi="Arial" w:cs="Arial"/>
                <w:sz w:val="22"/>
              </w:rPr>
              <w:t xml:space="preserve"> cùng</w:t>
            </w:r>
            <w:r w:rsidRPr="005D6F60">
              <w:rPr>
                <w:rFonts w:ascii="Arial" w:eastAsia="Calibri" w:hAnsi="Arial" w:cs="Arial"/>
                <w:sz w:val="22"/>
              </w:rPr>
              <w:t xml:space="preserve"> kiểu đối tượng, thuộc tính đối tượng hoặc mối quan hệ đối tượng hoặc chia sẻ một </w:t>
            </w:r>
            <w:r w:rsidR="00B63B7E" w:rsidRPr="00664880">
              <w:rPr>
                <w:rFonts w:ascii="Arial" w:eastAsia="Calibri" w:hAnsi="Arial" w:cs="Arial"/>
                <w:sz w:val="22"/>
              </w:rPr>
              <w:t>bộ sưu tập các tiêu chí</w:t>
            </w:r>
            <w:r w:rsidRPr="005D6F60">
              <w:rPr>
                <w:rFonts w:ascii="Arial" w:eastAsia="Calibri" w:hAnsi="Arial" w:cs="Arial"/>
                <w:sz w:val="22"/>
              </w:rPr>
              <w:t xml:space="preserve"> hoặc </w:t>
            </w:r>
            <w:r w:rsidR="00A254E6" w:rsidRPr="00A254E6">
              <w:rPr>
                <w:rFonts w:ascii="Arial" w:eastAsia="Calibri" w:hAnsi="Arial" w:cs="Arial"/>
                <w:sz w:val="22"/>
              </w:rPr>
              <w:t>phạm vi</w:t>
            </w:r>
            <w:r w:rsidRPr="005D6F60">
              <w:rPr>
                <w:rFonts w:ascii="Arial" w:eastAsia="Calibri" w:hAnsi="Arial" w:cs="Arial"/>
                <w:sz w:val="22"/>
              </w:rPr>
              <w:t xml:space="preserve"> địa lý có thể được dự kiến </w:t>
            </w:r>
            <w:r w:rsidRPr="005D6F60">
              <w:rPr>
                <w:rFonts w:ascii="Cambria Math" w:eastAsia="Calibri" w:hAnsi="Cambria Math" w:cs="Cambria Math"/>
                <w:sz w:val="22"/>
              </w:rPr>
              <w:t>​​</w:t>
            </w:r>
            <w:r w:rsidRPr="005D6F60">
              <w:rPr>
                <w:rFonts w:ascii="Arial" w:eastAsia="Calibri" w:hAnsi="Arial" w:cs="Arial"/>
                <w:sz w:val="22"/>
              </w:rPr>
              <w:t xml:space="preserve">sẽ có chất lượng tương tự. Một nhóm dữ liệu nhỏ hơn có thể được làm nhỏ </w:t>
            </w:r>
            <w:r w:rsidR="00B63B7E" w:rsidRPr="00664880">
              <w:rPr>
                <w:rFonts w:ascii="Arial" w:eastAsia="Calibri" w:hAnsi="Arial" w:cs="Arial"/>
                <w:sz w:val="22"/>
              </w:rPr>
              <w:t xml:space="preserve">tới mức chỉ có một </w:t>
            </w:r>
            <w:r w:rsidRPr="005D6F60">
              <w:rPr>
                <w:rFonts w:ascii="Arial" w:eastAsia="Calibri" w:hAnsi="Arial" w:cs="Arial"/>
                <w:sz w:val="22"/>
              </w:rPr>
              <w:t>đối tượng</w:t>
            </w:r>
            <w:r w:rsidR="00B63B7E" w:rsidRPr="00664880">
              <w:rPr>
                <w:rFonts w:ascii="Arial" w:eastAsia="Calibri" w:hAnsi="Arial" w:cs="Arial"/>
                <w:sz w:val="22"/>
              </w:rPr>
              <w:t xml:space="preserve"> cụt thể</w:t>
            </w:r>
            <w:r w:rsidRPr="005D6F60">
              <w:rPr>
                <w:rFonts w:ascii="Arial" w:eastAsia="Calibri" w:hAnsi="Arial" w:cs="Arial"/>
                <w:sz w:val="22"/>
              </w:rPr>
              <w:t xml:space="preserve">, giá trị thuộc tính, </w:t>
            </w:r>
            <w:r w:rsidR="007A2060">
              <w:rPr>
                <w:rFonts w:ascii="Arial" w:eastAsia="Calibri" w:hAnsi="Arial" w:cs="Arial"/>
                <w:sz w:val="22"/>
              </w:rPr>
              <w:t>hoặc</w:t>
            </w:r>
            <w:r w:rsidRPr="005D6F60">
              <w:rPr>
                <w:rFonts w:ascii="Arial" w:eastAsia="Calibri" w:hAnsi="Arial" w:cs="Arial"/>
                <w:sz w:val="22"/>
              </w:rPr>
              <w:t xml:space="preserve"> sự xuất hiện của một mối quan hệ đối tượng, và về mặt lý thuyết, khái niệm chất lượng dữ liệu cho phép mỗi đối tượng</w:t>
            </w:r>
            <w:r w:rsidR="00B63B7E" w:rsidRPr="00664880">
              <w:rPr>
                <w:rFonts w:ascii="Arial" w:eastAsia="Calibri" w:hAnsi="Arial" w:cs="Arial"/>
                <w:sz w:val="22"/>
              </w:rPr>
              <w:t xml:space="preserve"> cụ thể</w:t>
            </w:r>
            <w:r w:rsidRPr="005D6F60">
              <w:rPr>
                <w:rFonts w:ascii="Arial" w:eastAsia="Calibri" w:hAnsi="Arial" w:cs="Arial"/>
                <w:sz w:val="22"/>
              </w:rPr>
              <w:t xml:space="preserve">, giá trị thuộc tính và sự xuất hiện của mối quan hệ đối tượng của một </w:t>
            </w:r>
            <w:r w:rsidR="00F432FF">
              <w:rPr>
                <w:rFonts w:ascii="Arial" w:eastAsia="Calibri" w:hAnsi="Arial" w:cs="Arial"/>
                <w:sz w:val="22"/>
              </w:rPr>
              <w:t>tập dữ liệu</w:t>
            </w:r>
            <w:r w:rsidRPr="005D6F60">
              <w:rPr>
                <w:rFonts w:ascii="Arial" w:eastAsia="Calibri" w:hAnsi="Arial" w:cs="Arial"/>
                <w:sz w:val="22"/>
              </w:rPr>
              <w:t xml:space="preserve"> có chất lượng riêng của nó.</w:t>
            </w:r>
            <w:r w:rsidRPr="00964993">
              <w:rPr>
                <w:rFonts w:ascii="Arial" w:hAnsi="Arial" w:cs="Arial"/>
                <w:sz w:val="22"/>
              </w:rPr>
              <w:t xml:space="preserve"> </w:t>
            </w:r>
            <w:r w:rsidRPr="005D6F60">
              <w:rPr>
                <w:rFonts w:ascii="Arial" w:eastAsia="Calibri" w:hAnsi="Arial" w:cs="Arial"/>
                <w:sz w:val="22"/>
              </w:rPr>
              <w:t xml:space="preserve">Chất lượng của các nhóm dữ liệu nhỏ hơn không thể được giả định là </w:t>
            </w:r>
            <w:r w:rsidR="00921724" w:rsidRPr="00664880">
              <w:rPr>
                <w:rFonts w:ascii="Arial" w:eastAsia="Calibri" w:hAnsi="Arial" w:cs="Arial"/>
                <w:sz w:val="22"/>
              </w:rPr>
              <w:t>giống</w:t>
            </w:r>
            <w:r w:rsidRPr="005D6F60">
              <w:rPr>
                <w:rFonts w:ascii="Arial" w:eastAsia="Calibri" w:hAnsi="Arial" w:cs="Arial"/>
                <w:sz w:val="22"/>
              </w:rPr>
              <w:t xml:space="preserve"> như chất lượng của phần còn lại của các </w:t>
            </w:r>
            <w:r w:rsidR="00F432FF">
              <w:rPr>
                <w:rFonts w:ascii="Arial" w:eastAsia="Calibri" w:hAnsi="Arial" w:cs="Arial"/>
                <w:sz w:val="22"/>
              </w:rPr>
              <w:t>tập dữ liệu</w:t>
            </w:r>
            <w:r w:rsidRPr="005D6F60">
              <w:rPr>
                <w:rFonts w:ascii="Arial" w:eastAsia="Calibri" w:hAnsi="Arial" w:cs="Arial"/>
                <w:sz w:val="22"/>
              </w:rPr>
              <w:t xml:space="preserve"> mà chúng thuộc về. Khái niệm chất lượng dữ liệu cho phép báo cáo chất lượng của một </w:t>
            </w:r>
            <w:r w:rsidR="00F432FF">
              <w:rPr>
                <w:rFonts w:ascii="Arial" w:eastAsia="Calibri" w:hAnsi="Arial" w:cs="Arial"/>
                <w:sz w:val="22"/>
              </w:rPr>
              <w:t>tập dữ liệu</w:t>
            </w:r>
            <w:r w:rsidRPr="005D6F60">
              <w:rPr>
                <w:rFonts w:ascii="Arial" w:eastAsia="Calibri" w:hAnsi="Arial" w:cs="Arial"/>
                <w:sz w:val="22"/>
              </w:rPr>
              <w:t xml:space="preserve"> và </w:t>
            </w:r>
            <w:r w:rsidR="00FB7AB4" w:rsidRPr="00664880">
              <w:rPr>
                <w:rFonts w:ascii="Arial" w:eastAsia="Calibri" w:hAnsi="Arial" w:cs="Arial"/>
                <w:sz w:val="22"/>
              </w:rPr>
              <w:t>thêm nữa là</w:t>
            </w:r>
            <w:r w:rsidRPr="005D6F60">
              <w:rPr>
                <w:rFonts w:ascii="Arial" w:eastAsia="Calibri" w:hAnsi="Arial" w:cs="Arial"/>
                <w:sz w:val="22"/>
              </w:rPr>
              <w:t xml:space="preserve"> chất lượng khác nhau của các nhóm dữ liệu nhỏ hơn của dữ liệu bằng cách xác định các nhóm này là các dữ liệu quy định theo phạm vi chất lượng dữ liệu. Các thông tin chất lượng báo cáo cho nhiều phạm vi chất lượng dữ liệu cung cấp một bức tranh hoàn chỉnh hơn về chất lượng.</w:t>
            </w:r>
          </w:p>
          <w:p w:rsidR="00551170" w:rsidRPr="002D6A38" w:rsidRDefault="00551170" w:rsidP="00C90902">
            <w:pPr>
              <w:spacing w:before="120" w:after="120" w:line="360" w:lineRule="auto"/>
              <w:jc w:val="both"/>
              <w:rPr>
                <w:rFonts w:ascii="Arial" w:hAnsi="Arial" w:cs="Arial"/>
                <w:sz w:val="18"/>
                <w:szCs w:val="18"/>
              </w:rPr>
            </w:pPr>
            <w:r w:rsidRPr="002D6A38">
              <w:rPr>
                <w:rFonts w:ascii="Arial" w:hAnsi="Arial" w:cs="Arial"/>
                <w:sz w:val="18"/>
                <w:szCs w:val="18"/>
              </w:rPr>
              <w:t xml:space="preserve">CHÚ THÍCH  </w:t>
            </w:r>
            <w:r w:rsidRPr="005D6F60">
              <w:rPr>
                <w:rFonts w:ascii="Arial" w:hAnsi="Arial" w:cs="Arial"/>
                <w:sz w:val="18"/>
                <w:szCs w:val="18"/>
              </w:rPr>
              <w:t xml:space="preserve">Đối với một nhà sản xuất dữ liệu, một </w:t>
            </w:r>
            <w:r w:rsidR="00FB7AB4" w:rsidRPr="00664880">
              <w:rPr>
                <w:rFonts w:ascii="Arial" w:hAnsi="Arial" w:cs="Arial"/>
                <w:sz w:val="18"/>
                <w:szCs w:val="18"/>
              </w:rPr>
              <w:t>thông số</w:t>
            </w:r>
            <w:r w:rsidRPr="005D6F60">
              <w:rPr>
                <w:rFonts w:ascii="Arial" w:hAnsi="Arial" w:cs="Arial"/>
                <w:sz w:val="18"/>
                <w:szCs w:val="18"/>
              </w:rPr>
              <w:t xml:space="preserve"> kỹ thuật sản phẩm </w:t>
            </w:r>
            <w:r w:rsidR="00775F82">
              <w:rPr>
                <w:rFonts w:ascii="Arial" w:hAnsi="Arial" w:cs="Arial"/>
                <w:sz w:val="18"/>
                <w:szCs w:val="18"/>
              </w:rPr>
              <w:t>miêu tả</w:t>
            </w:r>
            <w:r w:rsidRPr="005D6F60">
              <w:rPr>
                <w:rFonts w:ascii="Arial" w:hAnsi="Arial" w:cs="Arial"/>
                <w:sz w:val="18"/>
                <w:szCs w:val="18"/>
              </w:rPr>
              <w:t xml:space="preserve"> </w:t>
            </w:r>
            <w:r w:rsidR="00FB7AB4" w:rsidRPr="00664880">
              <w:rPr>
                <w:rFonts w:ascii="Arial" w:hAnsi="Arial" w:cs="Arial"/>
                <w:sz w:val="18"/>
                <w:szCs w:val="18"/>
              </w:rPr>
              <w:t>mô hình thế giới thực</w:t>
            </w:r>
            <w:r w:rsidRPr="005D6F60">
              <w:rPr>
                <w:rFonts w:ascii="Arial" w:hAnsi="Arial" w:cs="Arial"/>
                <w:sz w:val="18"/>
                <w:szCs w:val="18"/>
              </w:rPr>
              <w:t xml:space="preserve"> và chứa các thông số để xây dựng một </w:t>
            </w:r>
            <w:r w:rsidR="00F432FF">
              <w:rPr>
                <w:rFonts w:ascii="Arial" w:hAnsi="Arial" w:cs="Arial"/>
                <w:sz w:val="18"/>
                <w:szCs w:val="18"/>
              </w:rPr>
              <w:t>tập dữ liệu</w:t>
            </w:r>
            <w:r w:rsidRPr="005D6F60">
              <w:rPr>
                <w:rFonts w:ascii="Arial" w:hAnsi="Arial" w:cs="Arial"/>
                <w:sz w:val="18"/>
                <w:szCs w:val="18"/>
              </w:rPr>
              <w:t xml:space="preserve">. Đối với một người sử dụng dữ liệu, yêu cầu </w:t>
            </w:r>
            <w:r w:rsidR="00FB7AB4" w:rsidRPr="00664880">
              <w:rPr>
                <w:rFonts w:ascii="Arial" w:hAnsi="Arial" w:cs="Arial"/>
                <w:sz w:val="18"/>
                <w:szCs w:val="18"/>
              </w:rPr>
              <w:t xml:space="preserve">của </w:t>
            </w:r>
            <w:r w:rsidRPr="005D6F60">
              <w:rPr>
                <w:rFonts w:ascii="Arial" w:hAnsi="Arial" w:cs="Arial"/>
                <w:sz w:val="18"/>
                <w:szCs w:val="18"/>
              </w:rPr>
              <w:t xml:space="preserve">người sử dụng </w:t>
            </w:r>
            <w:r w:rsidR="00775F82">
              <w:rPr>
                <w:rFonts w:ascii="Arial" w:hAnsi="Arial" w:cs="Arial"/>
                <w:sz w:val="18"/>
                <w:szCs w:val="18"/>
              </w:rPr>
              <w:t>miêu tả</w:t>
            </w:r>
            <w:r w:rsidRPr="005D6F60">
              <w:rPr>
                <w:rFonts w:ascii="Arial" w:hAnsi="Arial" w:cs="Arial"/>
                <w:sz w:val="18"/>
                <w:szCs w:val="18"/>
              </w:rPr>
              <w:t xml:space="preserve"> một </w:t>
            </w:r>
            <w:r w:rsidR="00FB7AB4" w:rsidRPr="00664880">
              <w:rPr>
                <w:rFonts w:ascii="Arial" w:hAnsi="Arial" w:cs="Arial"/>
                <w:sz w:val="18"/>
                <w:szCs w:val="18"/>
              </w:rPr>
              <w:t>mô hình thế giới thực</w:t>
            </w:r>
            <w:r w:rsidRPr="005D6F60">
              <w:rPr>
                <w:rFonts w:ascii="Arial" w:hAnsi="Arial" w:cs="Arial"/>
                <w:sz w:val="18"/>
                <w:szCs w:val="18"/>
              </w:rPr>
              <w:t xml:space="preserve">, </w:t>
            </w:r>
            <w:r>
              <w:rPr>
                <w:rFonts w:ascii="Arial" w:hAnsi="Arial" w:cs="Arial"/>
                <w:sz w:val="18"/>
                <w:szCs w:val="18"/>
              </w:rPr>
              <w:t xml:space="preserve">mà </w:t>
            </w:r>
            <w:r w:rsidRPr="005D6F60">
              <w:rPr>
                <w:rFonts w:ascii="Arial" w:hAnsi="Arial" w:cs="Arial"/>
                <w:sz w:val="18"/>
                <w:szCs w:val="18"/>
              </w:rPr>
              <w:t xml:space="preserve">có thể có hoặc không phù hợp với </w:t>
            </w:r>
            <w:r w:rsidR="00FB7AB4" w:rsidRPr="00664880">
              <w:rPr>
                <w:rFonts w:ascii="Arial" w:hAnsi="Arial" w:cs="Arial"/>
                <w:sz w:val="18"/>
                <w:szCs w:val="18"/>
              </w:rPr>
              <w:t xml:space="preserve">mô hình thế giới thực </w:t>
            </w:r>
            <w:r w:rsidRPr="005D6F60">
              <w:rPr>
                <w:rFonts w:ascii="Arial" w:hAnsi="Arial" w:cs="Arial"/>
                <w:sz w:val="18"/>
                <w:szCs w:val="18"/>
              </w:rPr>
              <w:t xml:space="preserve">của </w:t>
            </w:r>
            <w:r w:rsidR="00F432FF">
              <w:rPr>
                <w:rFonts w:ascii="Arial" w:hAnsi="Arial" w:cs="Arial"/>
                <w:sz w:val="18"/>
                <w:szCs w:val="18"/>
              </w:rPr>
              <w:t>tập dữ liệu</w:t>
            </w:r>
            <w:r w:rsidRPr="005D6F60">
              <w:rPr>
                <w:rFonts w:ascii="Arial" w:hAnsi="Arial" w:cs="Arial"/>
                <w:sz w:val="18"/>
                <w:szCs w:val="18"/>
              </w:rPr>
              <w:t xml:space="preserve">. Chất lượng thực sự của một </w:t>
            </w:r>
            <w:r w:rsidR="00F432FF">
              <w:rPr>
                <w:rFonts w:ascii="Arial" w:hAnsi="Arial" w:cs="Arial"/>
                <w:sz w:val="18"/>
                <w:szCs w:val="18"/>
              </w:rPr>
              <w:t>tập dữ liệu</w:t>
            </w:r>
            <w:r w:rsidRPr="005D6F60">
              <w:rPr>
                <w:rFonts w:ascii="Arial" w:hAnsi="Arial" w:cs="Arial"/>
                <w:sz w:val="18"/>
                <w:szCs w:val="18"/>
              </w:rPr>
              <w:t xml:space="preserve"> là nó </w:t>
            </w:r>
            <w:r w:rsidR="00C90902" w:rsidRPr="00C90902">
              <w:rPr>
                <w:rFonts w:ascii="Arial" w:hAnsi="Arial" w:cs="Arial"/>
                <w:sz w:val="18"/>
                <w:szCs w:val="18"/>
              </w:rPr>
              <w:t>trình b</w:t>
            </w:r>
            <w:r w:rsidR="00C90902" w:rsidRPr="000B21E6">
              <w:rPr>
                <w:rFonts w:ascii="Arial" w:hAnsi="Arial" w:cs="Arial"/>
                <w:sz w:val="18"/>
                <w:szCs w:val="18"/>
              </w:rPr>
              <w:t>ày</w:t>
            </w:r>
            <w:r w:rsidRPr="002D6A38">
              <w:rPr>
                <w:rFonts w:ascii="Arial" w:hAnsi="Arial" w:cs="Arial"/>
                <w:sz w:val="18"/>
                <w:szCs w:val="18"/>
              </w:rPr>
              <w:t xml:space="preserve"> </w:t>
            </w:r>
            <w:r w:rsidRPr="005D6F60">
              <w:rPr>
                <w:rFonts w:ascii="Arial" w:hAnsi="Arial" w:cs="Arial"/>
                <w:sz w:val="18"/>
                <w:szCs w:val="18"/>
              </w:rPr>
              <w:t>như thế nào cho một</w:t>
            </w:r>
            <w:r w:rsidR="00AF7539" w:rsidRPr="00664880">
              <w:rPr>
                <w:rFonts w:ascii="Arial" w:hAnsi="Arial" w:cs="Arial"/>
                <w:sz w:val="18"/>
                <w:szCs w:val="18"/>
              </w:rPr>
              <w:t xml:space="preserve"> mô hình thế giới thực</w:t>
            </w:r>
            <w:r w:rsidRPr="005D6F60">
              <w:rPr>
                <w:rFonts w:ascii="Arial" w:hAnsi="Arial" w:cs="Arial"/>
                <w:sz w:val="18"/>
                <w:szCs w:val="18"/>
              </w:rPr>
              <w:t>.</w:t>
            </w:r>
          </w:p>
        </w:tc>
        <w:tc>
          <w:tcPr>
            <w:tcW w:w="5019" w:type="dxa"/>
          </w:tcPr>
          <w:p w:rsidR="00551170" w:rsidRPr="00964993" w:rsidRDefault="00551170" w:rsidP="00D50C56">
            <w:pPr>
              <w:pStyle w:val="Heading50"/>
              <w:keepNext/>
              <w:keepLines/>
              <w:shd w:val="clear" w:color="auto" w:fill="auto"/>
              <w:spacing w:before="120" w:after="120" w:line="360" w:lineRule="auto"/>
              <w:ind w:left="34"/>
              <w:rPr>
                <w:sz w:val="24"/>
                <w:szCs w:val="24"/>
                <w:lang w:val="en-US"/>
              </w:rPr>
            </w:pPr>
            <w:bookmarkStart w:id="28" w:name="bookmark33"/>
            <w:r w:rsidRPr="00964993">
              <w:rPr>
                <w:sz w:val="24"/>
                <w:szCs w:val="24"/>
                <w:lang w:val="en-US"/>
              </w:rPr>
              <w:lastRenderedPageBreak/>
              <w:t xml:space="preserve">B.3 The structure of datasets and components for </w:t>
            </w:r>
            <w:r w:rsidRPr="00C90902">
              <w:t xml:space="preserve">quality </w:t>
            </w:r>
            <w:r w:rsidRPr="00964993">
              <w:rPr>
                <w:sz w:val="24"/>
                <w:szCs w:val="24"/>
                <w:lang w:val="en-US"/>
              </w:rPr>
              <w:t>description</w:t>
            </w:r>
            <w:bookmarkEnd w:id="28"/>
          </w:p>
          <w:p w:rsidR="00551170" w:rsidRPr="00964993" w:rsidRDefault="00551170" w:rsidP="00D50C56">
            <w:pPr>
              <w:pStyle w:val="BodyText2"/>
              <w:shd w:val="clear" w:color="auto" w:fill="auto"/>
              <w:spacing w:before="120" w:after="120" w:line="360" w:lineRule="auto"/>
              <w:ind w:left="20" w:right="20" w:firstLine="0"/>
              <w:rPr>
                <w:rFonts w:ascii="Arial" w:hAnsi="Arial" w:cs="Arial"/>
                <w:sz w:val="22"/>
                <w:szCs w:val="22"/>
                <w:lang w:val="en-US"/>
              </w:rPr>
            </w:pPr>
            <w:r w:rsidRPr="00964993">
              <w:rPr>
                <w:rFonts w:ascii="Arial" w:hAnsi="Arial" w:cs="Arial"/>
                <w:sz w:val="22"/>
                <w:szCs w:val="22"/>
                <w:lang w:val="en-US"/>
              </w:rPr>
              <w:t>A dataset may belong to a dataset series. The quality of all member datasets belonging to a dataset series is often the same. Data quality concepts recognize dataset series and allow for substituting and reporting the quality of a dataset series for a dataset.</w:t>
            </w:r>
          </w:p>
          <w:p w:rsidR="009E4DB0" w:rsidRDefault="009E4DB0" w:rsidP="00D50C56">
            <w:pPr>
              <w:pStyle w:val="BodyText2"/>
              <w:shd w:val="clear" w:color="auto" w:fill="auto"/>
              <w:spacing w:before="120" w:after="120" w:line="360" w:lineRule="auto"/>
              <w:ind w:left="29" w:right="29" w:firstLine="0"/>
              <w:rPr>
                <w:rFonts w:ascii="Arial" w:hAnsi="Arial" w:cs="Arial"/>
                <w:sz w:val="12"/>
                <w:szCs w:val="12"/>
                <w:lang w:val="en-US"/>
              </w:rPr>
            </w:pPr>
          </w:p>
          <w:p w:rsidR="00551170" w:rsidRPr="00964993" w:rsidRDefault="00551170" w:rsidP="00D50C56">
            <w:pPr>
              <w:pStyle w:val="BodyText2"/>
              <w:shd w:val="clear" w:color="auto" w:fill="auto"/>
              <w:spacing w:before="120" w:after="120" w:line="360" w:lineRule="auto"/>
              <w:ind w:left="29" w:right="29" w:firstLine="0"/>
              <w:rPr>
                <w:rFonts w:ascii="Arial" w:hAnsi="Arial" w:cs="Arial"/>
                <w:sz w:val="22"/>
                <w:szCs w:val="22"/>
                <w:lang w:val="en-US"/>
              </w:rPr>
            </w:pPr>
            <w:r w:rsidRPr="00964993">
              <w:rPr>
                <w:rFonts w:ascii="Arial" w:hAnsi="Arial" w:cs="Arial"/>
                <w:sz w:val="22"/>
                <w:szCs w:val="22"/>
                <w:lang w:val="en-US"/>
              </w:rPr>
              <w:t xml:space="preserve">A dataset can be viewed as containing a large but finite number of smaller groupings of data. Smaller groupings of data which share a </w:t>
            </w:r>
            <w:r w:rsidRPr="00964993">
              <w:rPr>
                <w:rFonts w:ascii="Arial" w:hAnsi="Arial" w:cs="Arial"/>
                <w:sz w:val="22"/>
                <w:szCs w:val="22"/>
                <w:lang w:val="en-US"/>
              </w:rPr>
              <w:lastRenderedPageBreak/>
              <w:t>commonality such as belonging to the same feature type, feature attribute or feature relationship or sharing a collection criteria or geographic extent can be expected to have similar quality. A smaller grouping of data can be as small as a feature instance, attribute value or occurrence of a feature relationship and, theoretically, data quality concepts allow each feature instance, attribute value and occurrence of a feature relationship of a dataset to have its own quality. The quality of smaller groupings of data cannot be assumed to be the same as the quality of the rest of the dataset to which they belong. Data quality concepts allow for reporting the quality of a dataset and additionally the differing quality of smaller groupings of data by identifying these groupings as the data specified by data quality scopes. The quality information reported for multiple data quality scopes provide a more complete picture of quality.</w:t>
            </w:r>
          </w:p>
          <w:p w:rsidR="00551170" w:rsidRPr="00203DF7" w:rsidRDefault="00551170" w:rsidP="00D50C56">
            <w:pPr>
              <w:pStyle w:val="BodyText2"/>
              <w:shd w:val="clear" w:color="auto" w:fill="auto"/>
              <w:spacing w:before="120" w:after="120" w:line="360" w:lineRule="auto"/>
              <w:ind w:right="23" w:firstLine="0"/>
              <w:rPr>
                <w:rFonts w:ascii="Arial" w:hAnsi="Arial" w:cs="Arial"/>
                <w:sz w:val="16"/>
                <w:szCs w:val="16"/>
              </w:rPr>
            </w:pPr>
          </w:p>
          <w:p w:rsidR="00551170" w:rsidRPr="00964993" w:rsidRDefault="00551170" w:rsidP="006849FE">
            <w:pPr>
              <w:pStyle w:val="BodyText2"/>
              <w:shd w:val="clear" w:color="auto" w:fill="auto"/>
              <w:spacing w:before="240" w:after="120" w:line="360" w:lineRule="auto"/>
              <w:ind w:right="23" w:firstLine="0"/>
              <w:rPr>
                <w:rFonts w:ascii="Arial" w:hAnsi="Arial" w:cs="Arial"/>
                <w:sz w:val="18"/>
                <w:szCs w:val="18"/>
                <w:lang w:val="en-US"/>
              </w:rPr>
            </w:pPr>
            <w:r w:rsidRPr="00964993">
              <w:rPr>
                <w:rFonts w:ascii="Arial" w:hAnsi="Arial" w:cs="Arial"/>
                <w:sz w:val="18"/>
                <w:szCs w:val="18"/>
                <w:lang w:val="en-US"/>
              </w:rPr>
              <w:t xml:space="preserve">NOTE </w:t>
            </w:r>
            <w:r>
              <w:rPr>
                <w:rFonts w:ascii="Arial" w:hAnsi="Arial" w:cs="Arial"/>
                <w:sz w:val="18"/>
                <w:szCs w:val="18"/>
              </w:rPr>
              <w:t xml:space="preserve"> </w:t>
            </w:r>
            <w:r w:rsidRPr="00964993">
              <w:rPr>
                <w:rFonts w:ascii="Arial" w:hAnsi="Arial" w:cs="Arial"/>
                <w:sz w:val="18"/>
                <w:szCs w:val="18"/>
                <w:lang w:val="en-US"/>
              </w:rPr>
              <w:t>For a data producer, a product specification describes the universe of discourse and contains the parameters for constructing a dataset. For a data user, user requirements describe a universe of discourse, which may or may not match the dataset’s universe of discourse. The true quality of a dataset is how well it represents a universe of discourse.</w:t>
            </w:r>
          </w:p>
        </w:tc>
      </w:tr>
    </w:tbl>
    <w:p w:rsidR="00FA2C0E" w:rsidRDefault="00FB7684" w:rsidP="00FA2C0E">
      <w:pPr>
        <w:tabs>
          <w:tab w:val="left" w:pos="3160"/>
        </w:tabs>
        <w:jc w:val="both"/>
        <w:rPr>
          <w:rFonts w:ascii="Arial" w:hAnsi="Arial" w:cs="Arial"/>
        </w:rPr>
      </w:pPr>
      <w:r>
        <w:rPr>
          <w:rFonts w:ascii="Arial" w:hAnsi="Arial" w:cs="Arial"/>
          <w:lang w:val="en-US"/>
        </w:rPr>
        <w:lastRenderedPageBreak/>
        <w:t xml:space="preserve">                                                                  </w:t>
      </w:r>
    </w:p>
    <w:p w:rsidR="00FA2C0E" w:rsidRPr="00964993" w:rsidRDefault="00EB6F9D" w:rsidP="00F239BD">
      <w:pPr>
        <w:spacing w:before="120" w:after="120" w:line="360" w:lineRule="auto"/>
        <w:jc w:val="center"/>
        <w:rPr>
          <w:rFonts w:ascii="Arial" w:hAnsi="Arial" w:cs="Arial"/>
        </w:rPr>
      </w:pPr>
      <w:r>
        <w:rPr>
          <w:rFonts w:ascii="Arial" w:hAnsi="Arial" w:cs="Arial"/>
          <w:noProof/>
          <w:lang w:val="en-US"/>
        </w:rPr>
        <w:lastRenderedPageBreak/>
        <w:drawing>
          <wp:inline distT="0" distB="0" distL="0" distR="0">
            <wp:extent cx="5324475" cy="525780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24475" cy="5257800"/>
                    </a:xfrm>
                    <a:prstGeom prst="rect">
                      <a:avLst/>
                    </a:prstGeom>
                    <a:noFill/>
                    <a:ln w="9525">
                      <a:noFill/>
                      <a:miter lim="800000"/>
                      <a:headEnd/>
                      <a:tailEnd/>
                    </a:ln>
                  </pic:spPr>
                </pic:pic>
              </a:graphicData>
            </a:graphic>
          </wp:inline>
        </w:drawing>
      </w:r>
    </w:p>
    <w:p w:rsidR="00FA2C0E" w:rsidRPr="005637AB" w:rsidRDefault="00FA2C0E" w:rsidP="00975CFD">
      <w:pPr>
        <w:spacing w:before="120" w:after="120" w:line="360" w:lineRule="auto"/>
        <w:jc w:val="center"/>
        <w:outlineLvl w:val="0"/>
        <w:rPr>
          <w:rFonts w:ascii="Arial" w:hAnsi="Arial" w:cs="Arial"/>
        </w:rPr>
      </w:pPr>
      <w:r w:rsidRPr="00964993">
        <w:rPr>
          <w:rFonts w:ascii="Arial" w:hAnsi="Arial" w:cs="Arial"/>
          <w:b/>
          <w:sz w:val="22"/>
        </w:rPr>
        <w:t>Hình B.1 – Khung làm việc được quy định bởi khái niệm chất lượng dữ liệu</w:t>
      </w:r>
      <w:r w:rsidR="00FB7684" w:rsidRPr="005D6F60">
        <w:rPr>
          <w:rFonts w:ascii="Arial" w:hAnsi="Arial" w:cs="Arial"/>
        </w:rPr>
        <w:t xml:space="preserve">                      </w:t>
      </w:r>
      <w:r w:rsidR="005637AB" w:rsidRPr="005D6F60">
        <w:rPr>
          <w:rFonts w:ascii="Arial" w:hAnsi="Arial" w:cs="Arial"/>
        </w:rPr>
        <w:t xml:space="preserve">   </w:t>
      </w:r>
    </w:p>
    <w:p w:rsidR="005637AB" w:rsidRPr="0072169F" w:rsidRDefault="005637AB" w:rsidP="00F239BD">
      <w:pPr>
        <w:framePr w:w="9050" w:h="6404" w:hSpace="2165" w:wrap="notBeside" w:vAnchor="text" w:hAnchor="text" w:x="1530" w:y="1"/>
        <w:spacing w:before="120" w:after="120" w:line="360" w:lineRule="auto"/>
        <w:ind w:hanging="1276"/>
        <w:jc w:val="center"/>
        <w:rPr>
          <w:szCs w:val="28"/>
        </w:rPr>
      </w:pPr>
      <w:r>
        <w:rPr>
          <w:noProof/>
          <w:szCs w:val="28"/>
          <w:lang w:val="en-US"/>
        </w:rPr>
        <w:lastRenderedPageBreak/>
        <w:drawing>
          <wp:inline distT="0" distB="0" distL="0" distR="0">
            <wp:extent cx="4791075" cy="4435772"/>
            <wp:effectExtent l="19050" t="0" r="0" b="0"/>
            <wp:docPr id="6" name="Picture 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
                    <pic:cNvPicPr>
                      <a:picLocks noChangeAspect="1" noChangeArrowheads="1"/>
                    </pic:cNvPicPr>
                  </pic:nvPicPr>
                  <pic:blipFill>
                    <a:blip r:embed="rId12" cstate="print"/>
                    <a:srcRect/>
                    <a:stretch>
                      <a:fillRect/>
                    </a:stretch>
                  </pic:blipFill>
                  <pic:spPr bwMode="auto">
                    <a:xfrm>
                      <a:off x="0" y="0"/>
                      <a:ext cx="4794183" cy="4438650"/>
                    </a:xfrm>
                    <a:prstGeom prst="rect">
                      <a:avLst/>
                    </a:prstGeom>
                    <a:noFill/>
                    <a:ln w="9525">
                      <a:noFill/>
                      <a:miter lim="800000"/>
                      <a:headEnd/>
                      <a:tailEnd/>
                    </a:ln>
                  </pic:spPr>
                </pic:pic>
              </a:graphicData>
            </a:graphic>
          </wp:inline>
        </w:drawing>
      </w:r>
    </w:p>
    <w:p w:rsidR="005637AB" w:rsidRPr="009243F0" w:rsidRDefault="005637AB" w:rsidP="005637AB">
      <w:pPr>
        <w:pStyle w:val="Picturecaption20"/>
        <w:framePr w:w="1417" w:h="401" w:hSpace="1878" w:wrap="notBeside" w:vAnchor="text" w:hAnchor="page" w:x="1993" w:y="2474"/>
        <w:shd w:val="clear" w:color="auto" w:fill="auto"/>
        <w:spacing w:after="0" w:line="240" w:lineRule="auto"/>
        <w:rPr>
          <w:rFonts w:ascii="Arial" w:hAnsi="Arial" w:cs="Arial"/>
          <w:b/>
          <w:sz w:val="22"/>
          <w:szCs w:val="22"/>
        </w:rPr>
      </w:pPr>
      <w:r w:rsidRPr="009243F0">
        <w:rPr>
          <w:rFonts w:ascii="Arial" w:hAnsi="Arial" w:cs="Arial"/>
          <w:b/>
          <w:sz w:val="22"/>
          <w:szCs w:val="22"/>
        </w:rPr>
        <w:t>DATA</w:t>
      </w:r>
    </w:p>
    <w:p w:rsidR="005637AB" w:rsidRPr="009243F0" w:rsidRDefault="005637AB" w:rsidP="005637AB">
      <w:pPr>
        <w:pStyle w:val="Picturecaption20"/>
        <w:framePr w:w="1417" w:h="401" w:hSpace="1878" w:wrap="notBeside" w:vAnchor="text" w:hAnchor="page" w:x="1993" w:y="2474"/>
        <w:shd w:val="clear" w:color="auto" w:fill="auto"/>
        <w:spacing w:after="0" w:line="240" w:lineRule="auto"/>
        <w:rPr>
          <w:sz w:val="22"/>
          <w:szCs w:val="22"/>
        </w:rPr>
      </w:pPr>
      <w:r w:rsidRPr="009243F0">
        <w:rPr>
          <w:rFonts w:ascii="Arial" w:hAnsi="Arial" w:cs="Arial"/>
          <w:b/>
          <w:sz w:val="22"/>
          <w:szCs w:val="22"/>
        </w:rPr>
        <w:t>PRODUCER</w:t>
      </w:r>
    </w:p>
    <w:p w:rsidR="005637AB" w:rsidRPr="009243F0" w:rsidRDefault="005637AB" w:rsidP="003F2B49">
      <w:pPr>
        <w:pStyle w:val="Picturecaption20"/>
        <w:framePr w:w="881" w:h="405" w:hSpace="2165" w:wrap="notBeside" w:vAnchor="text" w:hAnchor="page" w:x="10091" w:y="2555"/>
        <w:shd w:val="clear" w:color="auto" w:fill="auto"/>
        <w:spacing w:after="0" w:line="240" w:lineRule="auto"/>
        <w:jc w:val="left"/>
        <w:rPr>
          <w:rFonts w:ascii="Arial" w:hAnsi="Arial" w:cs="Arial"/>
          <w:b/>
          <w:sz w:val="22"/>
          <w:szCs w:val="22"/>
        </w:rPr>
      </w:pPr>
      <w:r w:rsidRPr="009243F0">
        <w:rPr>
          <w:rFonts w:ascii="Arial" w:hAnsi="Arial" w:cs="Arial"/>
          <w:b/>
          <w:sz w:val="22"/>
          <w:szCs w:val="22"/>
        </w:rPr>
        <w:t>DATA</w:t>
      </w:r>
    </w:p>
    <w:p w:rsidR="005637AB" w:rsidRPr="009243F0" w:rsidRDefault="005637AB" w:rsidP="003F2B49">
      <w:pPr>
        <w:pStyle w:val="Picturecaption20"/>
        <w:framePr w:w="881" w:h="405" w:hSpace="2165" w:wrap="notBeside" w:vAnchor="text" w:hAnchor="page" w:x="10091" w:y="2555"/>
        <w:shd w:val="clear" w:color="auto" w:fill="auto"/>
        <w:spacing w:after="0" w:line="240" w:lineRule="auto"/>
        <w:jc w:val="left"/>
        <w:rPr>
          <w:rFonts w:ascii="Arial" w:hAnsi="Arial" w:cs="Arial"/>
          <w:b/>
          <w:sz w:val="22"/>
          <w:szCs w:val="22"/>
        </w:rPr>
      </w:pPr>
      <w:r w:rsidRPr="009243F0">
        <w:rPr>
          <w:rFonts w:ascii="Arial" w:hAnsi="Arial" w:cs="Arial"/>
          <w:b/>
          <w:sz w:val="22"/>
          <w:szCs w:val="22"/>
        </w:rPr>
        <w:t>USER</w:t>
      </w:r>
    </w:p>
    <w:p w:rsidR="00FA2C0E" w:rsidRPr="00964993" w:rsidRDefault="00FA2C0E" w:rsidP="00D55D7D">
      <w:pPr>
        <w:pStyle w:val="Bodytext50"/>
        <w:shd w:val="clear" w:color="auto" w:fill="auto"/>
        <w:spacing w:before="120" w:after="120" w:line="360" w:lineRule="auto"/>
        <w:ind w:firstLine="0"/>
        <w:jc w:val="center"/>
        <w:outlineLvl w:val="0"/>
        <w:rPr>
          <w:rFonts w:ascii="Arial" w:hAnsi="Arial" w:cs="Arial"/>
          <w:sz w:val="22"/>
          <w:szCs w:val="22"/>
        </w:rPr>
      </w:pPr>
      <w:r w:rsidRPr="00964993">
        <w:rPr>
          <w:rFonts w:ascii="Arial" w:hAnsi="Arial" w:cs="Arial"/>
          <w:sz w:val="22"/>
          <w:szCs w:val="22"/>
        </w:rPr>
        <w:t>Figure B</w:t>
      </w:r>
      <w:r w:rsidRPr="00964993">
        <w:rPr>
          <w:rFonts w:ascii="Arial" w:hAnsi="Arial" w:cs="Arial"/>
          <w:sz w:val="22"/>
          <w:szCs w:val="22"/>
          <w:vertAlign w:val="subscript"/>
        </w:rPr>
        <w:t>.</w:t>
      </w:r>
      <w:r w:rsidRPr="00964993">
        <w:rPr>
          <w:rFonts w:ascii="Arial" w:hAnsi="Arial" w:cs="Arial"/>
          <w:sz w:val="22"/>
          <w:szCs w:val="22"/>
        </w:rPr>
        <w:t>1 — The framework provided by data quality concepts</w:t>
      </w:r>
    </w:p>
    <w:p w:rsidR="005637AB" w:rsidRPr="005637AB" w:rsidRDefault="005637AB" w:rsidP="00FA2C0E">
      <w:pPr>
        <w:tabs>
          <w:tab w:val="left" w:pos="3160"/>
        </w:tabs>
        <w:jc w:val="both"/>
        <w:rPr>
          <w:rFonts w:ascii="Arial" w:hAnsi="Arial" w:cs="Arial"/>
        </w:rPr>
      </w:pPr>
      <w:r>
        <w:rPr>
          <w:rFonts w:ascii="Arial" w:hAnsi="Arial" w:cs="Arial"/>
          <w:lang w:val="en-US"/>
        </w:rPr>
        <w:t xml:space="preserve">   </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34"/>
      </w:tblGrid>
      <w:tr w:rsidR="005637AB" w:rsidTr="00837DDA">
        <w:tc>
          <w:tcPr>
            <w:tcW w:w="5046" w:type="dxa"/>
          </w:tcPr>
          <w:p w:rsidR="000538D1" w:rsidRDefault="000538D1" w:rsidP="000538D1">
            <w:pPr>
              <w:tabs>
                <w:tab w:val="left" w:pos="3160"/>
              </w:tabs>
              <w:spacing w:before="120" w:after="120" w:line="360" w:lineRule="auto"/>
              <w:jc w:val="both"/>
              <w:rPr>
                <w:rFonts w:ascii="Arial" w:eastAsia="Times New Roman" w:hAnsi="Arial" w:cs="Arial"/>
                <w:sz w:val="22"/>
              </w:rPr>
            </w:pPr>
            <w:r>
              <w:rPr>
                <w:rFonts w:ascii="Arial" w:eastAsia="Times New Roman" w:hAnsi="Arial" w:cs="Arial"/>
                <w:sz w:val="22"/>
              </w:rPr>
              <w:t xml:space="preserve">Để </w:t>
            </w:r>
            <w:r w:rsidR="00775F82">
              <w:rPr>
                <w:rFonts w:ascii="Arial" w:eastAsia="Times New Roman" w:hAnsi="Arial" w:cs="Arial"/>
                <w:sz w:val="22"/>
              </w:rPr>
              <w:t>miêu tả</w:t>
            </w:r>
            <w:r w:rsidRPr="00982DF5">
              <w:rPr>
                <w:rFonts w:ascii="Arial" w:eastAsia="Times New Roman" w:hAnsi="Arial" w:cs="Arial"/>
                <w:sz w:val="22"/>
              </w:rPr>
              <w:t xml:space="preserve"> chất lượng của một </w:t>
            </w:r>
            <w:r w:rsidR="00F432FF">
              <w:rPr>
                <w:rFonts w:ascii="Arial" w:eastAsia="Times New Roman" w:hAnsi="Arial" w:cs="Arial"/>
                <w:sz w:val="22"/>
              </w:rPr>
              <w:t>tập dữ liệu</w:t>
            </w:r>
            <w:r w:rsidRPr="00982DF5">
              <w:rPr>
                <w:rFonts w:ascii="Arial" w:eastAsia="Times New Roman" w:hAnsi="Arial" w:cs="Arial"/>
                <w:sz w:val="22"/>
              </w:rPr>
              <w:t>, hai thành phần duy nhất của thông tin chất lượng dữ liệu được công nhận: các thành phần chất lượng định lượng và các thành phần chất lượng phi định lượng. Các phần tử chất lượng dữ liệu là các thành phần định lượng của thông tin chất lượng, các phần tử tổng quan về chất lượng dữ liệu là các thành phần phi định lượng của thông tin chất lượng</w:t>
            </w:r>
            <w:r>
              <w:rPr>
                <w:rFonts w:ascii="Arial" w:eastAsia="Times New Roman" w:hAnsi="Arial" w:cs="Arial"/>
                <w:sz w:val="22"/>
              </w:rPr>
              <w:t>.</w:t>
            </w:r>
          </w:p>
          <w:p w:rsidR="000538D1" w:rsidRDefault="000538D1" w:rsidP="000538D1">
            <w:pPr>
              <w:tabs>
                <w:tab w:val="left" w:pos="3160"/>
              </w:tabs>
              <w:spacing w:before="120" w:after="120" w:line="360" w:lineRule="auto"/>
              <w:jc w:val="both"/>
              <w:rPr>
                <w:rFonts w:ascii="Arial" w:eastAsia="Times New Roman" w:hAnsi="Arial" w:cs="Arial"/>
                <w:sz w:val="22"/>
              </w:rPr>
            </w:pPr>
            <w:r>
              <w:rPr>
                <w:rFonts w:ascii="Arial" w:eastAsia="Times New Roman" w:hAnsi="Arial" w:cs="Arial"/>
                <w:sz w:val="22"/>
              </w:rPr>
              <w:t xml:space="preserve">Các </w:t>
            </w:r>
            <w:r w:rsidRPr="00982DF5">
              <w:rPr>
                <w:rFonts w:ascii="Arial" w:eastAsia="Times New Roman" w:hAnsi="Arial" w:cs="Arial"/>
                <w:sz w:val="22"/>
              </w:rPr>
              <w:t xml:space="preserve">phần tử chất lượng dữ liệu cho phép đo của một </w:t>
            </w:r>
            <w:r w:rsidR="00F432FF">
              <w:rPr>
                <w:rFonts w:ascii="Arial" w:eastAsia="Times New Roman" w:hAnsi="Arial" w:cs="Arial"/>
                <w:sz w:val="22"/>
              </w:rPr>
              <w:t>tập dữ liệu</w:t>
            </w:r>
            <w:r w:rsidRPr="00982DF5">
              <w:rPr>
                <w:rFonts w:ascii="Arial" w:eastAsia="Times New Roman" w:hAnsi="Arial" w:cs="Arial"/>
                <w:sz w:val="22"/>
              </w:rPr>
              <w:t xml:space="preserve"> đáp ứng tiêu chuẩn </w:t>
            </w:r>
            <w:r w:rsidR="00AF7539" w:rsidRPr="00664880">
              <w:rPr>
                <w:rFonts w:ascii="Arial" w:eastAsia="Times New Roman" w:hAnsi="Arial" w:cs="Arial"/>
                <w:sz w:val="22"/>
              </w:rPr>
              <w:t xml:space="preserve">được </w:t>
            </w:r>
            <w:r w:rsidR="00775F82">
              <w:rPr>
                <w:rFonts w:ascii="Arial" w:eastAsia="Times New Roman" w:hAnsi="Arial" w:cs="Arial"/>
                <w:sz w:val="22"/>
              </w:rPr>
              <w:t>miêu tả</w:t>
            </w:r>
            <w:r w:rsidR="00AF7539" w:rsidRPr="00664880">
              <w:rPr>
                <w:rFonts w:ascii="Arial" w:eastAsia="Times New Roman" w:hAnsi="Arial" w:cs="Arial"/>
                <w:sz w:val="22"/>
              </w:rPr>
              <w:t xml:space="preserve"> </w:t>
            </w:r>
            <w:r w:rsidR="00333C1C">
              <w:rPr>
                <w:rFonts w:ascii="Arial" w:eastAsia="Times New Roman" w:hAnsi="Arial" w:cs="Arial"/>
                <w:sz w:val="22"/>
              </w:rPr>
              <w:t>rõ ràng</w:t>
            </w:r>
            <w:r w:rsidR="00AF7539" w:rsidRPr="00664880">
              <w:rPr>
                <w:rFonts w:ascii="Arial" w:eastAsia="Times New Roman" w:hAnsi="Arial" w:cs="Arial"/>
                <w:sz w:val="22"/>
              </w:rPr>
              <w:t xml:space="preserve"> bằng</w:t>
            </w:r>
            <w:r w:rsidRPr="00982DF5">
              <w:rPr>
                <w:rFonts w:ascii="Arial" w:eastAsia="Times New Roman" w:hAnsi="Arial" w:cs="Arial"/>
                <w:sz w:val="22"/>
              </w:rPr>
              <w:t xml:space="preserve"> </w:t>
            </w:r>
            <w:r w:rsidR="00AF7539" w:rsidRPr="00664880">
              <w:rPr>
                <w:rFonts w:ascii="Arial" w:eastAsia="Times New Roman" w:hAnsi="Arial" w:cs="Arial"/>
                <w:sz w:val="22"/>
              </w:rPr>
              <w:t>thông số</w:t>
            </w:r>
            <w:r w:rsidRPr="00982DF5">
              <w:rPr>
                <w:rFonts w:ascii="Arial" w:eastAsia="Times New Roman" w:hAnsi="Arial" w:cs="Arial"/>
                <w:sz w:val="22"/>
              </w:rPr>
              <w:t xml:space="preserve"> kỹ thuật sản phẩm của </w:t>
            </w:r>
            <w:r>
              <w:rPr>
                <w:rFonts w:ascii="Arial" w:eastAsia="Times New Roman" w:hAnsi="Arial" w:cs="Arial"/>
                <w:sz w:val="22"/>
              </w:rPr>
              <w:t>nó</w:t>
            </w:r>
            <w:r w:rsidRPr="00982DF5">
              <w:rPr>
                <w:rFonts w:ascii="Arial" w:eastAsia="Times New Roman" w:hAnsi="Arial" w:cs="Arial"/>
                <w:sz w:val="22"/>
              </w:rPr>
              <w:t xml:space="preserve">. </w:t>
            </w:r>
            <w:r>
              <w:rPr>
                <w:rFonts w:ascii="Arial" w:eastAsia="Times New Roman" w:hAnsi="Arial" w:cs="Arial"/>
                <w:sz w:val="22"/>
              </w:rPr>
              <w:t>Các phần tử</w:t>
            </w:r>
            <w:r w:rsidRPr="00982DF5">
              <w:rPr>
                <w:rFonts w:ascii="Arial" w:eastAsia="Times New Roman" w:hAnsi="Arial" w:cs="Arial"/>
                <w:sz w:val="22"/>
              </w:rPr>
              <w:t xml:space="preserve"> chất lượng dữ liệu có khía cạnh </w:t>
            </w:r>
            <w:r w:rsidRPr="00982DF5">
              <w:rPr>
                <w:rFonts w:ascii="Arial" w:eastAsia="Times New Roman" w:hAnsi="Arial" w:cs="Arial"/>
                <w:sz w:val="22"/>
              </w:rPr>
              <w:lastRenderedPageBreak/>
              <w:t xml:space="preserve">riêng biệt được gọi là phần tử con chất lượng dữ liệu. Phần tử con dữ liệu chất lượng có thể được đo hoặc kiểm tra bằng nhiều cách khác nhau. Khái niệm chất lượng dữ liệu </w:t>
            </w:r>
            <w:r w:rsidR="00AF7539" w:rsidRPr="00664880">
              <w:rPr>
                <w:rFonts w:ascii="Arial" w:eastAsia="Times New Roman" w:hAnsi="Arial" w:cs="Arial"/>
                <w:sz w:val="22"/>
              </w:rPr>
              <w:t>công nhận</w:t>
            </w:r>
            <w:r w:rsidRPr="00982DF5">
              <w:rPr>
                <w:rFonts w:ascii="Arial" w:eastAsia="Times New Roman" w:hAnsi="Arial" w:cs="Arial"/>
                <w:sz w:val="22"/>
              </w:rPr>
              <w:t xml:space="preserve"> rằng không phải tất cả các </w:t>
            </w:r>
            <w:r>
              <w:rPr>
                <w:rFonts w:ascii="Arial" w:eastAsia="Times New Roman" w:hAnsi="Arial" w:cs="Arial"/>
                <w:sz w:val="22"/>
              </w:rPr>
              <w:t xml:space="preserve">phần tử </w:t>
            </w:r>
            <w:r w:rsidRPr="00982DF5">
              <w:rPr>
                <w:rFonts w:ascii="Arial" w:eastAsia="Times New Roman" w:hAnsi="Arial" w:cs="Arial"/>
                <w:sz w:val="22"/>
              </w:rPr>
              <w:t xml:space="preserve">chất lượng </w:t>
            </w:r>
            <w:r>
              <w:rPr>
                <w:rFonts w:ascii="Arial" w:eastAsia="Times New Roman" w:hAnsi="Arial" w:cs="Arial"/>
                <w:sz w:val="22"/>
              </w:rPr>
              <w:t xml:space="preserve">dữ liệu </w:t>
            </w:r>
            <w:r w:rsidRPr="00982DF5">
              <w:rPr>
                <w:rFonts w:ascii="Arial" w:eastAsia="Times New Roman" w:hAnsi="Arial" w:cs="Arial"/>
                <w:sz w:val="22"/>
              </w:rPr>
              <w:t xml:space="preserve">cũng không phải tất cả các phần tử con chất lượng dữ liệu và các phương tiện đo và thử nghiệm tiếp theo của </w:t>
            </w:r>
            <w:r>
              <w:rPr>
                <w:rFonts w:ascii="Arial" w:eastAsia="Times New Roman" w:hAnsi="Arial" w:cs="Arial"/>
                <w:sz w:val="22"/>
              </w:rPr>
              <w:t>chúng</w:t>
            </w:r>
            <w:r w:rsidRPr="00982DF5">
              <w:rPr>
                <w:rFonts w:ascii="Arial" w:eastAsia="Times New Roman" w:hAnsi="Arial" w:cs="Arial"/>
                <w:sz w:val="22"/>
              </w:rPr>
              <w:t xml:space="preserve"> </w:t>
            </w:r>
            <w:r w:rsidR="00AF7539" w:rsidRPr="00664880">
              <w:rPr>
                <w:rFonts w:ascii="Arial" w:eastAsia="Times New Roman" w:hAnsi="Arial" w:cs="Arial"/>
                <w:sz w:val="22"/>
              </w:rPr>
              <w:t>có thể áp dụng</w:t>
            </w:r>
            <w:r w:rsidRPr="00982DF5">
              <w:rPr>
                <w:rFonts w:ascii="Arial" w:eastAsia="Times New Roman" w:hAnsi="Arial" w:cs="Arial"/>
                <w:sz w:val="22"/>
              </w:rPr>
              <w:t xml:space="preserve"> cho một loại cụ thể của </w:t>
            </w:r>
            <w:r w:rsidR="00F432FF">
              <w:rPr>
                <w:rFonts w:ascii="Arial" w:eastAsia="Times New Roman" w:hAnsi="Arial" w:cs="Arial"/>
                <w:sz w:val="22"/>
              </w:rPr>
              <w:t>tập dữ liệu</w:t>
            </w:r>
            <w:r w:rsidRPr="00982DF5">
              <w:rPr>
                <w:rFonts w:ascii="Arial" w:eastAsia="Times New Roman" w:hAnsi="Arial" w:cs="Arial"/>
                <w:sz w:val="22"/>
              </w:rPr>
              <w:t xml:space="preserve">. Ngoài ra, một số phần tử con chất lượng dữ liệu </w:t>
            </w:r>
            <w:r w:rsidR="00AF7539" w:rsidRPr="00664880">
              <w:rPr>
                <w:rFonts w:ascii="Arial" w:eastAsia="Times New Roman" w:hAnsi="Arial" w:cs="Arial"/>
                <w:sz w:val="22"/>
              </w:rPr>
              <w:t>có thể áp dụng được</w:t>
            </w:r>
            <w:r w:rsidRPr="00982DF5">
              <w:rPr>
                <w:rFonts w:ascii="Arial" w:eastAsia="Times New Roman" w:hAnsi="Arial" w:cs="Arial"/>
                <w:sz w:val="22"/>
              </w:rPr>
              <w:t xml:space="preserve"> </w:t>
            </w:r>
            <w:r w:rsidR="00AF7539" w:rsidRPr="00664880">
              <w:rPr>
                <w:rFonts w:ascii="Arial" w:eastAsia="Times New Roman" w:hAnsi="Arial" w:cs="Arial"/>
                <w:sz w:val="22"/>
              </w:rPr>
              <w:t xml:space="preserve">và đo </w:t>
            </w:r>
            <w:r>
              <w:rPr>
                <w:rFonts w:ascii="Arial" w:eastAsia="Times New Roman" w:hAnsi="Arial" w:cs="Arial"/>
                <w:sz w:val="22"/>
              </w:rPr>
              <w:t xml:space="preserve">hoặc </w:t>
            </w:r>
            <w:r w:rsidRPr="00982DF5">
              <w:rPr>
                <w:rFonts w:ascii="Arial" w:eastAsia="Times New Roman" w:hAnsi="Arial" w:cs="Arial"/>
                <w:sz w:val="22"/>
              </w:rPr>
              <w:t xml:space="preserve">thử nghiệm cho một </w:t>
            </w:r>
            <w:r w:rsidR="00F432FF">
              <w:rPr>
                <w:rFonts w:ascii="Arial" w:eastAsia="Times New Roman" w:hAnsi="Arial" w:cs="Arial"/>
                <w:sz w:val="22"/>
              </w:rPr>
              <w:t>tập dữ liệu</w:t>
            </w:r>
            <w:r w:rsidRPr="00982DF5">
              <w:rPr>
                <w:rFonts w:ascii="Arial" w:eastAsia="Times New Roman" w:hAnsi="Arial" w:cs="Arial"/>
                <w:sz w:val="22"/>
              </w:rPr>
              <w:t xml:space="preserve"> trong khi những </w:t>
            </w:r>
            <w:r w:rsidR="00270A7A" w:rsidRPr="00664880">
              <w:rPr>
                <w:rFonts w:ascii="Arial" w:eastAsia="Times New Roman" w:hAnsi="Arial" w:cs="Arial"/>
                <w:sz w:val="22"/>
              </w:rPr>
              <w:t>phần tử con khác có thể áp dụng</w:t>
            </w:r>
            <w:r w:rsidRPr="00982DF5">
              <w:rPr>
                <w:rFonts w:ascii="Arial" w:eastAsia="Times New Roman" w:hAnsi="Arial" w:cs="Arial"/>
                <w:sz w:val="22"/>
              </w:rPr>
              <w:t xml:space="preserve"> và đo</w:t>
            </w:r>
            <w:r>
              <w:rPr>
                <w:rFonts w:ascii="Arial" w:eastAsia="Times New Roman" w:hAnsi="Arial" w:cs="Arial"/>
                <w:sz w:val="22"/>
              </w:rPr>
              <w:t xml:space="preserve"> hoặc</w:t>
            </w:r>
            <w:r w:rsidRPr="00982DF5">
              <w:rPr>
                <w:rFonts w:ascii="Arial" w:eastAsia="Times New Roman" w:hAnsi="Arial" w:cs="Arial"/>
                <w:sz w:val="22"/>
              </w:rPr>
              <w:t xml:space="preserve"> thử nghiệm cho các nhóm </w:t>
            </w:r>
            <w:r>
              <w:rPr>
                <w:rFonts w:ascii="Arial" w:eastAsia="Times New Roman" w:hAnsi="Arial" w:cs="Arial"/>
                <w:sz w:val="22"/>
              </w:rPr>
              <w:t xml:space="preserve">dữ liệu </w:t>
            </w:r>
            <w:r w:rsidRPr="00982DF5">
              <w:rPr>
                <w:rFonts w:ascii="Arial" w:eastAsia="Times New Roman" w:hAnsi="Arial" w:cs="Arial"/>
                <w:sz w:val="22"/>
              </w:rPr>
              <w:t xml:space="preserve">nhỏ hơn trong một </w:t>
            </w:r>
            <w:r w:rsidR="00F432FF">
              <w:rPr>
                <w:rFonts w:ascii="Arial" w:eastAsia="Times New Roman" w:hAnsi="Arial" w:cs="Arial"/>
                <w:sz w:val="22"/>
              </w:rPr>
              <w:t>tập dữ liệu</w:t>
            </w:r>
            <w:r w:rsidRPr="00982DF5">
              <w:rPr>
                <w:rFonts w:ascii="Arial" w:eastAsia="Times New Roman" w:hAnsi="Arial" w:cs="Arial"/>
                <w:sz w:val="22"/>
              </w:rPr>
              <w:t xml:space="preserve"> </w:t>
            </w:r>
            <w:r>
              <w:rPr>
                <w:rFonts w:ascii="Arial" w:eastAsia="Times New Roman" w:hAnsi="Arial" w:cs="Arial"/>
                <w:sz w:val="22"/>
              </w:rPr>
              <w:t xml:space="preserve">được </w:t>
            </w:r>
            <w:r w:rsidRPr="00982DF5">
              <w:rPr>
                <w:rFonts w:ascii="Arial" w:eastAsia="Times New Roman" w:hAnsi="Arial" w:cs="Arial"/>
                <w:sz w:val="22"/>
              </w:rPr>
              <w:t>quy định bởi một phạm vi chất lượng dữ liệu</w:t>
            </w:r>
            <w:r>
              <w:rPr>
                <w:rFonts w:ascii="Arial" w:eastAsia="Times New Roman" w:hAnsi="Arial" w:cs="Arial"/>
                <w:sz w:val="22"/>
              </w:rPr>
              <w:t>.</w:t>
            </w:r>
          </w:p>
          <w:p w:rsidR="000538D1" w:rsidRDefault="000538D1" w:rsidP="000538D1">
            <w:pPr>
              <w:tabs>
                <w:tab w:val="left" w:pos="3160"/>
              </w:tabs>
              <w:spacing w:before="120" w:after="120" w:line="360" w:lineRule="auto"/>
              <w:jc w:val="both"/>
              <w:rPr>
                <w:rFonts w:ascii="Arial" w:eastAsia="Times New Roman" w:hAnsi="Arial" w:cs="Arial"/>
                <w:sz w:val="22"/>
                <w:lang w:val="en-US"/>
              </w:rPr>
            </w:pPr>
            <w:r>
              <w:rPr>
                <w:rFonts w:ascii="Arial" w:eastAsia="Times New Roman" w:hAnsi="Arial" w:cs="Arial"/>
                <w:sz w:val="22"/>
              </w:rPr>
              <w:t xml:space="preserve">Tiêu </w:t>
            </w:r>
            <w:r w:rsidRPr="00982DF5">
              <w:rPr>
                <w:rFonts w:ascii="Arial" w:eastAsia="Times New Roman" w:hAnsi="Arial" w:cs="Arial"/>
                <w:sz w:val="22"/>
              </w:rPr>
              <w:t xml:space="preserve">chuẩn </w:t>
            </w:r>
            <w:r>
              <w:rPr>
                <w:rFonts w:ascii="Arial" w:eastAsia="Times New Roman" w:hAnsi="Arial" w:cs="Arial"/>
                <w:sz w:val="22"/>
              </w:rPr>
              <w:t>Q</w:t>
            </w:r>
            <w:r w:rsidRPr="00982DF5">
              <w:rPr>
                <w:rFonts w:ascii="Arial" w:eastAsia="Times New Roman" w:hAnsi="Arial" w:cs="Arial"/>
                <w:sz w:val="22"/>
              </w:rPr>
              <w:t xml:space="preserve">uốc tế này xác định các </w:t>
            </w:r>
            <w:r>
              <w:rPr>
                <w:rFonts w:ascii="Arial" w:eastAsia="Times New Roman" w:hAnsi="Arial" w:cs="Arial"/>
                <w:sz w:val="22"/>
              </w:rPr>
              <w:t>phần tử</w:t>
            </w:r>
            <w:r w:rsidRPr="00982DF5">
              <w:rPr>
                <w:rFonts w:ascii="Arial" w:eastAsia="Times New Roman" w:hAnsi="Arial" w:cs="Arial"/>
                <w:sz w:val="22"/>
              </w:rPr>
              <w:t xml:space="preserve"> chất lượng dữ liệu chủ yếu như một phương tiện phát hiện và báo cáo danh mục </w:t>
            </w:r>
            <w:r w:rsidR="00270A7A" w:rsidRPr="00982DF5">
              <w:rPr>
                <w:rFonts w:ascii="Arial" w:eastAsia="Times New Roman" w:hAnsi="Arial" w:cs="Arial"/>
                <w:sz w:val="22"/>
              </w:rPr>
              <w:t xml:space="preserve">thông tin chất lượng </w:t>
            </w:r>
            <w:r w:rsidRPr="00982DF5">
              <w:rPr>
                <w:rFonts w:ascii="Arial" w:eastAsia="Times New Roman" w:hAnsi="Arial" w:cs="Arial"/>
                <w:sz w:val="22"/>
              </w:rPr>
              <w:t xml:space="preserve">riêng biệt. Tuy nhiên, tiêu chuẩn </w:t>
            </w:r>
            <w:r>
              <w:rPr>
                <w:rFonts w:ascii="Arial" w:eastAsia="Times New Roman" w:hAnsi="Arial" w:cs="Arial"/>
                <w:sz w:val="22"/>
              </w:rPr>
              <w:t>Q</w:t>
            </w:r>
            <w:r w:rsidRPr="00982DF5">
              <w:rPr>
                <w:rFonts w:ascii="Arial" w:eastAsia="Times New Roman" w:hAnsi="Arial" w:cs="Arial"/>
                <w:sz w:val="22"/>
              </w:rPr>
              <w:t xml:space="preserve">uốc tế này bổ sung công nhận rằng các phần tử con chất lượng dữ liệu thường xuyên liên quan đến nhau. Ví dụ, một lỗi tọa độ có thể tạo ra ít nhất hai loại </w:t>
            </w:r>
            <w:r>
              <w:rPr>
                <w:rFonts w:ascii="Arial" w:eastAsia="Times New Roman" w:hAnsi="Arial" w:cs="Arial"/>
                <w:sz w:val="22"/>
              </w:rPr>
              <w:t xml:space="preserve">lỗi, lỗi </w:t>
            </w:r>
            <w:r w:rsidRPr="00982DF5">
              <w:rPr>
                <w:rFonts w:ascii="Arial" w:eastAsia="Times New Roman" w:hAnsi="Arial" w:cs="Arial"/>
                <w:sz w:val="22"/>
              </w:rPr>
              <w:t>vị trí và lỗi topo. Ý nghĩa của các phần tử con chất lượng dữ liệu về các sản phẩm và cách thức mà các phần tử con chất lượng dữ liệu được xử lý là nhãn quan của người đánh giá chất lượng</w:t>
            </w:r>
            <w:r>
              <w:rPr>
                <w:rFonts w:ascii="Arial" w:eastAsia="Times New Roman" w:hAnsi="Arial" w:cs="Arial"/>
                <w:sz w:val="22"/>
              </w:rPr>
              <w:t>.</w:t>
            </w:r>
          </w:p>
          <w:p w:rsidR="00203DF7" w:rsidRPr="00203DF7" w:rsidRDefault="00203DF7" w:rsidP="000538D1">
            <w:pPr>
              <w:tabs>
                <w:tab w:val="left" w:pos="3160"/>
              </w:tabs>
              <w:spacing w:before="120" w:after="120" w:line="360" w:lineRule="auto"/>
              <w:jc w:val="both"/>
              <w:rPr>
                <w:rFonts w:ascii="Arial" w:eastAsia="Times New Roman" w:hAnsi="Arial" w:cs="Arial"/>
                <w:sz w:val="12"/>
                <w:szCs w:val="12"/>
                <w:lang w:val="en-US"/>
              </w:rPr>
            </w:pPr>
          </w:p>
          <w:p w:rsidR="005637AB" w:rsidRPr="005D6F60" w:rsidRDefault="00982DF5" w:rsidP="007907F6">
            <w:pPr>
              <w:tabs>
                <w:tab w:val="left" w:pos="3160"/>
              </w:tabs>
              <w:spacing w:before="120" w:after="120" w:line="360" w:lineRule="auto"/>
              <w:jc w:val="both"/>
              <w:rPr>
                <w:rFonts w:ascii="Arial" w:hAnsi="Arial" w:cs="Arial"/>
                <w:sz w:val="22"/>
              </w:rPr>
            </w:pPr>
            <w:r w:rsidRPr="00982DF5">
              <w:rPr>
                <w:rStyle w:val="longtext"/>
                <w:rFonts w:ascii="Arial" w:hAnsi="Arial" w:cs="Arial"/>
                <w:sz w:val="22"/>
              </w:rPr>
              <w:t xml:space="preserve">Trong </w:t>
            </w:r>
            <w:r w:rsidRPr="00982DF5">
              <w:rPr>
                <w:rStyle w:val="hps"/>
                <w:rFonts w:ascii="Arial" w:hAnsi="Arial" w:cs="Arial"/>
                <w:sz w:val="22"/>
              </w:rPr>
              <w:t>khi</w:t>
            </w:r>
            <w:r w:rsidRPr="00982DF5">
              <w:rPr>
                <w:rStyle w:val="longtext"/>
                <w:rFonts w:ascii="Arial" w:hAnsi="Arial" w:cs="Arial"/>
                <w:sz w:val="22"/>
              </w:rPr>
              <w:t xml:space="preserve"> </w:t>
            </w:r>
            <w:r w:rsidRPr="00982DF5">
              <w:rPr>
                <w:rStyle w:val="hps"/>
                <w:rFonts w:ascii="Arial" w:hAnsi="Arial" w:cs="Arial"/>
                <w:sz w:val="22"/>
              </w:rPr>
              <w:t>đó</w:t>
            </w:r>
            <w:r w:rsidRPr="00982DF5">
              <w:rPr>
                <w:rStyle w:val="longtext"/>
                <w:rFonts w:ascii="Arial" w:hAnsi="Arial" w:cs="Arial"/>
                <w:sz w:val="22"/>
              </w:rPr>
              <w:t xml:space="preserve">, </w:t>
            </w:r>
            <w:r w:rsidR="00756757">
              <w:rPr>
                <w:rStyle w:val="hps"/>
                <w:rFonts w:ascii="Arial" w:hAnsi="Arial" w:cs="Arial"/>
                <w:sz w:val="22"/>
              </w:rPr>
              <w:t>phần tử</w:t>
            </w:r>
            <w:r w:rsidRPr="00982DF5">
              <w:rPr>
                <w:rStyle w:val="hps"/>
                <w:rFonts w:ascii="Arial" w:hAnsi="Arial" w:cs="Arial"/>
                <w:sz w:val="22"/>
              </w:rPr>
              <w:t xml:space="preserve"> chất lượng</w:t>
            </w:r>
            <w:r w:rsidRPr="00982DF5">
              <w:rPr>
                <w:rStyle w:val="longtext"/>
                <w:rFonts w:ascii="Arial" w:hAnsi="Arial" w:cs="Arial"/>
                <w:sz w:val="22"/>
              </w:rPr>
              <w:t xml:space="preserve"> </w:t>
            </w:r>
            <w:r w:rsidRPr="00982DF5">
              <w:rPr>
                <w:rStyle w:val="hps"/>
                <w:rFonts w:ascii="Arial" w:hAnsi="Arial" w:cs="Arial"/>
                <w:sz w:val="22"/>
              </w:rPr>
              <w:t>dữ</w:t>
            </w:r>
            <w:r w:rsidRPr="00982DF5">
              <w:rPr>
                <w:rStyle w:val="longtext"/>
                <w:rFonts w:ascii="Arial" w:hAnsi="Arial" w:cs="Arial"/>
                <w:sz w:val="22"/>
              </w:rPr>
              <w:t xml:space="preserve"> </w:t>
            </w:r>
            <w:r w:rsidRPr="00982DF5">
              <w:rPr>
                <w:rStyle w:val="hps"/>
                <w:rFonts w:ascii="Arial" w:hAnsi="Arial" w:cs="Arial"/>
                <w:sz w:val="22"/>
              </w:rPr>
              <w:t>liệu</w:t>
            </w:r>
            <w:r w:rsidRPr="00982DF5">
              <w:rPr>
                <w:rStyle w:val="longtext"/>
                <w:rFonts w:ascii="Arial" w:hAnsi="Arial" w:cs="Arial"/>
                <w:sz w:val="22"/>
              </w:rPr>
              <w:t xml:space="preserve"> </w:t>
            </w:r>
            <w:r w:rsidRPr="00982DF5">
              <w:rPr>
                <w:rStyle w:val="hps"/>
                <w:rFonts w:ascii="Arial" w:hAnsi="Arial" w:cs="Arial"/>
                <w:sz w:val="22"/>
              </w:rPr>
              <w:t>cho phép</w:t>
            </w:r>
            <w:r w:rsidRPr="00982DF5">
              <w:rPr>
                <w:rStyle w:val="longtext"/>
                <w:rFonts w:ascii="Arial" w:hAnsi="Arial" w:cs="Arial"/>
                <w:sz w:val="22"/>
              </w:rPr>
              <w:t xml:space="preserve"> </w:t>
            </w:r>
            <w:r w:rsidRPr="00982DF5">
              <w:rPr>
                <w:rStyle w:val="hps"/>
                <w:rFonts w:ascii="Arial" w:hAnsi="Arial" w:cs="Arial"/>
                <w:sz w:val="22"/>
              </w:rPr>
              <w:t xml:space="preserve">đo một </w:t>
            </w:r>
            <w:r w:rsidR="00F432FF">
              <w:rPr>
                <w:rStyle w:val="hps"/>
                <w:rFonts w:ascii="Arial" w:hAnsi="Arial" w:cs="Arial"/>
                <w:sz w:val="22"/>
              </w:rPr>
              <w:t>tập dữ liệu</w:t>
            </w:r>
            <w:r w:rsidRPr="00982DF5">
              <w:rPr>
                <w:rStyle w:val="longtext"/>
                <w:rFonts w:ascii="Arial" w:hAnsi="Arial" w:cs="Arial"/>
                <w:sz w:val="22"/>
              </w:rPr>
              <w:t xml:space="preserve"> </w:t>
            </w:r>
            <w:r w:rsidRPr="00982DF5">
              <w:rPr>
                <w:rStyle w:val="hps"/>
                <w:rFonts w:ascii="Arial" w:hAnsi="Arial" w:cs="Arial"/>
                <w:sz w:val="22"/>
              </w:rPr>
              <w:t>đáp ứng các</w:t>
            </w:r>
            <w:r w:rsidRPr="00982DF5">
              <w:rPr>
                <w:rStyle w:val="longtext"/>
                <w:rFonts w:ascii="Arial" w:hAnsi="Arial" w:cs="Arial"/>
                <w:sz w:val="22"/>
              </w:rPr>
              <w:t xml:space="preserve"> </w:t>
            </w:r>
            <w:r w:rsidRPr="00982DF5">
              <w:rPr>
                <w:rStyle w:val="hps"/>
                <w:rFonts w:ascii="Arial" w:hAnsi="Arial" w:cs="Arial"/>
                <w:sz w:val="22"/>
              </w:rPr>
              <w:t>tiêu chuẩn</w:t>
            </w:r>
            <w:r w:rsidRPr="00982DF5">
              <w:rPr>
                <w:rStyle w:val="longtext"/>
                <w:rFonts w:ascii="Arial" w:hAnsi="Arial" w:cs="Arial"/>
                <w:sz w:val="22"/>
              </w:rPr>
              <w:t xml:space="preserve"> </w:t>
            </w:r>
            <w:r w:rsidRPr="00982DF5">
              <w:rPr>
                <w:rStyle w:val="hps"/>
                <w:rFonts w:ascii="Arial" w:hAnsi="Arial" w:cs="Arial"/>
                <w:sz w:val="22"/>
              </w:rPr>
              <w:t>quy</w:t>
            </w:r>
            <w:r w:rsidRPr="00982DF5">
              <w:rPr>
                <w:rStyle w:val="longtext"/>
                <w:rFonts w:ascii="Arial" w:hAnsi="Arial" w:cs="Arial"/>
                <w:sz w:val="22"/>
              </w:rPr>
              <w:t xml:space="preserve"> </w:t>
            </w:r>
            <w:r w:rsidRPr="00982DF5">
              <w:rPr>
                <w:rStyle w:val="hps"/>
                <w:rFonts w:ascii="Arial" w:hAnsi="Arial" w:cs="Arial"/>
                <w:sz w:val="22"/>
              </w:rPr>
              <w:t>định</w:t>
            </w:r>
            <w:r w:rsidRPr="00982DF5">
              <w:rPr>
                <w:rStyle w:val="longtext"/>
                <w:rFonts w:ascii="Arial" w:hAnsi="Arial" w:cs="Arial"/>
                <w:sz w:val="22"/>
              </w:rPr>
              <w:t xml:space="preserve"> </w:t>
            </w:r>
            <w:r w:rsidRPr="00982DF5">
              <w:rPr>
                <w:rStyle w:val="hps"/>
                <w:rFonts w:ascii="Arial" w:hAnsi="Arial" w:cs="Arial"/>
                <w:sz w:val="22"/>
              </w:rPr>
              <w:t>trong</w:t>
            </w:r>
            <w:r w:rsidRPr="00982DF5">
              <w:rPr>
                <w:rStyle w:val="longtext"/>
                <w:rFonts w:ascii="Arial" w:hAnsi="Arial" w:cs="Arial"/>
                <w:sz w:val="22"/>
              </w:rPr>
              <w:t xml:space="preserve"> </w:t>
            </w:r>
            <w:r w:rsidR="007907F6" w:rsidRPr="00664880">
              <w:rPr>
                <w:rStyle w:val="hps"/>
                <w:rFonts w:ascii="Arial" w:hAnsi="Arial" w:cs="Arial"/>
                <w:sz w:val="22"/>
              </w:rPr>
              <w:t>thông số</w:t>
            </w:r>
            <w:r w:rsidRPr="00982DF5">
              <w:rPr>
                <w:rStyle w:val="hps"/>
                <w:rFonts w:ascii="Arial" w:hAnsi="Arial" w:cs="Arial"/>
                <w:sz w:val="22"/>
              </w:rPr>
              <w:t xml:space="preserve"> kỹ thuật</w:t>
            </w:r>
            <w:r w:rsidRPr="00982DF5">
              <w:rPr>
                <w:rStyle w:val="longtext"/>
                <w:rFonts w:ascii="Arial" w:hAnsi="Arial" w:cs="Arial"/>
                <w:sz w:val="22"/>
              </w:rPr>
              <w:t xml:space="preserve"> </w:t>
            </w:r>
            <w:r w:rsidRPr="00982DF5">
              <w:rPr>
                <w:rStyle w:val="hps"/>
                <w:rFonts w:ascii="Arial" w:hAnsi="Arial" w:cs="Arial"/>
                <w:sz w:val="22"/>
              </w:rPr>
              <w:t xml:space="preserve">sản phẩm của </w:t>
            </w:r>
            <w:r w:rsidR="00067355">
              <w:rPr>
                <w:rStyle w:val="hps"/>
                <w:rFonts w:ascii="Arial" w:hAnsi="Arial" w:cs="Arial"/>
                <w:sz w:val="22"/>
              </w:rPr>
              <w:t>nó</w:t>
            </w:r>
            <w:r w:rsidRPr="00982DF5">
              <w:rPr>
                <w:rStyle w:val="longtext"/>
                <w:rFonts w:ascii="Arial" w:hAnsi="Arial" w:cs="Arial"/>
                <w:sz w:val="22"/>
              </w:rPr>
              <w:t xml:space="preserve">, </w:t>
            </w:r>
            <w:r w:rsidRPr="00982DF5">
              <w:rPr>
                <w:rStyle w:val="hps"/>
                <w:rFonts w:ascii="Arial" w:hAnsi="Arial" w:cs="Arial"/>
                <w:sz w:val="22"/>
              </w:rPr>
              <w:t xml:space="preserve">các </w:t>
            </w:r>
            <w:r w:rsidR="00067355">
              <w:rPr>
                <w:rStyle w:val="hps"/>
                <w:rFonts w:ascii="Arial" w:hAnsi="Arial" w:cs="Arial"/>
                <w:sz w:val="22"/>
              </w:rPr>
              <w:t>phần tử</w:t>
            </w:r>
            <w:r w:rsidRPr="00982DF5">
              <w:rPr>
                <w:rStyle w:val="longtext"/>
                <w:rFonts w:ascii="Arial" w:hAnsi="Arial" w:cs="Arial"/>
                <w:sz w:val="22"/>
              </w:rPr>
              <w:t xml:space="preserve"> </w:t>
            </w:r>
            <w:r w:rsidRPr="00982DF5">
              <w:rPr>
                <w:rStyle w:val="hps"/>
                <w:rFonts w:ascii="Arial" w:hAnsi="Arial" w:cs="Arial"/>
                <w:sz w:val="22"/>
              </w:rPr>
              <w:t>tổng quan chất lượng</w:t>
            </w:r>
            <w:r w:rsidRPr="00982DF5">
              <w:rPr>
                <w:rStyle w:val="longtext"/>
                <w:rFonts w:ascii="Arial" w:hAnsi="Arial" w:cs="Arial"/>
                <w:sz w:val="22"/>
              </w:rPr>
              <w:t xml:space="preserve"> </w:t>
            </w:r>
            <w:r w:rsidRPr="00982DF5">
              <w:rPr>
                <w:rStyle w:val="hps"/>
                <w:rFonts w:ascii="Arial" w:hAnsi="Arial" w:cs="Arial"/>
                <w:sz w:val="22"/>
              </w:rPr>
              <w:t>dữ liệu</w:t>
            </w:r>
            <w:r w:rsidRPr="00982DF5">
              <w:rPr>
                <w:rStyle w:val="longtext"/>
                <w:rFonts w:ascii="Arial" w:hAnsi="Arial" w:cs="Arial"/>
                <w:sz w:val="22"/>
              </w:rPr>
              <w:t xml:space="preserve"> </w:t>
            </w:r>
            <w:r w:rsidRPr="00982DF5">
              <w:rPr>
                <w:rStyle w:val="hps"/>
                <w:rFonts w:ascii="Arial" w:hAnsi="Arial" w:cs="Arial"/>
                <w:sz w:val="22"/>
              </w:rPr>
              <w:t>cho phép</w:t>
            </w:r>
            <w:r w:rsidRPr="00982DF5">
              <w:rPr>
                <w:rStyle w:val="longtext"/>
                <w:rFonts w:ascii="Arial" w:hAnsi="Arial" w:cs="Arial"/>
                <w:sz w:val="22"/>
              </w:rPr>
              <w:t xml:space="preserve"> </w:t>
            </w:r>
            <w:r w:rsidR="007907F6" w:rsidRPr="00982DF5">
              <w:rPr>
                <w:rStyle w:val="hps"/>
                <w:rFonts w:ascii="Arial" w:hAnsi="Arial" w:cs="Arial"/>
                <w:sz w:val="22"/>
              </w:rPr>
              <w:t>đánh</w:t>
            </w:r>
            <w:r w:rsidR="007907F6" w:rsidRPr="00982DF5">
              <w:rPr>
                <w:rStyle w:val="longtext"/>
                <w:rFonts w:ascii="Arial" w:hAnsi="Arial" w:cs="Arial"/>
                <w:sz w:val="22"/>
              </w:rPr>
              <w:t xml:space="preserve"> </w:t>
            </w:r>
            <w:r w:rsidR="007907F6" w:rsidRPr="00982DF5">
              <w:rPr>
                <w:rStyle w:val="hps"/>
                <w:rFonts w:ascii="Arial" w:hAnsi="Arial" w:cs="Arial"/>
                <w:sz w:val="22"/>
              </w:rPr>
              <w:t>giá</w:t>
            </w:r>
            <w:r w:rsidR="007907F6" w:rsidRPr="00982DF5">
              <w:rPr>
                <w:rStyle w:val="longtext"/>
                <w:rFonts w:ascii="Arial" w:hAnsi="Arial" w:cs="Arial"/>
                <w:sz w:val="22"/>
              </w:rPr>
              <w:t xml:space="preserve"> </w:t>
            </w:r>
            <w:r w:rsidRPr="00982DF5">
              <w:rPr>
                <w:rStyle w:val="hps"/>
                <w:rFonts w:ascii="Arial" w:hAnsi="Arial" w:cs="Arial"/>
                <w:sz w:val="22"/>
              </w:rPr>
              <w:t>bổ sung</w:t>
            </w:r>
            <w:r w:rsidRPr="00982DF5">
              <w:rPr>
                <w:rStyle w:val="longtext"/>
                <w:rFonts w:ascii="Arial" w:hAnsi="Arial" w:cs="Arial"/>
                <w:sz w:val="22"/>
              </w:rPr>
              <w:t xml:space="preserve"> </w:t>
            </w:r>
            <w:r w:rsidRPr="00982DF5">
              <w:rPr>
                <w:rStyle w:val="hps"/>
                <w:rFonts w:ascii="Arial" w:hAnsi="Arial" w:cs="Arial"/>
                <w:sz w:val="22"/>
              </w:rPr>
              <w:t xml:space="preserve">một </w:t>
            </w:r>
            <w:r w:rsidR="00F432FF">
              <w:rPr>
                <w:rStyle w:val="hps"/>
                <w:rFonts w:ascii="Arial" w:hAnsi="Arial" w:cs="Arial"/>
                <w:sz w:val="22"/>
              </w:rPr>
              <w:t>tập dữ liệu</w:t>
            </w:r>
            <w:r w:rsidRPr="00982DF5">
              <w:rPr>
                <w:rStyle w:val="longtext"/>
                <w:rFonts w:ascii="Arial" w:hAnsi="Arial" w:cs="Arial"/>
                <w:sz w:val="22"/>
              </w:rPr>
              <w:t xml:space="preserve"> </w:t>
            </w:r>
            <w:r w:rsidRPr="00982DF5">
              <w:rPr>
                <w:rStyle w:val="hps"/>
                <w:rFonts w:ascii="Arial" w:hAnsi="Arial" w:cs="Arial"/>
                <w:sz w:val="22"/>
              </w:rPr>
              <w:t>cho một ứng dụng</w:t>
            </w:r>
            <w:r w:rsidRPr="00982DF5">
              <w:rPr>
                <w:rStyle w:val="longtext"/>
                <w:rFonts w:ascii="Arial" w:hAnsi="Arial" w:cs="Arial"/>
                <w:sz w:val="22"/>
              </w:rPr>
              <w:t xml:space="preserve"> </w:t>
            </w:r>
            <w:r w:rsidRPr="00982DF5">
              <w:rPr>
                <w:rStyle w:val="hps"/>
                <w:rFonts w:ascii="Arial" w:hAnsi="Arial" w:cs="Arial"/>
                <w:sz w:val="22"/>
              </w:rPr>
              <w:t>cụ</w:t>
            </w:r>
            <w:r w:rsidRPr="00982DF5">
              <w:rPr>
                <w:rStyle w:val="longtext"/>
                <w:rFonts w:ascii="Arial" w:hAnsi="Arial" w:cs="Arial"/>
                <w:sz w:val="22"/>
              </w:rPr>
              <w:t xml:space="preserve"> </w:t>
            </w:r>
            <w:r w:rsidRPr="00982DF5">
              <w:rPr>
                <w:rStyle w:val="hps"/>
                <w:rFonts w:ascii="Arial" w:hAnsi="Arial" w:cs="Arial"/>
                <w:sz w:val="22"/>
              </w:rPr>
              <w:t>thể</w:t>
            </w:r>
            <w:r w:rsidRPr="00982DF5">
              <w:rPr>
                <w:rStyle w:val="longtext"/>
                <w:rFonts w:ascii="Arial" w:hAnsi="Arial" w:cs="Arial"/>
                <w:sz w:val="22"/>
              </w:rPr>
              <w:t xml:space="preserve"> </w:t>
            </w:r>
            <w:r w:rsidRPr="00982DF5">
              <w:rPr>
                <w:rStyle w:val="hps"/>
                <w:rFonts w:ascii="Arial" w:hAnsi="Arial" w:cs="Arial"/>
                <w:sz w:val="22"/>
              </w:rPr>
              <w:t>bằng cách cung cấp</w:t>
            </w:r>
            <w:r w:rsidRPr="00982DF5">
              <w:rPr>
                <w:rStyle w:val="longtext"/>
                <w:rFonts w:ascii="Arial" w:hAnsi="Arial" w:cs="Arial"/>
                <w:sz w:val="22"/>
              </w:rPr>
              <w:t xml:space="preserve"> </w:t>
            </w:r>
            <w:r w:rsidRPr="00982DF5">
              <w:rPr>
                <w:rStyle w:val="hps"/>
                <w:rFonts w:ascii="Arial" w:hAnsi="Arial" w:cs="Arial"/>
                <w:sz w:val="22"/>
              </w:rPr>
              <w:t>thông</w:t>
            </w:r>
            <w:r w:rsidRPr="00982DF5">
              <w:rPr>
                <w:rStyle w:val="longtext"/>
                <w:rFonts w:ascii="Arial" w:hAnsi="Arial" w:cs="Arial"/>
                <w:sz w:val="22"/>
              </w:rPr>
              <w:t xml:space="preserve"> </w:t>
            </w:r>
            <w:r w:rsidRPr="00982DF5">
              <w:rPr>
                <w:rStyle w:val="hps"/>
                <w:rFonts w:ascii="Arial" w:hAnsi="Arial" w:cs="Arial"/>
                <w:sz w:val="22"/>
              </w:rPr>
              <w:t>tin</w:t>
            </w:r>
            <w:r w:rsidRPr="00982DF5">
              <w:rPr>
                <w:rStyle w:val="longtext"/>
                <w:rFonts w:ascii="Arial" w:hAnsi="Arial" w:cs="Arial"/>
                <w:sz w:val="22"/>
              </w:rPr>
              <w:t xml:space="preserve"> </w:t>
            </w:r>
            <w:r w:rsidRPr="00982DF5">
              <w:rPr>
                <w:rStyle w:val="hps"/>
                <w:rFonts w:ascii="Arial" w:hAnsi="Arial" w:cs="Arial"/>
                <w:sz w:val="22"/>
              </w:rPr>
              <w:t>về</w:t>
            </w:r>
            <w:r w:rsidRPr="00982DF5">
              <w:rPr>
                <w:rStyle w:val="longtext"/>
                <w:rFonts w:ascii="Arial" w:hAnsi="Arial" w:cs="Arial"/>
                <w:sz w:val="22"/>
              </w:rPr>
              <w:t xml:space="preserve"> </w:t>
            </w:r>
            <w:r w:rsidRPr="00982DF5">
              <w:rPr>
                <w:rStyle w:val="hps"/>
                <w:rFonts w:ascii="Arial" w:hAnsi="Arial" w:cs="Arial"/>
                <w:sz w:val="22"/>
              </w:rPr>
              <w:t>mục đích,</w:t>
            </w:r>
            <w:r w:rsidRPr="00982DF5">
              <w:rPr>
                <w:rStyle w:val="longtext"/>
                <w:rFonts w:ascii="Arial" w:hAnsi="Arial" w:cs="Arial"/>
                <w:sz w:val="22"/>
              </w:rPr>
              <w:t xml:space="preserve"> </w:t>
            </w:r>
            <w:r w:rsidRPr="00982DF5">
              <w:rPr>
                <w:rStyle w:val="hps"/>
                <w:rFonts w:ascii="Arial" w:hAnsi="Arial" w:cs="Arial"/>
                <w:sz w:val="22"/>
              </w:rPr>
              <w:t>sử</w:t>
            </w:r>
            <w:r w:rsidRPr="00982DF5">
              <w:rPr>
                <w:rStyle w:val="longtext"/>
                <w:rFonts w:ascii="Arial" w:hAnsi="Arial" w:cs="Arial"/>
                <w:sz w:val="22"/>
              </w:rPr>
              <w:t xml:space="preserve"> </w:t>
            </w:r>
            <w:r w:rsidRPr="00982DF5">
              <w:rPr>
                <w:rStyle w:val="hps"/>
                <w:rFonts w:ascii="Arial" w:hAnsi="Arial" w:cs="Arial"/>
                <w:sz w:val="22"/>
              </w:rPr>
              <w:t>dụng</w:t>
            </w:r>
            <w:r w:rsidRPr="00982DF5">
              <w:rPr>
                <w:rStyle w:val="longtext"/>
                <w:rFonts w:ascii="Arial" w:hAnsi="Arial" w:cs="Arial"/>
                <w:sz w:val="22"/>
              </w:rPr>
              <w:t xml:space="preserve"> </w:t>
            </w:r>
            <w:r w:rsidRPr="00982DF5">
              <w:rPr>
                <w:rStyle w:val="hps"/>
                <w:rFonts w:ascii="Arial" w:hAnsi="Arial" w:cs="Arial"/>
                <w:sz w:val="22"/>
              </w:rPr>
              <w:t xml:space="preserve">và </w:t>
            </w:r>
            <w:r w:rsidR="007907F6" w:rsidRPr="00664880">
              <w:rPr>
                <w:rStyle w:val="hps"/>
                <w:rFonts w:ascii="Arial" w:hAnsi="Arial" w:cs="Arial"/>
                <w:sz w:val="22"/>
              </w:rPr>
              <w:t>nguồn gốc</w:t>
            </w:r>
            <w:r w:rsidR="000538D1">
              <w:rPr>
                <w:rStyle w:val="hps"/>
                <w:rFonts w:ascii="Arial" w:hAnsi="Arial" w:cs="Arial"/>
                <w:sz w:val="22"/>
              </w:rPr>
              <w:t>.</w:t>
            </w:r>
          </w:p>
        </w:tc>
        <w:tc>
          <w:tcPr>
            <w:tcW w:w="5034" w:type="dxa"/>
          </w:tcPr>
          <w:p w:rsidR="00982DF5" w:rsidRPr="00982DF5" w:rsidRDefault="00982DF5" w:rsidP="00982DF5">
            <w:pPr>
              <w:pStyle w:val="BodyText2"/>
              <w:shd w:val="clear" w:color="auto" w:fill="auto"/>
              <w:spacing w:before="120" w:after="120" w:line="360" w:lineRule="auto"/>
              <w:ind w:left="20" w:right="20" w:firstLine="0"/>
              <w:rPr>
                <w:sz w:val="22"/>
                <w:szCs w:val="22"/>
              </w:rPr>
            </w:pPr>
            <w:r w:rsidRPr="00982DF5">
              <w:rPr>
                <w:sz w:val="22"/>
                <w:szCs w:val="22"/>
              </w:rPr>
              <w:lastRenderedPageBreak/>
              <w:t>To describe the quality of a dataset, two unique components of data quality information are recognized: quantitative quality components and non-quantitative quality components. Data quality elements are quantitative components of quality information; data quality overview elements are non-quantitative components of quality information.</w:t>
            </w:r>
          </w:p>
          <w:p w:rsidR="00982DF5" w:rsidRPr="00982DF5" w:rsidRDefault="00982DF5" w:rsidP="00982DF5">
            <w:pPr>
              <w:pStyle w:val="BodyText2"/>
              <w:shd w:val="clear" w:color="auto" w:fill="auto"/>
              <w:spacing w:before="120" w:after="120" w:line="360" w:lineRule="auto"/>
              <w:ind w:left="20" w:right="20" w:firstLine="0"/>
              <w:rPr>
                <w:sz w:val="4"/>
                <w:szCs w:val="4"/>
              </w:rPr>
            </w:pPr>
          </w:p>
          <w:p w:rsidR="00982DF5" w:rsidRPr="00982DF5" w:rsidRDefault="00982DF5" w:rsidP="008F42AE">
            <w:pPr>
              <w:pStyle w:val="BodyText2"/>
              <w:shd w:val="clear" w:color="auto" w:fill="auto"/>
              <w:spacing w:before="120" w:after="120" w:line="396" w:lineRule="auto"/>
              <w:ind w:left="23" w:right="23" w:firstLine="0"/>
              <w:rPr>
                <w:sz w:val="22"/>
                <w:szCs w:val="22"/>
              </w:rPr>
            </w:pPr>
            <w:r w:rsidRPr="00982DF5">
              <w:rPr>
                <w:sz w:val="22"/>
                <w:szCs w:val="22"/>
              </w:rPr>
              <w:t xml:space="preserve">Data quality elements allow for the measurement of how well a dataset meets the criteria set forth in its product specification. Data </w:t>
            </w:r>
            <w:r w:rsidRPr="00982DF5">
              <w:rPr>
                <w:sz w:val="22"/>
                <w:szCs w:val="22"/>
              </w:rPr>
              <w:lastRenderedPageBreak/>
              <w:t>quality elements have distinct aspects known as data quality subelements. Data quality subelements can be measured or tested in various ways. Data quality concepts recognize that not all data quality elements nor all data quality subelements and their subsequent means of measurement and testing are applicable to a particular type of dataset. Additionally, some data quality subelements are applicable to and measured or tested for a dataset while others are applicable to and measured or tested for smaller groupings of data in a dataset specified by a data quality scope.</w:t>
            </w:r>
          </w:p>
          <w:p w:rsidR="00982DF5" w:rsidRPr="00982DF5" w:rsidRDefault="00982DF5" w:rsidP="000538D1">
            <w:pPr>
              <w:pStyle w:val="BodyText2"/>
              <w:shd w:val="clear" w:color="auto" w:fill="auto"/>
              <w:spacing w:before="120" w:after="120" w:line="336" w:lineRule="auto"/>
              <w:ind w:left="14" w:right="14" w:firstLine="0"/>
              <w:rPr>
                <w:sz w:val="22"/>
                <w:szCs w:val="22"/>
              </w:rPr>
            </w:pPr>
            <w:r w:rsidRPr="00982DF5">
              <w:rPr>
                <w:sz w:val="22"/>
                <w:szCs w:val="22"/>
              </w:rPr>
              <w:t>This International standard identifies data quality elements primarily as a means of detecting and reporting separate categories of quality information. However, this International standard additionally recognizes that frequently data quality subelements are interrelated. For example, a coordinate error may generate at least two kinds of errors, a positional error and a topological error. The meaning of the data quality subelements in terms of the product and manner in which the data quality subelements are handled are the purview of the quality evaluator.</w:t>
            </w:r>
          </w:p>
          <w:p w:rsidR="00982DF5" w:rsidRPr="00982DF5" w:rsidRDefault="00982DF5" w:rsidP="006849FE">
            <w:pPr>
              <w:pStyle w:val="BodyText2"/>
              <w:shd w:val="clear" w:color="auto" w:fill="auto"/>
              <w:spacing w:before="60" w:after="60" w:line="324" w:lineRule="auto"/>
              <w:ind w:left="23" w:right="23" w:firstLine="0"/>
              <w:rPr>
                <w:sz w:val="22"/>
                <w:szCs w:val="22"/>
              </w:rPr>
            </w:pPr>
            <w:r w:rsidRPr="00982DF5">
              <w:rPr>
                <w:sz w:val="22"/>
                <w:szCs w:val="22"/>
              </w:rPr>
              <w:t>Whereas data quality elements allow for the measurement of how well a dataset meets the criteria set forth in its product specification, data quality overview elements allow for additionally evaluating a dataset for a particular application by providing purpose, usage and lineage information.</w:t>
            </w:r>
          </w:p>
          <w:p w:rsidR="005637AB" w:rsidRPr="00982DF5" w:rsidRDefault="005637AB" w:rsidP="00FA2C0E">
            <w:pPr>
              <w:tabs>
                <w:tab w:val="left" w:pos="3160"/>
              </w:tabs>
              <w:jc w:val="both"/>
              <w:rPr>
                <w:rFonts w:ascii="Arial" w:hAnsi="Arial" w:cs="Arial"/>
                <w:sz w:val="22"/>
                <w:lang w:val="en-US"/>
              </w:rPr>
            </w:pPr>
          </w:p>
        </w:tc>
      </w:tr>
      <w:tr w:rsidR="00975CFD" w:rsidTr="00837DDA">
        <w:tc>
          <w:tcPr>
            <w:tcW w:w="5046" w:type="dxa"/>
          </w:tcPr>
          <w:p w:rsidR="00975CFD" w:rsidRPr="00964993" w:rsidRDefault="00975CFD" w:rsidP="00CB5DC6">
            <w:pPr>
              <w:spacing w:before="120" w:after="120" w:line="360" w:lineRule="auto"/>
              <w:jc w:val="both"/>
              <w:rPr>
                <w:rFonts w:ascii="Arial" w:hAnsi="Arial" w:cs="Arial"/>
                <w:b/>
                <w:sz w:val="24"/>
                <w:szCs w:val="24"/>
              </w:rPr>
            </w:pPr>
            <w:r w:rsidRPr="00964993">
              <w:rPr>
                <w:rFonts w:ascii="Arial" w:hAnsi="Arial" w:cs="Arial"/>
                <w:b/>
                <w:sz w:val="24"/>
                <w:szCs w:val="24"/>
              </w:rPr>
              <w:lastRenderedPageBreak/>
              <w:t>B.4 Báo cáo thông tin chất lượng</w:t>
            </w:r>
          </w:p>
          <w:p w:rsidR="00975CFD" w:rsidRPr="003B7F5D" w:rsidRDefault="00975CFD" w:rsidP="00CB5DC6">
            <w:pPr>
              <w:spacing w:before="120" w:after="120" w:line="360" w:lineRule="auto"/>
              <w:jc w:val="both"/>
              <w:rPr>
                <w:rFonts w:ascii="Arial" w:hAnsi="Arial" w:cs="Arial"/>
                <w:b/>
                <w:sz w:val="22"/>
              </w:rPr>
            </w:pPr>
            <w:r w:rsidRPr="00964993">
              <w:rPr>
                <w:rFonts w:ascii="Arial" w:hAnsi="Arial" w:cs="Arial"/>
                <w:b/>
                <w:sz w:val="22"/>
              </w:rPr>
              <w:t xml:space="preserve">B.4.1  Khi </w:t>
            </w:r>
            <w:r>
              <w:rPr>
                <w:rFonts w:ascii="Arial" w:hAnsi="Arial" w:cs="Arial"/>
                <w:b/>
                <w:sz w:val="22"/>
              </w:rPr>
              <w:t xml:space="preserve">nào </w:t>
            </w:r>
            <w:r w:rsidRPr="00964993">
              <w:rPr>
                <w:rFonts w:ascii="Arial" w:hAnsi="Arial" w:cs="Arial"/>
                <w:b/>
                <w:sz w:val="22"/>
              </w:rPr>
              <w:t>báo cáo thông tin chất lượng</w:t>
            </w:r>
          </w:p>
          <w:p w:rsidR="00975CFD" w:rsidRPr="00964993" w:rsidRDefault="00975CFD" w:rsidP="00CB5DC6">
            <w:pPr>
              <w:spacing w:before="120" w:after="120" w:line="360" w:lineRule="auto"/>
              <w:jc w:val="both"/>
              <w:rPr>
                <w:rFonts w:ascii="Arial" w:hAnsi="Arial" w:cs="Arial"/>
                <w:sz w:val="22"/>
              </w:rPr>
            </w:pPr>
            <w:r w:rsidRPr="00964993">
              <w:rPr>
                <w:rFonts w:ascii="Arial" w:hAnsi="Arial" w:cs="Arial"/>
                <w:sz w:val="22"/>
              </w:rPr>
              <w:t xml:space="preserve">Các </w:t>
            </w:r>
            <w:r>
              <w:rPr>
                <w:rFonts w:ascii="Arial" w:hAnsi="Arial" w:cs="Arial"/>
                <w:sz w:val="22"/>
              </w:rPr>
              <w:t xml:space="preserve">tập </w:t>
            </w:r>
            <w:r w:rsidRPr="00964993">
              <w:rPr>
                <w:rFonts w:ascii="Arial" w:hAnsi="Arial" w:cs="Arial"/>
                <w:sz w:val="22"/>
              </w:rPr>
              <w:t xml:space="preserve">dữ liệu được tạo ra liên tục, cập nhật và sáp nhập với kết quả </w:t>
            </w:r>
            <w:r>
              <w:rPr>
                <w:rFonts w:ascii="Arial" w:hAnsi="Arial" w:cs="Arial"/>
                <w:sz w:val="22"/>
              </w:rPr>
              <w:t>mà</w:t>
            </w:r>
            <w:r w:rsidRPr="00964993">
              <w:rPr>
                <w:rFonts w:ascii="Arial" w:hAnsi="Arial" w:cs="Arial"/>
                <w:sz w:val="22"/>
              </w:rPr>
              <w:t xml:space="preserve"> chất lượng hoặc một thành phần chất lượng của một </w:t>
            </w:r>
            <w:r w:rsidR="00F432FF">
              <w:rPr>
                <w:rFonts w:ascii="Arial" w:hAnsi="Arial" w:cs="Arial"/>
                <w:sz w:val="22"/>
              </w:rPr>
              <w:t>tập dữ liệu</w:t>
            </w:r>
            <w:r w:rsidRPr="00964993">
              <w:rPr>
                <w:rFonts w:ascii="Arial" w:hAnsi="Arial" w:cs="Arial"/>
                <w:sz w:val="22"/>
              </w:rPr>
              <w:t xml:space="preserve"> có thể </w:t>
            </w:r>
            <w:r w:rsidRPr="00664880">
              <w:rPr>
                <w:rFonts w:ascii="Arial" w:hAnsi="Arial" w:cs="Arial"/>
                <w:sz w:val="22"/>
              </w:rPr>
              <w:t>thay</w:t>
            </w:r>
            <w:r w:rsidRPr="00964993">
              <w:rPr>
                <w:rFonts w:ascii="Arial" w:hAnsi="Arial" w:cs="Arial"/>
                <w:sz w:val="22"/>
              </w:rPr>
              <w:t xml:space="preserve"> đổi. Thông tin chất lượng của một </w:t>
            </w:r>
            <w:r w:rsidR="00F432FF">
              <w:rPr>
                <w:rFonts w:ascii="Arial" w:hAnsi="Arial" w:cs="Arial"/>
                <w:sz w:val="22"/>
              </w:rPr>
              <w:t>tập dữ liệu</w:t>
            </w:r>
            <w:r w:rsidRPr="00964993">
              <w:rPr>
                <w:rFonts w:ascii="Arial" w:hAnsi="Arial" w:cs="Arial"/>
                <w:sz w:val="22"/>
              </w:rPr>
              <w:t xml:space="preserve"> có thể bị ảnh hưởng bởi ba điều kiện:</w:t>
            </w:r>
          </w:p>
          <w:p w:rsidR="00975CFD" w:rsidRPr="00964993" w:rsidRDefault="00975CFD" w:rsidP="00CB5DC6">
            <w:pPr>
              <w:spacing w:before="120" w:after="120" w:line="360" w:lineRule="auto"/>
              <w:ind w:firstLine="73"/>
              <w:jc w:val="both"/>
              <w:rPr>
                <w:rFonts w:ascii="Arial" w:hAnsi="Arial" w:cs="Arial"/>
                <w:sz w:val="22"/>
              </w:rPr>
            </w:pPr>
            <w:r w:rsidRPr="00964993">
              <w:rPr>
                <w:rFonts w:ascii="Arial" w:hAnsi="Arial" w:cs="Arial"/>
                <w:sz w:val="22"/>
              </w:rPr>
              <w:t xml:space="preserve">a) </w:t>
            </w:r>
            <w:r>
              <w:rPr>
                <w:rFonts w:ascii="Arial" w:hAnsi="Arial" w:cs="Arial"/>
                <w:sz w:val="22"/>
              </w:rPr>
              <w:t xml:space="preserve"> </w:t>
            </w:r>
            <w:r w:rsidRPr="00964993">
              <w:rPr>
                <w:rFonts w:ascii="Arial" w:hAnsi="Arial" w:cs="Arial"/>
                <w:sz w:val="22"/>
              </w:rPr>
              <w:t>khi bất kỳ số lượng dữ liệu</w:t>
            </w:r>
            <w:r>
              <w:rPr>
                <w:rFonts w:ascii="Arial" w:hAnsi="Arial" w:cs="Arial"/>
                <w:sz w:val="22"/>
              </w:rPr>
              <w:t xml:space="preserve"> nào</w:t>
            </w:r>
            <w:r w:rsidRPr="00964993">
              <w:rPr>
                <w:rFonts w:ascii="Arial" w:hAnsi="Arial" w:cs="Arial"/>
                <w:sz w:val="22"/>
              </w:rPr>
              <w:t xml:space="preserve"> bị xóa, sửa đổi hoặc thêm vào một </w:t>
            </w:r>
            <w:r w:rsidR="00F432FF">
              <w:rPr>
                <w:rFonts w:ascii="Arial" w:hAnsi="Arial" w:cs="Arial"/>
                <w:sz w:val="22"/>
              </w:rPr>
              <w:t>tập dữ liệu</w:t>
            </w:r>
            <w:r w:rsidRPr="00964993">
              <w:rPr>
                <w:rFonts w:ascii="Arial" w:hAnsi="Arial" w:cs="Arial"/>
                <w:sz w:val="22"/>
              </w:rPr>
              <w:t>;</w:t>
            </w:r>
          </w:p>
          <w:p w:rsidR="00975CFD" w:rsidRPr="00964993" w:rsidRDefault="00975CFD" w:rsidP="00CB5DC6">
            <w:pPr>
              <w:spacing w:before="120" w:after="120" w:line="360" w:lineRule="auto"/>
              <w:ind w:firstLine="73"/>
              <w:jc w:val="both"/>
              <w:rPr>
                <w:rFonts w:ascii="Arial" w:hAnsi="Arial" w:cs="Arial"/>
                <w:sz w:val="22"/>
              </w:rPr>
            </w:pPr>
            <w:r w:rsidRPr="00964993">
              <w:rPr>
                <w:rFonts w:ascii="Arial" w:hAnsi="Arial" w:cs="Arial"/>
                <w:sz w:val="22"/>
              </w:rPr>
              <w:t xml:space="preserve">b) </w:t>
            </w:r>
            <w:r>
              <w:rPr>
                <w:rFonts w:ascii="Arial" w:hAnsi="Arial" w:cs="Arial"/>
                <w:sz w:val="22"/>
              </w:rPr>
              <w:t xml:space="preserve"> </w:t>
            </w:r>
            <w:r w:rsidRPr="00964993">
              <w:rPr>
                <w:rFonts w:ascii="Arial" w:hAnsi="Arial" w:cs="Arial"/>
                <w:sz w:val="22"/>
              </w:rPr>
              <w:t xml:space="preserve">khi </w:t>
            </w:r>
            <w:r w:rsidRPr="00664880">
              <w:rPr>
                <w:rFonts w:ascii="Arial" w:hAnsi="Arial" w:cs="Arial"/>
                <w:sz w:val="22"/>
              </w:rPr>
              <w:t>thông số</w:t>
            </w:r>
            <w:r w:rsidRPr="00964993">
              <w:rPr>
                <w:rFonts w:ascii="Arial" w:hAnsi="Arial" w:cs="Arial"/>
                <w:sz w:val="22"/>
              </w:rPr>
              <w:t xml:space="preserve"> kỹ thuật sản phẩm của một </w:t>
            </w:r>
            <w:r w:rsidR="00F432FF">
              <w:rPr>
                <w:rFonts w:ascii="Arial" w:hAnsi="Arial" w:cs="Arial"/>
                <w:sz w:val="22"/>
              </w:rPr>
              <w:t>tập dữ liệu</w:t>
            </w:r>
            <w:r w:rsidRPr="00964993">
              <w:rPr>
                <w:rFonts w:ascii="Arial" w:hAnsi="Arial" w:cs="Arial"/>
                <w:sz w:val="22"/>
              </w:rPr>
              <w:t xml:space="preserve"> được sửa đổi;</w:t>
            </w:r>
          </w:p>
          <w:p w:rsidR="00975CFD" w:rsidRPr="00192F9D" w:rsidRDefault="00975CFD" w:rsidP="00CB5DC6">
            <w:pPr>
              <w:spacing w:before="120" w:after="120" w:line="360" w:lineRule="auto"/>
              <w:ind w:firstLine="73"/>
              <w:jc w:val="both"/>
              <w:rPr>
                <w:rFonts w:ascii="Arial" w:hAnsi="Arial" w:cs="Arial"/>
                <w:sz w:val="22"/>
              </w:rPr>
            </w:pPr>
            <w:r w:rsidRPr="00964993">
              <w:rPr>
                <w:rFonts w:ascii="Arial" w:hAnsi="Arial" w:cs="Arial"/>
                <w:sz w:val="22"/>
              </w:rPr>
              <w:t xml:space="preserve">c) </w:t>
            </w:r>
            <w:r>
              <w:rPr>
                <w:rFonts w:ascii="Arial" w:hAnsi="Arial" w:cs="Arial"/>
                <w:sz w:val="22"/>
              </w:rPr>
              <w:t xml:space="preserve"> </w:t>
            </w:r>
            <w:r w:rsidRPr="00964993">
              <w:rPr>
                <w:rFonts w:ascii="Arial" w:hAnsi="Arial" w:cs="Arial"/>
                <w:sz w:val="22"/>
              </w:rPr>
              <w:t xml:space="preserve">khi thế giới thực </w:t>
            </w:r>
            <w:r>
              <w:rPr>
                <w:rFonts w:ascii="Arial" w:hAnsi="Arial" w:cs="Arial"/>
                <w:sz w:val="22"/>
              </w:rPr>
              <w:t>thay đổi</w:t>
            </w:r>
            <w:r w:rsidRPr="00964993">
              <w:rPr>
                <w:rFonts w:ascii="Arial" w:hAnsi="Arial" w:cs="Arial"/>
                <w:sz w:val="22"/>
              </w:rPr>
              <w:t>.</w:t>
            </w:r>
            <w:r>
              <w:rPr>
                <w:rFonts w:ascii="Arial" w:hAnsi="Arial" w:cs="Arial"/>
                <w:sz w:val="22"/>
              </w:rPr>
              <w:t xml:space="preserve"> </w:t>
            </w:r>
            <w:r w:rsidRPr="00964993">
              <w:rPr>
                <w:rFonts w:ascii="Arial" w:hAnsi="Arial" w:cs="Arial"/>
                <w:sz w:val="22"/>
              </w:rPr>
              <w:t xml:space="preserve">Điều kiện đầu tiên, sửa đổi một </w:t>
            </w:r>
            <w:r w:rsidR="00F432FF">
              <w:rPr>
                <w:rFonts w:ascii="Arial" w:hAnsi="Arial" w:cs="Arial"/>
                <w:sz w:val="22"/>
              </w:rPr>
              <w:t>tập dữ liệu</w:t>
            </w:r>
            <w:r w:rsidRPr="00964993">
              <w:rPr>
                <w:rFonts w:ascii="Arial" w:hAnsi="Arial" w:cs="Arial"/>
                <w:sz w:val="22"/>
              </w:rPr>
              <w:t xml:space="preserve">, có thể </w:t>
            </w:r>
            <w:r>
              <w:rPr>
                <w:rFonts w:ascii="Arial" w:hAnsi="Arial" w:cs="Arial"/>
                <w:sz w:val="22"/>
              </w:rPr>
              <w:t>xuất hiện</w:t>
            </w:r>
            <w:r w:rsidRPr="00964993">
              <w:rPr>
                <w:rFonts w:ascii="Arial" w:hAnsi="Arial" w:cs="Arial"/>
                <w:sz w:val="22"/>
              </w:rPr>
              <w:t xml:space="preserve"> khá thường xuyên. </w:t>
            </w:r>
            <w:r>
              <w:rPr>
                <w:rFonts w:ascii="Arial" w:hAnsi="Arial" w:cs="Arial"/>
                <w:sz w:val="22"/>
              </w:rPr>
              <w:t>Nhiều tập</w:t>
            </w:r>
            <w:r w:rsidRPr="00964993">
              <w:rPr>
                <w:rFonts w:ascii="Arial" w:hAnsi="Arial" w:cs="Arial"/>
                <w:sz w:val="22"/>
              </w:rPr>
              <w:t xml:space="preserve"> dữ liệu không phải là tĩnh. Có một </w:t>
            </w:r>
            <w:r>
              <w:rPr>
                <w:rFonts w:ascii="Arial" w:hAnsi="Arial" w:cs="Arial"/>
                <w:sz w:val="22"/>
              </w:rPr>
              <w:t xml:space="preserve">sự </w:t>
            </w:r>
            <w:r w:rsidRPr="00964993">
              <w:rPr>
                <w:rFonts w:ascii="Arial" w:hAnsi="Arial" w:cs="Arial"/>
                <w:sz w:val="22"/>
              </w:rPr>
              <w:t xml:space="preserve">gia tăng trong việc trao đổi thông tin, việc sử dụng các </w:t>
            </w:r>
            <w:r>
              <w:rPr>
                <w:rFonts w:ascii="Arial" w:hAnsi="Arial" w:cs="Arial"/>
                <w:sz w:val="22"/>
              </w:rPr>
              <w:t>tập</w:t>
            </w:r>
            <w:r w:rsidRPr="00964993">
              <w:rPr>
                <w:rFonts w:ascii="Arial" w:hAnsi="Arial" w:cs="Arial"/>
                <w:sz w:val="22"/>
              </w:rPr>
              <w:t xml:space="preserve"> dữ liệu cho </w:t>
            </w:r>
            <w:r>
              <w:rPr>
                <w:rFonts w:ascii="Arial" w:hAnsi="Arial" w:cs="Arial"/>
                <w:sz w:val="22"/>
              </w:rPr>
              <w:t xml:space="preserve">nhiều </w:t>
            </w:r>
            <w:r w:rsidRPr="00964993">
              <w:rPr>
                <w:rFonts w:ascii="Arial" w:hAnsi="Arial" w:cs="Arial"/>
                <w:sz w:val="22"/>
              </w:rPr>
              <w:t xml:space="preserve">mục đích và cập nhật đi kèm và sàng lọc của </w:t>
            </w:r>
            <w:r w:rsidR="00F432FF">
              <w:rPr>
                <w:rFonts w:ascii="Arial" w:hAnsi="Arial" w:cs="Arial"/>
                <w:sz w:val="22"/>
              </w:rPr>
              <w:t>tập dữ liệu</w:t>
            </w:r>
            <w:r w:rsidRPr="00964993">
              <w:rPr>
                <w:rFonts w:ascii="Arial" w:hAnsi="Arial" w:cs="Arial"/>
                <w:sz w:val="22"/>
              </w:rPr>
              <w:t xml:space="preserve"> để đáp ứng </w:t>
            </w:r>
            <w:r>
              <w:rPr>
                <w:rFonts w:ascii="Arial" w:hAnsi="Arial" w:cs="Arial"/>
                <w:sz w:val="22"/>
              </w:rPr>
              <w:t xml:space="preserve">nhiều </w:t>
            </w:r>
            <w:r w:rsidRPr="00964993">
              <w:rPr>
                <w:rFonts w:ascii="Arial" w:hAnsi="Arial" w:cs="Arial"/>
                <w:sz w:val="22"/>
              </w:rPr>
              <w:t xml:space="preserve">mục đích. Nếu chất lượng báo cáo của một </w:t>
            </w:r>
            <w:r w:rsidR="00F432FF">
              <w:rPr>
                <w:rFonts w:ascii="Arial" w:hAnsi="Arial" w:cs="Arial"/>
                <w:sz w:val="22"/>
              </w:rPr>
              <w:t>tập dữ liệu</w:t>
            </w:r>
            <w:r w:rsidRPr="00964993">
              <w:rPr>
                <w:rFonts w:ascii="Arial" w:hAnsi="Arial" w:cs="Arial"/>
                <w:sz w:val="22"/>
              </w:rPr>
              <w:t xml:space="preserve"> là khả năng </w:t>
            </w:r>
            <w:r w:rsidRPr="00664880">
              <w:rPr>
                <w:rFonts w:ascii="Arial" w:hAnsi="Arial" w:cs="Arial"/>
                <w:sz w:val="22"/>
              </w:rPr>
              <w:t>thay</w:t>
            </w:r>
            <w:r w:rsidRPr="00964993">
              <w:rPr>
                <w:rFonts w:ascii="Arial" w:hAnsi="Arial" w:cs="Arial"/>
                <w:sz w:val="22"/>
              </w:rPr>
              <w:t xml:space="preserve"> đổi với những </w:t>
            </w:r>
            <w:r w:rsidRPr="00664880">
              <w:rPr>
                <w:rFonts w:ascii="Arial" w:hAnsi="Arial" w:cs="Arial"/>
                <w:sz w:val="22"/>
              </w:rPr>
              <w:t>thay</w:t>
            </w:r>
            <w:r w:rsidRPr="00964993">
              <w:rPr>
                <w:rFonts w:ascii="Arial" w:hAnsi="Arial" w:cs="Arial"/>
                <w:sz w:val="22"/>
              </w:rPr>
              <w:t xml:space="preserve"> đổi để </w:t>
            </w:r>
            <w:r w:rsidR="00F432FF">
              <w:rPr>
                <w:rFonts w:ascii="Arial" w:hAnsi="Arial" w:cs="Arial"/>
                <w:sz w:val="22"/>
              </w:rPr>
              <w:t>tập dữ liệu</w:t>
            </w:r>
            <w:r w:rsidRPr="00964993">
              <w:rPr>
                <w:rFonts w:ascii="Arial" w:hAnsi="Arial" w:cs="Arial"/>
                <w:sz w:val="22"/>
              </w:rPr>
              <w:t xml:space="preserve">, chất lượng của một </w:t>
            </w:r>
            <w:r w:rsidR="00F432FF">
              <w:rPr>
                <w:rFonts w:ascii="Arial" w:hAnsi="Arial" w:cs="Arial"/>
                <w:sz w:val="22"/>
              </w:rPr>
              <w:t>tập dữ liệu</w:t>
            </w:r>
            <w:r w:rsidRPr="00964993">
              <w:rPr>
                <w:rFonts w:ascii="Arial" w:hAnsi="Arial" w:cs="Arial"/>
                <w:sz w:val="22"/>
              </w:rPr>
              <w:t xml:space="preserve"> được đánh giá lại và được cập nhật theo yêu cầu khi các t</w:t>
            </w:r>
            <w:r>
              <w:rPr>
                <w:rFonts w:ascii="Arial" w:hAnsi="Arial" w:cs="Arial"/>
                <w:sz w:val="22"/>
              </w:rPr>
              <w:t>h</w:t>
            </w:r>
            <w:r w:rsidRPr="00664880">
              <w:rPr>
                <w:rFonts w:ascii="Arial" w:hAnsi="Arial" w:cs="Arial"/>
                <w:sz w:val="22"/>
              </w:rPr>
              <w:t>ay</w:t>
            </w:r>
            <w:r w:rsidRPr="00964993">
              <w:rPr>
                <w:rFonts w:ascii="Arial" w:hAnsi="Arial" w:cs="Arial"/>
                <w:sz w:val="22"/>
              </w:rPr>
              <w:t xml:space="preserve"> đổi </w:t>
            </w:r>
            <w:r>
              <w:rPr>
                <w:rFonts w:ascii="Arial" w:hAnsi="Arial" w:cs="Arial"/>
                <w:sz w:val="22"/>
              </w:rPr>
              <w:t>xuất hiện</w:t>
            </w:r>
            <w:r w:rsidRPr="00964993">
              <w:rPr>
                <w:rFonts w:ascii="Arial" w:hAnsi="Arial" w:cs="Arial"/>
                <w:sz w:val="22"/>
              </w:rPr>
              <w:t>.</w:t>
            </w:r>
          </w:p>
          <w:p w:rsidR="00975CFD" w:rsidRPr="00964993" w:rsidRDefault="00975CFD" w:rsidP="00CB5DC6">
            <w:pPr>
              <w:spacing w:before="120" w:after="120" w:line="360" w:lineRule="auto"/>
              <w:jc w:val="both"/>
              <w:rPr>
                <w:rFonts w:ascii="Arial" w:hAnsi="Arial" w:cs="Arial"/>
                <w:sz w:val="22"/>
              </w:rPr>
            </w:pPr>
            <w:r>
              <w:rPr>
                <w:rFonts w:ascii="Arial" w:hAnsi="Arial" w:cs="Arial"/>
                <w:sz w:val="22"/>
              </w:rPr>
              <w:t>K</w:t>
            </w:r>
            <w:r w:rsidRPr="00964993">
              <w:rPr>
                <w:rFonts w:ascii="Arial" w:hAnsi="Arial" w:cs="Arial"/>
                <w:sz w:val="22"/>
              </w:rPr>
              <w:t xml:space="preserve">iến thức </w:t>
            </w:r>
            <w:r>
              <w:rPr>
                <w:rFonts w:ascii="Arial" w:hAnsi="Arial" w:cs="Arial"/>
                <w:sz w:val="22"/>
              </w:rPr>
              <w:t xml:space="preserve">đầy đủ </w:t>
            </w:r>
            <w:r w:rsidRPr="00964993">
              <w:rPr>
                <w:rFonts w:ascii="Arial" w:hAnsi="Arial" w:cs="Arial"/>
                <w:sz w:val="22"/>
              </w:rPr>
              <w:t xml:space="preserve">của tất cả các phần tử chất lượng dữ liệu </w:t>
            </w:r>
            <w:r>
              <w:rPr>
                <w:rFonts w:ascii="Arial" w:hAnsi="Arial" w:cs="Arial"/>
                <w:sz w:val="22"/>
              </w:rPr>
              <w:t xml:space="preserve">có thể ứng dụng </w:t>
            </w:r>
            <w:r w:rsidRPr="00964993">
              <w:rPr>
                <w:rFonts w:ascii="Arial" w:hAnsi="Arial" w:cs="Arial"/>
                <w:sz w:val="22"/>
              </w:rPr>
              <w:t xml:space="preserve">và tất cả các phần tử tổng quan chất lượng dữ liệu ngoại trừ </w:t>
            </w:r>
            <w:r>
              <w:rPr>
                <w:rFonts w:ascii="Arial" w:hAnsi="Arial" w:cs="Arial"/>
                <w:sz w:val="22"/>
              </w:rPr>
              <w:t>cách</w:t>
            </w:r>
            <w:r w:rsidRPr="00964993">
              <w:rPr>
                <w:rFonts w:ascii="Arial" w:hAnsi="Arial" w:cs="Arial"/>
                <w:sz w:val="22"/>
              </w:rPr>
              <w:t xml:space="preserve"> sử dụng phần tử tổng quan chất lượng dữ liệu nên có </w:t>
            </w:r>
            <w:r>
              <w:rPr>
                <w:rFonts w:ascii="Arial" w:hAnsi="Arial" w:cs="Arial"/>
                <w:sz w:val="22"/>
              </w:rPr>
              <w:t>sẵn khi</w:t>
            </w:r>
            <w:r w:rsidRPr="00964993">
              <w:rPr>
                <w:rFonts w:ascii="Arial" w:hAnsi="Arial" w:cs="Arial"/>
                <w:sz w:val="22"/>
              </w:rPr>
              <w:t xml:space="preserve"> một </w:t>
            </w:r>
            <w:r w:rsidR="00F432FF">
              <w:rPr>
                <w:rFonts w:ascii="Arial" w:hAnsi="Arial" w:cs="Arial"/>
                <w:sz w:val="22"/>
              </w:rPr>
              <w:t>tập dữ liệu</w:t>
            </w:r>
            <w:r w:rsidRPr="00964993">
              <w:rPr>
                <w:rFonts w:ascii="Arial" w:hAnsi="Arial" w:cs="Arial"/>
                <w:sz w:val="22"/>
              </w:rPr>
              <w:t xml:space="preserve"> được tạo ra. Chỉ có </w:t>
            </w:r>
            <w:r>
              <w:rPr>
                <w:rFonts w:ascii="Arial" w:hAnsi="Arial" w:cs="Arial"/>
                <w:sz w:val="22"/>
              </w:rPr>
              <w:t>cách</w:t>
            </w:r>
            <w:r w:rsidRPr="00D54CF6">
              <w:rPr>
                <w:rFonts w:ascii="Arial" w:hAnsi="Arial" w:cs="Arial"/>
                <w:sz w:val="22"/>
              </w:rPr>
              <w:t xml:space="preserve"> sử dụng một </w:t>
            </w:r>
            <w:r w:rsidR="00F432FF">
              <w:rPr>
                <w:rFonts w:ascii="Arial" w:hAnsi="Arial" w:cs="Arial"/>
                <w:sz w:val="22"/>
              </w:rPr>
              <w:t>tập dữ liệu</w:t>
            </w:r>
            <w:r w:rsidRPr="00D54CF6">
              <w:rPr>
                <w:rFonts w:ascii="Arial" w:hAnsi="Arial" w:cs="Arial"/>
                <w:sz w:val="22"/>
              </w:rPr>
              <w:t xml:space="preserve"> </w:t>
            </w:r>
            <w:r>
              <w:rPr>
                <w:rFonts w:ascii="Arial" w:hAnsi="Arial" w:cs="Arial"/>
                <w:sz w:val="22"/>
              </w:rPr>
              <w:t xml:space="preserve">của </w:t>
            </w:r>
            <w:r w:rsidRPr="00964993">
              <w:rPr>
                <w:rFonts w:ascii="Arial" w:hAnsi="Arial" w:cs="Arial"/>
                <w:sz w:val="22"/>
              </w:rPr>
              <w:t xml:space="preserve">nhà sản xuất dữ liệu </w:t>
            </w:r>
            <w:r w:rsidRPr="00664880">
              <w:rPr>
                <w:rFonts w:ascii="Arial" w:hAnsi="Arial" w:cs="Arial"/>
                <w:sz w:val="22"/>
              </w:rPr>
              <w:t xml:space="preserve">được ghi nhận kèm theo </w:t>
            </w:r>
            <w:r w:rsidRPr="00964993">
              <w:rPr>
                <w:rFonts w:ascii="Arial" w:hAnsi="Arial" w:cs="Arial"/>
                <w:sz w:val="22"/>
              </w:rPr>
              <w:t xml:space="preserve">(giả sử nhà sản xuất dữ liệu thực sự sử dụng các </w:t>
            </w:r>
            <w:r>
              <w:rPr>
                <w:rFonts w:ascii="Arial" w:hAnsi="Arial" w:cs="Arial"/>
                <w:sz w:val="22"/>
              </w:rPr>
              <w:t>tập dữ</w:t>
            </w:r>
            <w:r w:rsidRPr="00964993">
              <w:rPr>
                <w:rFonts w:ascii="Arial" w:hAnsi="Arial" w:cs="Arial"/>
                <w:sz w:val="22"/>
              </w:rPr>
              <w:t xml:space="preserve"> liệu). Có một sự phụ thuộc vào người sử dụng dữ liệu </w:t>
            </w:r>
            <w:r>
              <w:rPr>
                <w:rFonts w:ascii="Arial" w:hAnsi="Arial" w:cs="Arial"/>
                <w:sz w:val="22"/>
              </w:rPr>
              <w:t xml:space="preserve">để </w:t>
            </w:r>
            <w:r w:rsidRPr="00964993">
              <w:rPr>
                <w:rFonts w:ascii="Arial" w:hAnsi="Arial" w:cs="Arial"/>
                <w:sz w:val="22"/>
              </w:rPr>
              <w:t xml:space="preserve">báo cáo việc sử dụng của một </w:t>
            </w:r>
            <w:r w:rsidR="00F432FF">
              <w:rPr>
                <w:rFonts w:ascii="Arial" w:hAnsi="Arial" w:cs="Arial"/>
                <w:sz w:val="22"/>
              </w:rPr>
              <w:t>tập dữ liệu</w:t>
            </w:r>
            <w:r w:rsidRPr="00964993">
              <w:rPr>
                <w:rFonts w:ascii="Arial" w:hAnsi="Arial" w:cs="Arial"/>
                <w:sz w:val="22"/>
              </w:rPr>
              <w:t xml:space="preserve"> khác với mục đích dự định của nó </w:t>
            </w:r>
            <w:r w:rsidRPr="00664880">
              <w:rPr>
                <w:rFonts w:ascii="Arial" w:hAnsi="Arial" w:cs="Arial"/>
                <w:sz w:val="22"/>
              </w:rPr>
              <w:t xml:space="preserve">do vậy </w:t>
            </w:r>
            <w:r w:rsidRPr="00664880">
              <w:rPr>
                <w:rFonts w:ascii="Arial" w:hAnsi="Arial" w:cs="Arial"/>
                <w:sz w:val="22"/>
              </w:rPr>
              <w:lastRenderedPageBreak/>
              <w:t xml:space="preserve">được </w:t>
            </w:r>
            <w:r w:rsidRPr="00964993">
              <w:rPr>
                <w:rFonts w:ascii="Arial" w:hAnsi="Arial" w:cs="Arial"/>
                <w:sz w:val="22"/>
              </w:rPr>
              <w:t xml:space="preserve">cập nhật liên tục </w:t>
            </w:r>
            <w:r w:rsidRPr="00664880">
              <w:rPr>
                <w:rFonts w:ascii="Arial" w:hAnsi="Arial" w:cs="Arial"/>
                <w:sz w:val="22"/>
              </w:rPr>
              <w:t xml:space="preserve">vào </w:t>
            </w:r>
            <w:r w:rsidRPr="00964993">
              <w:rPr>
                <w:rFonts w:ascii="Arial" w:hAnsi="Arial" w:cs="Arial"/>
                <w:sz w:val="22"/>
              </w:rPr>
              <w:t xml:space="preserve">phần tử </w:t>
            </w:r>
            <w:r>
              <w:rPr>
                <w:rFonts w:ascii="Arial" w:hAnsi="Arial" w:cs="Arial"/>
                <w:sz w:val="22"/>
              </w:rPr>
              <w:t>tổng quan chất lượng d</w:t>
            </w:r>
            <w:r w:rsidRPr="00964993">
              <w:rPr>
                <w:rFonts w:ascii="Arial" w:hAnsi="Arial" w:cs="Arial"/>
                <w:sz w:val="22"/>
              </w:rPr>
              <w:t xml:space="preserve">ữ liệu </w:t>
            </w:r>
            <w:r w:rsidRPr="00664880">
              <w:rPr>
                <w:rFonts w:ascii="Arial" w:hAnsi="Arial" w:cs="Arial"/>
                <w:sz w:val="22"/>
              </w:rPr>
              <w:t>cụ thể</w:t>
            </w:r>
            <w:r w:rsidRPr="00964993">
              <w:rPr>
                <w:rFonts w:ascii="Arial" w:hAnsi="Arial" w:cs="Arial"/>
                <w:sz w:val="22"/>
              </w:rPr>
              <w:t xml:space="preserve"> để phản ánh </w:t>
            </w:r>
            <w:r>
              <w:rPr>
                <w:rFonts w:ascii="Arial" w:hAnsi="Arial" w:cs="Arial"/>
                <w:sz w:val="22"/>
              </w:rPr>
              <w:t xml:space="preserve">sự </w:t>
            </w:r>
            <w:r w:rsidRPr="00664880">
              <w:rPr>
                <w:rFonts w:ascii="Arial" w:hAnsi="Arial" w:cs="Arial"/>
                <w:sz w:val="22"/>
              </w:rPr>
              <w:t xml:space="preserve">sử dụng </w:t>
            </w:r>
            <w:r>
              <w:rPr>
                <w:rFonts w:ascii="Arial" w:hAnsi="Arial" w:cs="Arial"/>
                <w:sz w:val="22"/>
              </w:rPr>
              <w:t>xuất hiện</w:t>
            </w:r>
            <w:r w:rsidRPr="00664880">
              <w:rPr>
                <w:rFonts w:ascii="Arial" w:hAnsi="Arial" w:cs="Arial"/>
                <w:sz w:val="22"/>
              </w:rPr>
              <w:t xml:space="preserve"> không định </w:t>
            </w:r>
            <w:r w:rsidRPr="00964993">
              <w:rPr>
                <w:rFonts w:ascii="Arial" w:hAnsi="Arial" w:cs="Arial"/>
                <w:sz w:val="22"/>
              </w:rPr>
              <w:t>trước được.</w:t>
            </w:r>
          </w:p>
          <w:p w:rsidR="00975CFD" w:rsidRPr="00964993" w:rsidRDefault="00975CFD" w:rsidP="00CB5DC6">
            <w:pPr>
              <w:spacing w:before="120" w:after="120" w:line="360" w:lineRule="auto"/>
              <w:jc w:val="both"/>
              <w:rPr>
                <w:rFonts w:ascii="Arial" w:hAnsi="Arial" w:cs="Arial"/>
                <w:sz w:val="22"/>
              </w:rPr>
            </w:pPr>
            <w:r w:rsidRPr="00964993">
              <w:rPr>
                <w:rFonts w:ascii="Arial" w:hAnsi="Arial" w:cs="Arial"/>
                <w:sz w:val="22"/>
              </w:rPr>
              <w:t xml:space="preserve">Điều kiện thứ hai, sửa đổi </w:t>
            </w:r>
            <w:r>
              <w:rPr>
                <w:rFonts w:ascii="Arial" w:hAnsi="Arial" w:cs="Arial"/>
                <w:sz w:val="22"/>
              </w:rPr>
              <w:t xml:space="preserve">đối với một </w:t>
            </w:r>
            <w:r w:rsidRPr="00664880">
              <w:rPr>
                <w:rFonts w:ascii="Arial" w:hAnsi="Arial" w:cs="Arial"/>
                <w:sz w:val="22"/>
              </w:rPr>
              <w:t>thông số</w:t>
            </w:r>
            <w:r w:rsidRPr="00964993">
              <w:rPr>
                <w:rFonts w:ascii="Arial" w:hAnsi="Arial" w:cs="Arial"/>
                <w:sz w:val="22"/>
              </w:rPr>
              <w:t xml:space="preserve"> kỹ thuật sản phẩm của một </w:t>
            </w:r>
            <w:r w:rsidR="00F432FF">
              <w:rPr>
                <w:rFonts w:ascii="Arial" w:hAnsi="Arial" w:cs="Arial"/>
                <w:sz w:val="22"/>
              </w:rPr>
              <w:t>tập dữ liệu</w:t>
            </w:r>
            <w:r w:rsidRPr="00964993">
              <w:rPr>
                <w:rFonts w:ascii="Arial" w:hAnsi="Arial" w:cs="Arial"/>
                <w:sz w:val="22"/>
              </w:rPr>
              <w:t xml:space="preserve">, rất có thể </w:t>
            </w:r>
            <w:r>
              <w:rPr>
                <w:rFonts w:ascii="Arial" w:hAnsi="Arial" w:cs="Arial"/>
                <w:sz w:val="22"/>
              </w:rPr>
              <w:t>xuất hiện</w:t>
            </w:r>
            <w:r w:rsidRPr="00964993">
              <w:rPr>
                <w:rFonts w:ascii="Arial" w:hAnsi="Arial" w:cs="Arial"/>
                <w:sz w:val="22"/>
              </w:rPr>
              <w:t xml:space="preserve"> trước khi xây dựng </w:t>
            </w:r>
            <w:r w:rsidR="00F432FF">
              <w:rPr>
                <w:rFonts w:ascii="Arial" w:hAnsi="Arial" w:cs="Arial"/>
                <w:sz w:val="22"/>
              </w:rPr>
              <w:t>tập dữ liệu</w:t>
            </w:r>
            <w:r w:rsidRPr="00964993">
              <w:rPr>
                <w:rFonts w:ascii="Arial" w:hAnsi="Arial" w:cs="Arial"/>
                <w:sz w:val="22"/>
              </w:rPr>
              <w:t xml:space="preserve"> ban đầu và trước khi phát hành thông tin chất lượng. </w:t>
            </w:r>
            <w:r>
              <w:rPr>
                <w:rFonts w:ascii="Arial" w:hAnsi="Arial" w:cs="Arial"/>
                <w:sz w:val="22"/>
              </w:rPr>
              <w:t xml:space="preserve">Điều đó </w:t>
            </w:r>
            <w:r w:rsidRPr="00964993">
              <w:rPr>
                <w:rFonts w:ascii="Arial" w:hAnsi="Arial" w:cs="Arial"/>
                <w:sz w:val="22"/>
              </w:rPr>
              <w:t xml:space="preserve">có thể hiểu được, tuy nhiên, </w:t>
            </w:r>
            <w:r w:rsidRPr="00664880">
              <w:rPr>
                <w:rFonts w:ascii="Arial" w:hAnsi="Arial" w:cs="Arial"/>
                <w:sz w:val="22"/>
              </w:rPr>
              <w:t xml:space="preserve">khi một </w:t>
            </w:r>
            <w:r w:rsidR="00F432FF">
              <w:rPr>
                <w:rFonts w:ascii="Arial" w:hAnsi="Arial" w:cs="Arial"/>
                <w:sz w:val="22"/>
              </w:rPr>
              <w:t>tập dữ liệu</w:t>
            </w:r>
            <w:r w:rsidRPr="00664880">
              <w:rPr>
                <w:rFonts w:ascii="Arial" w:hAnsi="Arial" w:cs="Arial"/>
                <w:sz w:val="22"/>
              </w:rPr>
              <w:t xml:space="preserve"> được dùng thì thông số </w:t>
            </w:r>
            <w:r w:rsidRPr="00964993">
              <w:rPr>
                <w:rFonts w:ascii="Arial" w:hAnsi="Arial" w:cs="Arial"/>
                <w:sz w:val="22"/>
              </w:rPr>
              <w:t xml:space="preserve">kỹ thuật sản phẩm của nó được cập nhật để sửa đổi trong tương lai </w:t>
            </w:r>
            <w:r w:rsidRPr="00664880">
              <w:rPr>
                <w:rFonts w:ascii="Arial" w:hAnsi="Arial" w:cs="Arial"/>
                <w:sz w:val="22"/>
              </w:rPr>
              <w:t xml:space="preserve">nhằm cải thiện việc đáp ứng nhu cầu sử dụng của </w:t>
            </w:r>
            <w:r w:rsidR="00F432FF">
              <w:rPr>
                <w:rFonts w:ascii="Arial" w:hAnsi="Arial" w:cs="Arial"/>
                <w:sz w:val="22"/>
              </w:rPr>
              <w:t>tập dữ liệu</w:t>
            </w:r>
            <w:r w:rsidRPr="00664880">
              <w:rPr>
                <w:rFonts w:ascii="Arial" w:hAnsi="Arial" w:cs="Arial"/>
                <w:sz w:val="22"/>
              </w:rPr>
              <w:t xml:space="preserve"> đó</w:t>
            </w:r>
            <w:r w:rsidRPr="00964993">
              <w:rPr>
                <w:rFonts w:ascii="Arial" w:hAnsi="Arial" w:cs="Arial"/>
                <w:sz w:val="22"/>
              </w:rPr>
              <w:t xml:space="preserve">. </w:t>
            </w:r>
            <w:r>
              <w:rPr>
                <w:rFonts w:ascii="Arial" w:hAnsi="Arial" w:cs="Arial"/>
                <w:sz w:val="22"/>
              </w:rPr>
              <w:t>Khi</w:t>
            </w:r>
            <w:r w:rsidRPr="00964993">
              <w:rPr>
                <w:rFonts w:ascii="Arial" w:hAnsi="Arial" w:cs="Arial"/>
                <w:sz w:val="22"/>
              </w:rPr>
              <w:t xml:space="preserve"> t</w:t>
            </w:r>
            <w:r>
              <w:rPr>
                <w:rFonts w:ascii="Arial" w:hAnsi="Arial" w:cs="Arial"/>
                <w:sz w:val="22"/>
              </w:rPr>
              <w:t>h</w:t>
            </w:r>
            <w:r w:rsidRPr="00664880">
              <w:rPr>
                <w:rFonts w:ascii="Arial" w:hAnsi="Arial" w:cs="Arial"/>
                <w:sz w:val="22"/>
              </w:rPr>
              <w:t>ay</w:t>
            </w:r>
            <w:r w:rsidRPr="00964993">
              <w:rPr>
                <w:rFonts w:ascii="Arial" w:hAnsi="Arial" w:cs="Arial"/>
                <w:sz w:val="22"/>
              </w:rPr>
              <w:t xml:space="preserve"> đổi </w:t>
            </w:r>
            <w:r w:rsidRPr="00664880">
              <w:rPr>
                <w:rFonts w:ascii="Arial" w:hAnsi="Arial" w:cs="Arial"/>
                <w:sz w:val="22"/>
              </w:rPr>
              <w:t>thông số</w:t>
            </w:r>
            <w:r w:rsidRPr="00964993">
              <w:rPr>
                <w:rFonts w:ascii="Arial" w:hAnsi="Arial" w:cs="Arial"/>
                <w:sz w:val="22"/>
              </w:rPr>
              <w:t xml:space="preserve"> kỹ thuật</w:t>
            </w:r>
            <w:r>
              <w:rPr>
                <w:rFonts w:ascii="Arial" w:hAnsi="Arial" w:cs="Arial"/>
                <w:sz w:val="22"/>
              </w:rPr>
              <w:t xml:space="preserve"> sản phẩm</w:t>
            </w:r>
            <w:r w:rsidRPr="00964993">
              <w:rPr>
                <w:rFonts w:ascii="Arial" w:hAnsi="Arial" w:cs="Arial"/>
                <w:sz w:val="22"/>
              </w:rPr>
              <w:t xml:space="preserve">, chất lượng của </w:t>
            </w:r>
            <w:r>
              <w:rPr>
                <w:rFonts w:ascii="Arial" w:hAnsi="Arial" w:cs="Arial"/>
                <w:sz w:val="22"/>
              </w:rPr>
              <w:t>tập dữ</w:t>
            </w:r>
            <w:r w:rsidRPr="00964993">
              <w:rPr>
                <w:rFonts w:ascii="Arial" w:hAnsi="Arial" w:cs="Arial"/>
                <w:sz w:val="22"/>
              </w:rPr>
              <w:t xml:space="preserve"> liệu hiện </w:t>
            </w:r>
            <w:r>
              <w:rPr>
                <w:rFonts w:ascii="Arial" w:hAnsi="Arial" w:cs="Arial"/>
                <w:sz w:val="22"/>
              </w:rPr>
              <w:t>tại</w:t>
            </w:r>
            <w:r w:rsidRPr="00964993">
              <w:rPr>
                <w:rFonts w:ascii="Arial" w:hAnsi="Arial" w:cs="Arial"/>
                <w:sz w:val="22"/>
              </w:rPr>
              <w:t xml:space="preserve"> cũng </w:t>
            </w:r>
            <w:r>
              <w:rPr>
                <w:rFonts w:ascii="Arial" w:hAnsi="Arial" w:cs="Arial"/>
                <w:sz w:val="22"/>
              </w:rPr>
              <w:t>thay đổi</w:t>
            </w:r>
            <w:r w:rsidRPr="00964993">
              <w:rPr>
                <w:rFonts w:ascii="Arial" w:hAnsi="Arial" w:cs="Arial"/>
                <w:sz w:val="22"/>
              </w:rPr>
              <w:t xml:space="preserve">. Thông tin chất lượng cho một </w:t>
            </w:r>
            <w:r w:rsidR="00F432FF">
              <w:rPr>
                <w:rFonts w:ascii="Arial" w:hAnsi="Arial" w:cs="Arial"/>
                <w:sz w:val="22"/>
              </w:rPr>
              <w:t>tập dữ liệu</w:t>
            </w:r>
            <w:r>
              <w:rPr>
                <w:rFonts w:ascii="Arial" w:hAnsi="Arial" w:cs="Arial"/>
                <w:sz w:val="22"/>
              </w:rPr>
              <w:t xml:space="preserve"> luôn </w:t>
            </w:r>
            <w:r w:rsidRPr="00964993">
              <w:rPr>
                <w:rFonts w:ascii="Arial" w:hAnsi="Arial" w:cs="Arial"/>
                <w:sz w:val="22"/>
              </w:rPr>
              <w:t xml:space="preserve">phản </w:t>
            </w:r>
            <w:r w:rsidRPr="00664880">
              <w:rPr>
                <w:rFonts w:ascii="Arial" w:hAnsi="Arial" w:cs="Arial"/>
                <w:sz w:val="22"/>
              </w:rPr>
              <w:t xml:space="preserve">tình trạng của </w:t>
            </w:r>
            <w:r w:rsidR="00F432FF">
              <w:rPr>
                <w:rFonts w:ascii="Arial" w:hAnsi="Arial" w:cs="Arial"/>
                <w:sz w:val="22"/>
              </w:rPr>
              <w:t>tập dữ liệu</w:t>
            </w:r>
            <w:r w:rsidRPr="00664880">
              <w:rPr>
                <w:rFonts w:ascii="Arial" w:hAnsi="Arial" w:cs="Arial"/>
                <w:sz w:val="22"/>
              </w:rPr>
              <w:t xml:space="preserve"> theo các thông số kỹ thuật sản phẩm hiện tại</w:t>
            </w:r>
            <w:r w:rsidRPr="00964993">
              <w:rPr>
                <w:rFonts w:ascii="Arial" w:hAnsi="Arial" w:cs="Arial"/>
                <w:sz w:val="22"/>
              </w:rPr>
              <w:t>.</w:t>
            </w:r>
          </w:p>
          <w:p w:rsidR="00975CFD" w:rsidRDefault="00975CFD" w:rsidP="00CB5DC6">
            <w:pPr>
              <w:spacing w:before="120" w:after="120" w:line="360" w:lineRule="auto"/>
              <w:jc w:val="both"/>
              <w:rPr>
                <w:rFonts w:ascii="Arial" w:hAnsi="Arial" w:cs="Arial"/>
                <w:sz w:val="22"/>
              </w:rPr>
            </w:pPr>
            <w:r w:rsidRPr="00964993">
              <w:rPr>
                <w:rFonts w:ascii="Arial" w:hAnsi="Arial" w:cs="Arial"/>
                <w:sz w:val="22"/>
              </w:rPr>
              <w:t xml:space="preserve">Điều kiện thứ ba, một sự </w:t>
            </w:r>
            <w:r>
              <w:rPr>
                <w:rFonts w:ascii="Arial" w:hAnsi="Arial" w:cs="Arial"/>
                <w:sz w:val="22"/>
              </w:rPr>
              <w:t>thay đổi</w:t>
            </w:r>
            <w:r w:rsidRPr="00964993">
              <w:rPr>
                <w:rFonts w:ascii="Arial" w:hAnsi="Arial" w:cs="Arial"/>
                <w:sz w:val="22"/>
              </w:rPr>
              <w:t xml:space="preserve"> của thế giới thực, </w:t>
            </w:r>
            <w:r>
              <w:rPr>
                <w:rFonts w:ascii="Arial" w:hAnsi="Arial" w:cs="Arial"/>
                <w:sz w:val="22"/>
              </w:rPr>
              <w:t>xuất hiện</w:t>
            </w:r>
            <w:r w:rsidRPr="00964993">
              <w:rPr>
                <w:rFonts w:ascii="Arial" w:hAnsi="Arial" w:cs="Arial"/>
                <w:sz w:val="22"/>
              </w:rPr>
              <w:t xml:space="preserve"> liên tục. </w:t>
            </w:r>
            <w:r>
              <w:rPr>
                <w:rFonts w:ascii="Arial" w:hAnsi="Arial" w:cs="Arial"/>
                <w:sz w:val="22"/>
              </w:rPr>
              <w:t>Thay đổi</w:t>
            </w:r>
            <w:r w:rsidRPr="00964993">
              <w:rPr>
                <w:rFonts w:ascii="Arial" w:hAnsi="Arial" w:cs="Arial"/>
                <w:sz w:val="22"/>
              </w:rPr>
              <w:t xml:space="preserve"> có thể được gây ra bởi hiện tượng tự nhiên như các </w:t>
            </w:r>
            <w:r w:rsidRPr="00664880">
              <w:rPr>
                <w:rFonts w:ascii="Arial" w:hAnsi="Arial" w:cs="Arial"/>
                <w:sz w:val="22"/>
              </w:rPr>
              <w:t>vận động</w:t>
            </w:r>
            <w:r w:rsidRPr="00964993">
              <w:rPr>
                <w:rFonts w:ascii="Arial" w:hAnsi="Arial" w:cs="Arial"/>
                <w:sz w:val="22"/>
              </w:rPr>
              <w:t xml:space="preserve"> trong lớp vỏ của trái đất</w:t>
            </w:r>
            <w:r w:rsidRPr="00664880">
              <w:rPr>
                <w:rFonts w:ascii="Arial" w:hAnsi="Arial" w:cs="Arial"/>
                <w:sz w:val="22"/>
              </w:rPr>
              <w:t xml:space="preserve"> hay</w:t>
            </w:r>
            <w:r w:rsidRPr="00964993">
              <w:rPr>
                <w:rFonts w:ascii="Arial" w:hAnsi="Arial" w:cs="Arial"/>
                <w:sz w:val="22"/>
              </w:rPr>
              <w:t xml:space="preserve"> xói mòn, nhưng nó thường là một kết quả hoạt động của con người. </w:t>
            </w:r>
            <w:r>
              <w:rPr>
                <w:rFonts w:ascii="Arial" w:hAnsi="Arial" w:cs="Arial"/>
                <w:sz w:val="22"/>
              </w:rPr>
              <w:t>Thay đổi</w:t>
            </w:r>
            <w:r w:rsidRPr="00964993">
              <w:rPr>
                <w:rFonts w:ascii="Arial" w:hAnsi="Arial" w:cs="Arial"/>
                <w:sz w:val="22"/>
              </w:rPr>
              <w:t xml:space="preserve"> thường rất nhanh chóng và mạnh mẽ. Vì lý do này, ngày thu thập dữ liệu là quan trọng khi đánh giá chất lượng của một </w:t>
            </w:r>
            <w:r w:rsidR="00F432FF">
              <w:rPr>
                <w:rFonts w:ascii="Arial" w:hAnsi="Arial" w:cs="Arial"/>
                <w:sz w:val="22"/>
              </w:rPr>
              <w:t>tập dữ liệu</w:t>
            </w:r>
            <w:r w:rsidRPr="00964993">
              <w:rPr>
                <w:rFonts w:ascii="Arial" w:hAnsi="Arial" w:cs="Arial"/>
                <w:sz w:val="22"/>
              </w:rPr>
              <w:t xml:space="preserve">. Trong một số trường hợp, khi đã biết, </w:t>
            </w:r>
            <w:r>
              <w:rPr>
                <w:rFonts w:ascii="Arial" w:hAnsi="Arial" w:cs="Arial"/>
                <w:sz w:val="22"/>
              </w:rPr>
              <w:t>thậm ch</w:t>
            </w:r>
            <w:r w:rsidRPr="00664880">
              <w:rPr>
                <w:rFonts w:ascii="Arial" w:hAnsi="Arial" w:cs="Arial"/>
                <w:sz w:val="22"/>
              </w:rPr>
              <w:t>í</w:t>
            </w:r>
            <w:r>
              <w:rPr>
                <w:rFonts w:ascii="Arial" w:hAnsi="Arial" w:cs="Arial"/>
                <w:sz w:val="22"/>
              </w:rPr>
              <w:t xml:space="preserve"> </w:t>
            </w:r>
            <w:r w:rsidRPr="00964993">
              <w:rPr>
                <w:rFonts w:ascii="Arial" w:hAnsi="Arial" w:cs="Arial"/>
                <w:sz w:val="22"/>
              </w:rPr>
              <w:t xml:space="preserve">tốc độ </w:t>
            </w:r>
            <w:r>
              <w:rPr>
                <w:rFonts w:ascii="Arial" w:hAnsi="Arial" w:cs="Arial"/>
                <w:sz w:val="22"/>
              </w:rPr>
              <w:t>thay đổi</w:t>
            </w:r>
            <w:r w:rsidRPr="00964993">
              <w:rPr>
                <w:rFonts w:ascii="Arial" w:hAnsi="Arial" w:cs="Arial"/>
                <w:sz w:val="22"/>
              </w:rPr>
              <w:t xml:space="preserve"> là mối quan tâm.</w:t>
            </w:r>
          </w:p>
          <w:p w:rsidR="00975CFD" w:rsidRDefault="00975CFD" w:rsidP="00CB5DC6">
            <w:pPr>
              <w:spacing w:before="120" w:after="120" w:line="360" w:lineRule="auto"/>
              <w:jc w:val="both"/>
              <w:rPr>
                <w:rFonts w:ascii="Arial" w:hAnsi="Arial" w:cs="Arial"/>
                <w:sz w:val="22"/>
              </w:rPr>
            </w:pPr>
            <w:r w:rsidRPr="00964993">
              <w:rPr>
                <w:rFonts w:ascii="Arial" w:hAnsi="Arial" w:cs="Arial"/>
                <w:sz w:val="22"/>
              </w:rPr>
              <w:t>Số lượng, và yêu cầu lưu tr</w:t>
            </w:r>
            <w:r w:rsidRPr="00664880">
              <w:rPr>
                <w:rFonts w:ascii="Arial" w:hAnsi="Arial" w:cs="Arial"/>
                <w:sz w:val="22"/>
              </w:rPr>
              <w:t>ữ các</w:t>
            </w:r>
            <w:r w:rsidRPr="00964993">
              <w:rPr>
                <w:rFonts w:ascii="Arial" w:hAnsi="Arial" w:cs="Arial"/>
                <w:sz w:val="22"/>
              </w:rPr>
              <w:t>, thông tin chất lượng có thể vượt quá c</w:t>
            </w:r>
            <w:r w:rsidRPr="00664880">
              <w:rPr>
                <w:rFonts w:ascii="Arial" w:hAnsi="Arial" w:cs="Arial"/>
                <w:sz w:val="22"/>
              </w:rPr>
              <w:t xml:space="preserve">ác ô chứa của một </w:t>
            </w:r>
            <w:r w:rsidR="00F432FF">
              <w:rPr>
                <w:rFonts w:ascii="Arial" w:hAnsi="Arial" w:cs="Arial"/>
                <w:sz w:val="22"/>
              </w:rPr>
              <w:t>tập dữ liệu</w:t>
            </w:r>
            <w:r w:rsidRPr="00964993">
              <w:rPr>
                <w:rFonts w:ascii="Arial" w:hAnsi="Arial" w:cs="Arial"/>
                <w:sz w:val="22"/>
              </w:rPr>
              <w:t>. Điều quan trọng là trình bày thông tin chất lượ</w:t>
            </w:r>
            <w:r>
              <w:rPr>
                <w:rFonts w:ascii="Arial" w:hAnsi="Arial" w:cs="Arial"/>
                <w:sz w:val="22"/>
              </w:rPr>
              <w:t>ng</w:t>
            </w:r>
            <w:r w:rsidRPr="00964993">
              <w:rPr>
                <w:rFonts w:ascii="Arial" w:hAnsi="Arial" w:cs="Arial"/>
                <w:sz w:val="22"/>
              </w:rPr>
              <w:t xml:space="preserve"> ngắn gọn, dễ hiểu và </w:t>
            </w:r>
            <w:r>
              <w:rPr>
                <w:rFonts w:ascii="Arial" w:hAnsi="Arial" w:cs="Arial"/>
                <w:sz w:val="22"/>
              </w:rPr>
              <w:t>có thể lấy lại định dạng dễ dàng</w:t>
            </w:r>
            <w:r w:rsidRPr="00964993">
              <w:rPr>
                <w:rFonts w:ascii="Arial" w:hAnsi="Arial" w:cs="Arial"/>
                <w:sz w:val="22"/>
              </w:rPr>
              <w:t>.</w:t>
            </w:r>
          </w:p>
          <w:p w:rsidR="00975CFD" w:rsidRPr="00964993" w:rsidRDefault="00975CFD" w:rsidP="00F432FF">
            <w:pPr>
              <w:spacing w:before="120" w:after="120" w:line="360" w:lineRule="auto"/>
              <w:jc w:val="both"/>
              <w:rPr>
                <w:rFonts w:ascii="Arial" w:hAnsi="Arial" w:cs="Arial"/>
                <w:sz w:val="22"/>
              </w:rPr>
            </w:pPr>
            <w:r w:rsidRPr="0076070A">
              <w:rPr>
                <w:rFonts w:ascii="Arial" w:hAnsi="Arial" w:cs="Arial"/>
                <w:sz w:val="22"/>
              </w:rPr>
              <w:t>T</w:t>
            </w:r>
            <w:r w:rsidRPr="00664880">
              <w:rPr>
                <w:rFonts w:ascii="Arial" w:hAnsi="Arial" w:cs="Arial"/>
                <w:sz w:val="22"/>
              </w:rPr>
              <w:t>hông tin chất lượng</w:t>
            </w:r>
            <w:r w:rsidRPr="00550324">
              <w:rPr>
                <w:rFonts w:ascii="Arial" w:hAnsi="Arial" w:cs="Arial"/>
                <w:sz w:val="22"/>
              </w:rPr>
              <w:t xml:space="preserve"> cho</w:t>
            </w:r>
            <w:r w:rsidRPr="00964993">
              <w:rPr>
                <w:rFonts w:ascii="Arial" w:hAnsi="Arial" w:cs="Arial"/>
                <w:sz w:val="22"/>
              </w:rPr>
              <w:t xml:space="preserve"> một </w:t>
            </w:r>
            <w:r w:rsidR="00F432FF" w:rsidRPr="00F432FF">
              <w:rPr>
                <w:rFonts w:ascii="Arial" w:hAnsi="Arial" w:cs="Arial"/>
                <w:sz w:val="22"/>
              </w:rPr>
              <w:t xml:space="preserve">bộ </w:t>
            </w:r>
            <w:r w:rsidR="00F432FF">
              <w:rPr>
                <w:rFonts w:ascii="Arial" w:hAnsi="Arial" w:cs="Arial"/>
                <w:sz w:val="22"/>
              </w:rPr>
              <w:t>dữ liệu</w:t>
            </w:r>
            <w:r w:rsidRPr="00964993">
              <w:rPr>
                <w:rFonts w:ascii="Arial" w:hAnsi="Arial" w:cs="Arial"/>
                <w:sz w:val="22"/>
              </w:rPr>
              <w:t xml:space="preserve">, </w:t>
            </w:r>
            <w:r>
              <w:rPr>
                <w:rFonts w:ascii="Arial" w:hAnsi="Arial" w:cs="Arial"/>
                <w:sz w:val="22"/>
              </w:rPr>
              <w:t>tập dữ</w:t>
            </w:r>
            <w:r w:rsidRPr="00964993">
              <w:rPr>
                <w:rFonts w:ascii="Arial" w:hAnsi="Arial" w:cs="Arial"/>
                <w:sz w:val="22"/>
              </w:rPr>
              <w:t xml:space="preserve"> liệu hoặc nhóm dữ liệu lớn hơn so với một</w:t>
            </w:r>
            <w:r w:rsidRPr="00664880">
              <w:rPr>
                <w:rFonts w:ascii="Arial" w:hAnsi="Arial" w:cs="Arial"/>
                <w:sz w:val="22"/>
              </w:rPr>
              <w:t xml:space="preserve"> đối tượng cụ thể</w:t>
            </w:r>
            <w:r w:rsidRPr="00964993">
              <w:rPr>
                <w:rFonts w:ascii="Arial" w:hAnsi="Arial" w:cs="Arial"/>
                <w:sz w:val="22"/>
              </w:rPr>
              <w:t xml:space="preserve">, giá trị thuộc tính hoặc sự xuất hiện </w:t>
            </w:r>
            <w:r w:rsidRPr="00964993">
              <w:rPr>
                <w:rFonts w:ascii="Arial" w:hAnsi="Arial" w:cs="Arial"/>
                <w:sz w:val="22"/>
              </w:rPr>
              <w:lastRenderedPageBreak/>
              <w:t xml:space="preserve">của một mối quan hệ </w:t>
            </w:r>
            <w:r>
              <w:rPr>
                <w:rFonts w:ascii="Arial" w:hAnsi="Arial" w:cs="Arial"/>
                <w:sz w:val="22"/>
              </w:rPr>
              <w:t>đối tượng</w:t>
            </w:r>
            <w:r w:rsidRPr="00664880">
              <w:rPr>
                <w:rFonts w:ascii="Arial" w:hAnsi="Arial" w:cs="Arial"/>
                <w:sz w:val="22"/>
              </w:rPr>
              <w:t xml:space="preserve"> được</w:t>
            </w:r>
            <w:r w:rsidRPr="00964993">
              <w:rPr>
                <w:rFonts w:ascii="Arial" w:hAnsi="Arial" w:cs="Arial"/>
                <w:sz w:val="22"/>
              </w:rPr>
              <w:t xml:space="preserve"> quy định </w:t>
            </w:r>
            <w:r w:rsidRPr="00664880">
              <w:rPr>
                <w:rFonts w:ascii="Arial" w:hAnsi="Arial" w:cs="Arial"/>
                <w:sz w:val="22"/>
              </w:rPr>
              <w:t>bởi</w:t>
            </w:r>
            <w:r w:rsidRPr="00964993">
              <w:rPr>
                <w:rFonts w:ascii="Arial" w:hAnsi="Arial" w:cs="Arial"/>
                <w:sz w:val="22"/>
              </w:rPr>
              <w:t xml:space="preserve"> phạm vi chất lượng</w:t>
            </w:r>
            <w:r>
              <w:rPr>
                <w:rFonts w:ascii="Arial" w:hAnsi="Arial" w:cs="Arial"/>
                <w:sz w:val="22"/>
              </w:rPr>
              <w:t xml:space="preserve"> </w:t>
            </w:r>
            <w:r w:rsidRPr="00964993">
              <w:rPr>
                <w:rFonts w:ascii="Arial" w:hAnsi="Arial" w:cs="Arial"/>
                <w:sz w:val="22"/>
              </w:rPr>
              <w:t>dữ liệu thường được chứa trong một tập tin siêu dữ liệu hoặc kho lưu trữ siêu dữ liệu</w:t>
            </w:r>
            <w:r>
              <w:rPr>
                <w:rFonts w:ascii="Arial" w:hAnsi="Arial" w:cs="Arial"/>
                <w:sz w:val="22"/>
              </w:rPr>
              <w:t>.</w:t>
            </w:r>
          </w:p>
        </w:tc>
        <w:tc>
          <w:tcPr>
            <w:tcW w:w="5034" w:type="dxa"/>
          </w:tcPr>
          <w:p w:rsidR="00975CFD" w:rsidRPr="00184BD7" w:rsidRDefault="00975CFD" w:rsidP="00CB5DC6">
            <w:pPr>
              <w:pStyle w:val="Heading60"/>
              <w:keepNext/>
              <w:keepLines/>
              <w:shd w:val="clear" w:color="auto" w:fill="auto"/>
              <w:tabs>
                <w:tab w:val="left" w:pos="621"/>
              </w:tabs>
              <w:spacing w:before="120" w:after="120" w:line="360" w:lineRule="auto"/>
              <w:ind w:firstLine="0"/>
              <w:rPr>
                <w:rFonts w:ascii="Arial" w:hAnsi="Arial" w:cs="Arial"/>
                <w:sz w:val="24"/>
                <w:szCs w:val="24"/>
                <w:lang w:val="en-US"/>
              </w:rPr>
            </w:pPr>
            <w:r w:rsidRPr="00184BD7">
              <w:rPr>
                <w:rFonts w:ascii="Arial" w:hAnsi="Arial" w:cs="Arial"/>
                <w:sz w:val="24"/>
                <w:szCs w:val="24"/>
                <w:lang w:val="en-US"/>
              </w:rPr>
              <w:lastRenderedPageBreak/>
              <w:t>B.4 Report quality information</w:t>
            </w:r>
          </w:p>
          <w:p w:rsidR="00975CFD" w:rsidRPr="00184BD7" w:rsidRDefault="00975CFD" w:rsidP="00CB5DC6">
            <w:pPr>
              <w:pStyle w:val="Heading60"/>
              <w:keepNext/>
              <w:keepLines/>
              <w:shd w:val="clear" w:color="auto" w:fill="auto"/>
              <w:tabs>
                <w:tab w:val="left" w:pos="621"/>
              </w:tabs>
              <w:spacing w:before="120" w:after="120" w:line="360" w:lineRule="auto"/>
              <w:ind w:left="23" w:firstLine="0"/>
              <w:rPr>
                <w:rFonts w:ascii="Arial" w:hAnsi="Arial" w:cs="Arial"/>
                <w:sz w:val="22"/>
                <w:szCs w:val="22"/>
                <w:lang w:val="en-US"/>
              </w:rPr>
            </w:pPr>
            <w:r w:rsidRPr="00184BD7">
              <w:rPr>
                <w:rFonts w:ascii="Arial" w:hAnsi="Arial" w:cs="Arial"/>
                <w:sz w:val="22"/>
                <w:szCs w:val="22"/>
                <w:lang w:val="en-US"/>
              </w:rPr>
              <w:t>B.4.1 When to report quality information</w:t>
            </w:r>
          </w:p>
          <w:p w:rsidR="00975CFD" w:rsidRPr="00184BD7" w:rsidRDefault="00975CFD" w:rsidP="00CB5DC6">
            <w:pPr>
              <w:pStyle w:val="BodyText2"/>
              <w:shd w:val="clear" w:color="auto" w:fill="auto"/>
              <w:spacing w:before="120" w:after="120" w:line="360" w:lineRule="auto"/>
              <w:ind w:left="23" w:right="23" w:firstLine="0"/>
              <w:rPr>
                <w:rFonts w:ascii="Arial" w:hAnsi="Arial" w:cs="Arial"/>
                <w:sz w:val="22"/>
                <w:szCs w:val="22"/>
                <w:lang w:val="en-US"/>
              </w:rPr>
            </w:pPr>
            <w:r w:rsidRPr="00184BD7">
              <w:rPr>
                <w:rFonts w:ascii="Arial" w:hAnsi="Arial" w:cs="Arial"/>
                <w:sz w:val="22"/>
                <w:szCs w:val="22"/>
                <w:lang w:val="en-US"/>
              </w:rPr>
              <w:t>Datasets are continually being created, updated and merged with the result that the quality or a component of the quality of a dataset may change. The quality information of a dataset can be affected by three conditions:</w:t>
            </w:r>
          </w:p>
          <w:p w:rsidR="00975CFD" w:rsidRPr="00184BD7" w:rsidRDefault="00975CFD" w:rsidP="00CB5DC6">
            <w:pPr>
              <w:pStyle w:val="BodyText2"/>
              <w:numPr>
                <w:ilvl w:val="0"/>
                <w:numId w:val="22"/>
              </w:numPr>
              <w:shd w:val="clear" w:color="auto" w:fill="auto"/>
              <w:tabs>
                <w:tab w:val="left" w:pos="394"/>
              </w:tabs>
              <w:spacing w:before="120" w:after="120" w:line="360" w:lineRule="auto"/>
              <w:ind w:left="23" w:hanging="23"/>
              <w:rPr>
                <w:rFonts w:ascii="Arial" w:hAnsi="Arial" w:cs="Arial"/>
                <w:sz w:val="22"/>
                <w:szCs w:val="22"/>
                <w:lang w:val="en-US"/>
              </w:rPr>
            </w:pPr>
            <w:r w:rsidRPr="00184BD7">
              <w:rPr>
                <w:rFonts w:ascii="Arial" w:hAnsi="Arial" w:cs="Arial"/>
                <w:sz w:val="22"/>
                <w:szCs w:val="22"/>
                <w:lang w:val="en-US"/>
              </w:rPr>
              <w:t>when any quantity of data is deleted from, modified or added to a dataset;</w:t>
            </w:r>
          </w:p>
          <w:p w:rsidR="00975CFD" w:rsidRPr="00184BD7" w:rsidRDefault="00975CFD" w:rsidP="00CB5DC6">
            <w:pPr>
              <w:pStyle w:val="BodyText2"/>
              <w:numPr>
                <w:ilvl w:val="0"/>
                <w:numId w:val="22"/>
              </w:numPr>
              <w:shd w:val="clear" w:color="auto" w:fill="auto"/>
              <w:tabs>
                <w:tab w:val="left" w:pos="391"/>
              </w:tabs>
              <w:spacing w:before="120" w:after="120" w:line="360" w:lineRule="auto"/>
              <w:ind w:left="23" w:hanging="23"/>
              <w:rPr>
                <w:rFonts w:ascii="Arial" w:hAnsi="Arial" w:cs="Arial"/>
                <w:sz w:val="22"/>
                <w:szCs w:val="22"/>
                <w:lang w:val="en-US"/>
              </w:rPr>
            </w:pPr>
            <w:r w:rsidRPr="00184BD7">
              <w:rPr>
                <w:rFonts w:ascii="Arial" w:hAnsi="Arial" w:cs="Arial"/>
                <w:sz w:val="22"/>
                <w:szCs w:val="22"/>
                <w:lang w:val="en-US"/>
              </w:rPr>
              <w:t>when a dataset’s product specification is modified;</w:t>
            </w:r>
          </w:p>
          <w:p w:rsidR="00975CFD" w:rsidRPr="00184BD7" w:rsidRDefault="00975CFD" w:rsidP="00CB5DC6">
            <w:pPr>
              <w:pStyle w:val="BodyText2"/>
              <w:numPr>
                <w:ilvl w:val="0"/>
                <w:numId w:val="22"/>
              </w:numPr>
              <w:shd w:val="clear" w:color="auto" w:fill="auto"/>
              <w:tabs>
                <w:tab w:val="left" w:pos="398"/>
              </w:tabs>
              <w:spacing w:before="120" w:after="120" w:line="360" w:lineRule="auto"/>
              <w:ind w:left="23" w:hanging="23"/>
              <w:rPr>
                <w:rFonts w:ascii="Arial" w:hAnsi="Arial" w:cs="Arial"/>
                <w:sz w:val="22"/>
                <w:szCs w:val="22"/>
                <w:lang w:val="en-US"/>
              </w:rPr>
            </w:pPr>
            <w:r w:rsidRPr="00184BD7">
              <w:rPr>
                <w:rFonts w:ascii="Arial" w:hAnsi="Arial" w:cs="Arial"/>
                <w:sz w:val="22"/>
                <w:szCs w:val="22"/>
                <w:lang w:val="en-US"/>
              </w:rPr>
              <w:t xml:space="preserve">when the real world has changed. The first condition, a modification to a dataset, may occur quite frequently. Many datasets are not </w:t>
            </w:r>
            <w:r w:rsidRPr="008F42AE">
              <w:rPr>
                <w:rFonts w:ascii="Arial" w:hAnsi="Arial" w:cs="Arial"/>
                <w:sz w:val="22"/>
                <w:szCs w:val="22"/>
                <w:lang w:val="en-US"/>
              </w:rPr>
              <w:t>static.</w:t>
            </w:r>
            <w:r w:rsidRPr="00184BD7">
              <w:rPr>
                <w:rFonts w:ascii="Arial" w:hAnsi="Arial" w:cs="Arial"/>
                <w:sz w:val="22"/>
                <w:szCs w:val="22"/>
                <w:lang w:val="en-US"/>
              </w:rPr>
              <w:t xml:space="preserve"> There is an increase in the interchange of information, the use of datasets for multiple purposes and an accompanying update and refinement of datasets to meet multiple purposes. If the reported quality of a dataset is likely to change with modifications to the dataset, the quality of a dataset should be reassessed and updated as required when changes occur.</w:t>
            </w:r>
          </w:p>
          <w:p w:rsidR="00975CFD" w:rsidRPr="00184BD7" w:rsidRDefault="00975CFD" w:rsidP="00CB5DC6">
            <w:pPr>
              <w:pStyle w:val="BodyText2"/>
              <w:shd w:val="clear" w:color="auto" w:fill="auto"/>
              <w:spacing w:before="120" w:after="120" w:line="360" w:lineRule="auto"/>
              <w:ind w:left="23" w:right="23" w:firstLine="0"/>
              <w:rPr>
                <w:rFonts w:ascii="Arial" w:hAnsi="Arial" w:cs="Arial"/>
                <w:sz w:val="22"/>
                <w:szCs w:val="22"/>
                <w:lang w:val="en-US"/>
              </w:rPr>
            </w:pPr>
            <w:r w:rsidRPr="00184BD7">
              <w:rPr>
                <w:rFonts w:ascii="Arial" w:hAnsi="Arial" w:cs="Arial"/>
                <w:sz w:val="22"/>
                <w:szCs w:val="22"/>
                <w:lang w:val="en-US"/>
              </w:rPr>
              <w:t xml:space="preserve">Complete knowledge of all applicable data quality elements and all data quality overview elements with the exception of the data quality overview element usage should be </w:t>
            </w:r>
            <w:r w:rsidRPr="00837DDA">
              <w:rPr>
                <w:rFonts w:ascii="Arial" w:hAnsi="Arial" w:cs="Arial"/>
                <w:sz w:val="22"/>
                <w:szCs w:val="22"/>
                <w:lang w:val="en-US"/>
              </w:rPr>
              <w:t>available</w:t>
            </w:r>
            <w:r w:rsidRPr="00184BD7">
              <w:rPr>
                <w:rFonts w:ascii="Arial" w:hAnsi="Arial" w:cs="Arial"/>
                <w:sz w:val="22"/>
                <w:szCs w:val="22"/>
                <w:lang w:val="en-US"/>
              </w:rPr>
              <w:t xml:space="preserve"> when a dataset is created. Only the data producer’s usage (assuming the data producer actually uses the dataset) of a dataset can initially be reported. There is a reliance on data users to report uses of a dataset that differ from its intended purpose so that continual updates to this particular data quality overview element can </w:t>
            </w:r>
            <w:r w:rsidRPr="00184BD7">
              <w:rPr>
                <w:rFonts w:ascii="Arial" w:hAnsi="Arial" w:cs="Arial"/>
                <w:sz w:val="22"/>
                <w:szCs w:val="22"/>
                <w:lang w:val="en-US"/>
              </w:rPr>
              <w:lastRenderedPageBreak/>
              <w:t>be made to reflect occurring, unforeseen uses.</w:t>
            </w:r>
          </w:p>
          <w:p w:rsidR="00975CFD" w:rsidRDefault="00975CFD" w:rsidP="00CB5DC6">
            <w:pPr>
              <w:pStyle w:val="BodyText2"/>
              <w:shd w:val="clear" w:color="auto" w:fill="auto"/>
              <w:spacing w:before="120" w:after="120" w:line="360" w:lineRule="auto"/>
              <w:ind w:left="23" w:right="23" w:firstLine="459"/>
              <w:rPr>
                <w:rFonts w:ascii="Arial" w:hAnsi="Arial" w:cs="Arial"/>
                <w:sz w:val="16"/>
                <w:szCs w:val="16"/>
                <w:lang w:val="en-US"/>
              </w:rPr>
            </w:pPr>
          </w:p>
          <w:p w:rsidR="00203DF7" w:rsidRPr="00203DF7" w:rsidRDefault="00203DF7" w:rsidP="00CB5DC6">
            <w:pPr>
              <w:pStyle w:val="BodyText2"/>
              <w:shd w:val="clear" w:color="auto" w:fill="auto"/>
              <w:spacing w:before="120" w:after="120" w:line="360" w:lineRule="auto"/>
              <w:ind w:left="23" w:right="23" w:firstLine="459"/>
              <w:rPr>
                <w:rFonts w:ascii="Arial" w:hAnsi="Arial" w:cs="Arial"/>
                <w:sz w:val="16"/>
                <w:szCs w:val="16"/>
                <w:lang w:val="en-US"/>
              </w:rPr>
            </w:pPr>
          </w:p>
          <w:p w:rsidR="00975CFD" w:rsidRPr="00184BD7" w:rsidRDefault="00975CFD" w:rsidP="00CB5DC6">
            <w:pPr>
              <w:pStyle w:val="BodyText2"/>
              <w:shd w:val="clear" w:color="auto" w:fill="auto"/>
              <w:spacing w:before="120" w:after="120" w:line="360" w:lineRule="auto"/>
              <w:ind w:left="23" w:right="23" w:firstLine="0"/>
              <w:rPr>
                <w:rFonts w:ascii="Arial" w:hAnsi="Arial" w:cs="Arial"/>
                <w:sz w:val="22"/>
                <w:szCs w:val="22"/>
              </w:rPr>
            </w:pPr>
            <w:r w:rsidRPr="00184BD7">
              <w:rPr>
                <w:rFonts w:ascii="Arial" w:hAnsi="Arial" w:cs="Arial"/>
                <w:sz w:val="22"/>
                <w:szCs w:val="22"/>
                <w:lang w:val="en-US"/>
              </w:rPr>
              <w:t>The second condition, a modification to a dataset’s product specification, is most likely to occur before initial dataset construction and prior to the release of quality information. It is conceivable, however, that as a dataset is used its product specification is updated so that future modifications to the dataset will better meet the actual need. As the product specification changes, the quality of the current dataset also changes. The quality information for a dataset should always reflect the current dataset given its current product specification.</w:t>
            </w:r>
          </w:p>
          <w:p w:rsidR="00975CFD" w:rsidRPr="00AC72F6" w:rsidRDefault="00975CFD" w:rsidP="00CB5DC6">
            <w:pPr>
              <w:pStyle w:val="BodyText2"/>
              <w:shd w:val="clear" w:color="auto" w:fill="auto"/>
              <w:spacing w:before="120" w:after="120" w:line="360" w:lineRule="auto"/>
              <w:ind w:left="23" w:right="23" w:firstLine="0"/>
              <w:rPr>
                <w:rFonts w:ascii="Arial" w:hAnsi="Arial" w:cs="Arial"/>
                <w:sz w:val="16"/>
                <w:szCs w:val="16"/>
                <w:lang w:val="en-US"/>
              </w:rPr>
            </w:pPr>
          </w:p>
          <w:p w:rsidR="00975CFD" w:rsidRPr="00184BD7" w:rsidRDefault="00975CFD" w:rsidP="00CB5DC6">
            <w:pPr>
              <w:pStyle w:val="BodyText2"/>
              <w:shd w:val="clear" w:color="auto" w:fill="auto"/>
              <w:spacing w:before="120" w:after="120" w:line="360" w:lineRule="auto"/>
              <w:ind w:left="23" w:right="23" w:firstLine="0"/>
              <w:rPr>
                <w:rFonts w:ascii="Arial" w:hAnsi="Arial" w:cs="Arial"/>
                <w:sz w:val="22"/>
                <w:szCs w:val="22"/>
              </w:rPr>
            </w:pPr>
            <w:r w:rsidRPr="00184BD7">
              <w:rPr>
                <w:rFonts w:ascii="Arial" w:hAnsi="Arial" w:cs="Arial"/>
                <w:sz w:val="22"/>
                <w:szCs w:val="22"/>
              </w:rPr>
              <w:t>T</w:t>
            </w:r>
            <w:r w:rsidRPr="00184BD7">
              <w:rPr>
                <w:rFonts w:ascii="Arial" w:hAnsi="Arial" w:cs="Arial"/>
                <w:sz w:val="22"/>
                <w:szCs w:val="22"/>
                <w:lang w:val="en-US"/>
              </w:rPr>
              <w:t>he third condition, a change of the real-world, occurs continuously. Change may be caused by natural phenomena such as movements in the earth’s crust or erosion, but it is most often a result of human activity. Changes are often very rapid and dramatic. For this reason, the date of data collection is important when judging the quality of a dataset. In some cases, when known, even the rate of change is of interest</w:t>
            </w:r>
            <w:r w:rsidRPr="00184BD7">
              <w:rPr>
                <w:rFonts w:ascii="Arial" w:hAnsi="Arial" w:cs="Arial"/>
                <w:sz w:val="22"/>
                <w:szCs w:val="22"/>
              </w:rPr>
              <w:t>.</w:t>
            </w:r>
          </w:p>
          <w:p w:rsidR="00975CFD" w:rsidRPr="00203DF7" w:rsidRDefault="00975CFD" w:rsidP="00CB5DC6">
            <w:pPr>
              <w:pStyle w:val="BodyText2"/>
              <w:shd w:val="clear" w:color="auto" w:fill="auto"/>
              <w:spacing w:before="120" w:after="120" w:line="360" w:lineRule="auto"/>
              <w:ind w:right="23" w:firstLine="0"/>
              <w:rPr>
                <w:rFonts w:ascii="Arial" w:hAnsi="Arial" w:cs="Arial"/>
                <w:sz w:val="12"/>
                <w:szCs w:val="12"/>
              </w:rPr>
            </w:pPr>
          </w:p>
          <w:p w:rsidR="00975CFD" w:rsidRPr="00184BD7" w:rsidRDefault="00975CFD" w:rsidP="00CB5DC6">
            <w:pPr>
              <w:pStyle w:val="BodyText2"/>
              <w:shd w:val="clear" w:color="auto" w:fill="auto"/>
              <w:spacing w:before="120" w:after="120" w:line="360" w:lineRule="auto"/>
              <w:ind w:right="23" w:firstLine="0"/>
              <w:rPr>
                <w:rFonts w:ascii="Arial" w:hAnsi="Arial" w:cs="Arial"/>
                <w:sz w:val="22"/>
                <w:szCs w:val="22"/>
                <w:lang w:val="en-US"/>
              </w:rPr>
            </w:pPr>
            <w:r w:rsidRPr="00184BD7">
              <w:rPr>
                <w:rFonts w:ascii="Arial" w:hAnsi="Arial" w:cs="Arial"/>
                <w:sz w:val="22"/>
                <w:szCs w:val="22"/>
                <w:lang w:val="en-US"/>
              </w:rPr>
              <w:t>The amount of, and storage requirements for, quality information can exceed that for the dataset. It is important to present quality information in a succinct, easily understood and easily retrievable format.</w:t>
            </w:r>
          </w:p>
          <w:p w:rsidR="00975CFD" w:rsidRPr="00184BD7" w:rsidRDefault="00975CFD" w:rsidP="00CB5DC6">
            <w:pPr>
              <w:pStyle w:val="BodyText2"/>
              <w:shd w:val="clear" w:color="auto" w:fill="auto"/>
              <w:spacing w:before="120" w:after="120" w:line="360" w:lineRule="auto"/>
              <w:ind w:left="23" w:right="23" w:firstLine="0"/>
              <w:rPr>
                <w:rFonts w:ascii="Arial" w:hAnsi="Arial" w:cs="Arial"/>
                <w:sz w:val="22"/>
                <w:szCs w:val="22"/>
              </w:rPr>
            </w:pPr>
            <w:r w:rsidRPr="00184BD7">
              <w:rPr>
                <w:rFonts w:ascii="Arial" w:hAnsi="Arial" w:cs="Arial"/>
                <w:sz w:val="22"/>
                <w:szCs w:val="22"/>
                <w:lang w:val="en-US"/>
              </w:rPr>
              <w:t xml:space="preserve">Quality information for a dataset series, a dataset or a grouping of data larger than a feature instance, attribute value or occurrence of </w:t>
            </w:r>
            <w:r w:rsidRPr="00184BD7">
              <w:rPr>
                <w:rFonts w:ascii="Arial" w:hAnsi="Arial" w:cs="Arial"/>
                <w:sz w:val="22"/>
                <w:szCs w:val="22"/>
                <w:lang w:val="en-US"/>
              </w:rPr>
              <w:lastRenderedPageBreak/>
              <w:t>a feature relationship specified by a data quality scope is generally contained in a metadata file or metadata repository.</w:t>
            </w:r>
          </w:p>
        </w:tc>
      </w:tr>
      <w:tr w:rsidR="00975CFD" w:rsidTr="00837DDA">
        <w:tc>
          <w:tcPr>
            <w:tcW w:w="5046" w:type="dxa"/>
          </w:tcPr>
          <w:p w:rsidR="00975CFD" w:rsidRPr="00964993" w:rsidRDefault="00975CFD" w:rsidP="00DF6BF3">
            <w:pPr>
              <w:spacing w:before="120" w:after="120" w:line="360" w:lineRule="auto"/>
              <w:jc w:val="both"/>
              <w:rPr>
                <w:rFonts w:ascii="Arial" w:hAnsi="Arial" w:cs="Arial"/>
                <w:b/>
                <w:sz w:val="22"/>
              </w:rPr>
            </w:pPr>
            <w:r w:rsidRPr="00964993">
              <w:rPr>
                <w:rFonts w:ascii="Arial" w:hAnsi="Arial" w:cs="Arial"/>
                <w:b/>
                <w:sz w:val="22"/>
              </w:rPr>
              <w:lastRenderedPageBreak/>
              <w:t xml:space="preserve">B.4.2 </w:t>
            </w:r>
            <w:r>
              <w:rPr>
                <w:rFonts w:ascii="Arial" w:hAnsi="Arial" w:cs="Arial"/>
                <w:b/>
                <w:sz w:val="22"/>
              </w:rPr>
              <w:t>Báo cáo</w:t>
            </w:r>
            <w:r w:rsidRPr="00964993">
              <w:rPr>
                <w:rFonts w:ascii="Arial" w:hAnsi="Arial" w:cs="Arial"/>
                <w:b/>
                <w:sz w:val="22"/>
              </w:rPr>
              <w:t xml:space="preserve"> thông tin chất lượng bằng siêu dữ liệu</w:t>
            </w:r>
          </w:p>
          <w:p w:rsidR="00975CFD" w:rsidRPr="00964993" w:rsidRDefault="00975CFD" w:rsidP="00DF6BF3">
            <w:pPr>
              <w:spacing w:before="120" w:after="120" w:line="360" w:lineRule="auto"/>
              <w:jc w:val="both"/>
              <w:rPr>
                <w:rFonts w:ascii="Arial" w:hAnsi="Arial" w:cs="Arial"/>
                <w:b/>
                <w:sz w:val="22"/>
              </w:rPr>
            </w:pPr>
            <w:r w:rsidRPr="00964993">
              <w:rPr>
                <w:rFonts w:ascii="Arial" w:hAnsi="Arial" w:cs="Arial"/>
                <w:b/>
                <w:sz w:val="22"/>
              </w:rPr>
              <w:t xml:space="preserve">B.4.2.1 </w:t>
            </w:r>
            <w:r>
              <w:rPr>
                <w:rFonts w:ascii="Arial" w:hAnsi="Arial" w:cs="Arial"/>
                <w:b/>
                <w:sz w:val="22"/>
              </w:rPr>
              <w:t>Báo cáo</w:t>
            </w:r>
            <w:r w:rsidRPr="00964993">
              <w:rPr>
                <w:rFonts w:ascii="Arial" w:hAnsi="Arial" w:cs="Arial"/>
                <w:b/>
                <w:sz w:val="22"/>
              </w:rPr>
              <w:t xml:space="preserve"> thông tin chất lượng định lượng bằng siêu dữ liệu.</w:t>
            </w:r>
          </w:p>
          <w:p w:rsidR="00975CFD" w:rsidRPr="00964993" w:rsidRDefault="00975CFD" w:rsidP="00DF6BF3">
            <w:pPr>
              <w:spacing w:before="120" w:after="120" w:line="360" w:lineRule="auto"/>
              <w:jc w:val="both"/>
              <w:rPr>
                <w:rFonts w:ascii="Arial" w:hAnsi="Arial" w:cs="Arial"/>
                <w:sz w:val="22"/>
              </w:rPr>
            </w:pPr>
            <w:r w:rsidRPr="00964993">
              <w:rPr>
                <w:rFonts w:ascii="Arial" w:hAnsi="Arial" w:cs="Arial"/>
                <w:sz w:val="22"/>
              </w:rPr>
              <w:t xml:space="preserve">Thông tin chất lượng định lượng có thể được ghi </w:t>
            </w:r>
            <w:r>
              <w:rPr>
                <w:rFonts w:ascii="Arial" w:hAnsi="Arial" w:cs="Arial"/>
                <w:sz w:val="22"/>
              </w:rPr>
              <w:t xml:space="preserve">lại </w:t>
            </w:r>
            <w:r w:rsidRPr="00964993">
              <w:rPr>
                <w:rFonts w:ascii="Arial" w:hAnsi="Arial" w:cs="Arial"/>
                <w:sz w:val="22"/>
              </w:rPr>
              <w:t xml:space="preserve">cho nhiều phạm vi chất lượng dữ liệu của một </w:t>
            </w:r>
            <w:r w:rsidR="00F432FF">
              <w:rPr>
                <w:rFonts w:ascii="Arial" w:hAnsi="Arial" w:cs="Arial"/>
                <w:sz w:val="22"/>
              </w:rPr>
              <w:t>tập dữ liệu</w:t>
            </w:r>
            <w:r w:rsidRPr="00964993">
              <w:rPr>
                <w:rFonts w:ascii="Arial" w:hAnsi="Arial" w:cs="Arial"/>
                <w:sz w:val="22"/>
              </w:rPr>
              <w:t xml:space="preserve">. Dữ liệu được </w:t>
            </w:r>
            <w:r>
              <w:rPr>
                <w:rFonts w:ascii="Arial" w:hAnsi="Arial" w:cs="Arial"/>
                <w:sz w:val="22"/>
              </w:rPr>
              <w:t>quy định</w:t>
            </w:r>
            <w:r w:rsidRPr="00964993">
              <w:rPr>
                <w:rFonts w:ascii="Arial" w:hAnsi="Arial" w:cs="Arial"/>
                <w:sz w:val="22"/>
              </w:rPr>
              <w:t xml:space="preserve"> bởi phạm vi chất lượng dữ liệu bao gồm một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w:t>
            </w:r>
            <w:r>
              <w:rPr>
                <w:rFonts w:ascii="Arial" w:hAnsi="Arial" w:cs="Arial"/>
                <w:sz w:val="22"/>
              </w:rPr>
              <w:t xml:space="preserve">mà thuộc về một </w:t>
            </w:r>
            <w:r w:rsidR="00F432FF">
              <w:rPr>
                <w:rFonts w:ascii="Arial" w:hAnsi="Arial" w:cs="Arial"/>
                <w:sz w:val="22"/>
              </w:rPr>
              <w:t>tập dữ liệu</w:t>
            </w:r>
            <w:r w:rsidRPr="00964993">
              <w:rPr>
                <w:rFonts w:ascii="Arial" w:hAnsi="Arial" w:cs="Arial"/>
                <w:sz w:val="22"/>
              </w:rPr>
              <w:t xml:space="preserve">, bản thân </w:t>
            </w:r>
            <w:r w:rsidR="00F432FF">
              <w:rPr>
                <w:rFonts w:ascii="Arial" w:hAnsi="Arial" w:cs="Arial"/>
                <w:sz w:val="22"/>
              </w:rPr>
              <w:t>tập dữ liệu</w:t>
            </w:r>
            <w:r w:rsidRPr="00964993">
              <w:rPr>
                <w:rFonts w:ascii="Arial" w:hAnsi="Arial" w:cs="Arial"/>
                <w:sz w:val="22"/>
              </w:rPr>
              <w:t xml:space="preserve"> và </w:t>
            </w:r>
            <w:r>
              <w:rPr>
                <w:rFonts w:ascii="Arial" w:hAnsi="Arial" w:cs="Arial"/>
                <w:sz w:val="22"/>
              </w:rPr>
              <w:t xml:space="preserve">các </w:t>
            </w:r>
            <w:r w:rsidRPr="00964993">
              <w:rPr>
                <w:rFonts w:ascii="Arial" w:hAnsi="Arial" w:cs="Arial"/>
                <w:sz w:val="22"/>
              </w:rPr>
              <w:t xml:space="preserve">nhóm dữ liệu nhỏ hơn được định vị về mặt vật lý bên trong </w:t>
            </w:r>
            <w:r w:rsidR="00F432FF">
              <w:rPr>
                <w:rFonts w:ascii="Arial" w:hAnsi="Arial" w:cs="Arial"/>
                <w:sz w:val="22"/>
              </w:rPr>
              <w:t>tập dữ liệu</w:t>
            </w:r>
            <w:r w:rsidRPr="00964993">
              <w:rPr>
                <w:rFonts w:ascii="Arial" w:hAnsi="Arial" w:cs="Arial"/>
                <w:sz w:val="22"/>
              </w:rPr>
              <w:t>.</w:t>
            </w:r>
          </w:p>
          <w:p w:rsidR="00975CFD" w:rsidRPr="00DF6BF3" w:rsidRDefault="00975CFD" w:rsidP="00DF6BF3">
            <w:pPr>
              <w:spacing w:before="120" w:after="120" w:line="360" w:lineRule="auto"/>
              <w:jc w:val="both"/>
              <w:rPr>
                <w:rFonts w:ascii="Arial" w:hAnsi="Arial" w:cs="Arial"/>
                <w:sz w:val="22"/>
              </w:rPr>
            </w:pPr>
            <w:r w:rsidRPr="00964993">
              <w:rPr>
                <w:rFonts w:ascii="Arial" w:hAnsi="Arial" w:cs="Arial"/>
                <w:sz w:val="22"/>
              </w:rPr>
              <w:t xml:space="preserve">Khái niệm chất lượng </w:t>
            </w:r>
            <w:r>
              <w:rPr>
                <w:rFonts w:ascii="Arial" w:hAnsi="Arial" w:cs="Arial"/>
                <w:sz w:val="22"/>
              </w:rPr>
              <w:t xml:space="preserve">dữ liệu </w:t>
            </w:r>
            <w:r w:rsidRPr="00964993">
              <w:rPr>
                <w:rFonts w:ascii="Arial" w:hAnsi="Arial" w:cs="Arial"/>
                <w:sz w:val="22"/>
              </w:rPr>
              <w:t xml:space="preserve">cho phép </w:t>
            </w:r>
            <w:r>
              <w:rPr>
                <w:rFonts w:ascii="Arial" w:hAnsi="Arial" w:cs="Arial"/>
                <w:sz w:val="22"/>
              </w:rPr>
              <w:t>thay</w:t>
            </w:r>
            <w:r w:rsidRPr="00964993">
              <w:rPr>
                <w:rFonts w:ascii="Arial" w:hAnsi="Arial" w:cs="Arial"/>
                <w:sz w:val="22"/>
              </w:rPr>
              <w:t xml:space="preserve"> thế thông tin chất lượng định lượng cho một</w:t>
            </w:r>
            <w:r w:rsidRPr="00664880">
              <w:rPr>
                <w:rFonts w:ascii="Arial" w:hAnsi="Arial" w:cs="Arial"/>
                <w:sz w:val="22"/>
              </w:rPr>
              <w:t xml:space="preserve"> </w:t>
            </w:r>
            <w:r w:rsidR="00F432FF" w:rsidRPr="00F432FF">
              <w:rPr>
                <w:rFonts w:ascii="Arial" w:hAnsi="Arial" w:cs="Arial"/>
                <w:sz w:val="22"/>
              </w:rPr>
              <w:t>bộ</w:t>
            </w:r>
            <w:r w:rsidR="00F432FF">
              <w:rPr>
                <w:rFonts w:ascii="Arial" w:hAnsi="Arial" w:cs="Arial"/>
                <w:sz w:val="22"/>
              </w:rPr>
              <w:t xml:space="preserve"> dữ liệu</w:t>
            </w:r>
            <w:r w:rsidR="005C66B7" w:rsidRPr="005C66B7">
              <w:rPr>
                <w:rFonts w:ascii="Arial" w:hAnsi="Arial" w:cs="Arial"/>
                <w:sz w:val="22"/>
              </w:rPr>
              <w:t xml:space="preserve"> </w:t>
            </w:r>
            <w:r w:rsidRPr="00964993">
              <w:rPr>
                <w:rFonts w:ascii="Arial" w:hAnsi="Arial" w:cs="Arial"/>
                <w:sz w:val="22"/>
              </w:rPr>
              <w:t xml:space="preserve">mà </w:t>
            </w:r>
            <w:r w:rsidR="00F432FF">
              <w:rPr>
                <w:rFonts w:ascii="Arial" w:hAnsi="Arial" w:cs="Arial"/>
                <w:sz w:val="22"/>
              </w:rPr>
              <w:t>tập dữ liệu</w:t>
            </w:r>
            <w:r w:rsidRPr="00664880">
              <w:rPr>
                <w:rFonts w:ascii="Arial" w:hAnsi="Arial" w:cs="Arial"/>
                <w:sz w:val="22"/>
              </w:rPr>
              <w:t xml:space="preserve"> thuộc về nó</w:t>
            </w:r>
            <w:r w:rsidRPr="00964993">
              <w:rPr>
                <w:rFonts w:ascii="Arial" w:hAnsi="Arial" w:cs="Arial"/>
                <w:sz w:val="22"/>
              </w:rPr>
              <w:t>, trong khi chất lượng mọi thành viên của</w:t>
            </w:r>
            <w:r w:rsidRPr="00664880">
              <w:rPr>
                <w:rFonts w:ascii="Arial" w:hAnsi="Arial" w:cs="Arial"/>
                <w:sz w:val="22"/>
              </w:rPr>
              <w:t xml:space="preserve"> </w:t>
            </w:r>
            <w:r w:rsidR="00F432FF" w:rsidRPr="00F432FF">
              <w:rPr>
                <w:rFonts w:ascii="Arial" w:hAnsi="Arial" w:cs="Arial"/>
                <w:sz w:val="22"/>
              </w:rPr>
              <w:t>bộ</w:t>
            </w:r>
            <w:r w:rsidR="00F432FF">
              <w:rPr>
                <w:rFonts w:ascii="Arial" w:hAnsi="Arial" w:cs="Arial"/>
                <w:sz w:val="22"/>
              </w:rPr>
              <w:t xml:space="preserve"> dữ liệu</w:t>
            </w:r>
            <w:r w:rsidR="005C66B7" w:rsidRPr="005C66B7">
              <w:rPr>
                <w:rFonts w:ascii="Arial" w:hAnsi="Arial" w:cs="Arial"/>
                <w:sz w:val="22"/>
              </w:rPr>
              <w:t xml:space="preserve"> </w:t>
            </w:r>
            <w:r w:rsidRPr="00964993">
              <w:rPr>
                <w:rFonts w:ascii="Arial" w:hAnsi="Arial" w:cs="Arial"/>
                <w:sz w:val="22"/>
              </w:rPr>
              <w:t xml:space="preserve">có thể được cân bằng và được đo tốt nhất </w:t>
            </w:r>
            <w:r w:rsidR="003B14CF" w:rsidRPr="003B14CF">
              <w:rPr>
                <w:rFonts w:ascii="Arial" w:hAnsi="Arial" w:cs="Arial"/>
                <w:sz w:val="22"/>
              </w:rPr>
              <w:t>ở</w:t>
            </w:r>
            <w:r w:rsidRPr="00964993">
              <w:rPr>
                <w:rFonts w:ascii="Arial" w:hAnsi="Arial" w:cs="Arial"/>
                <w:sz w:val="22"/>
              </w:rPr>
              <w:t xml:space="preserve"> mức</w:t>
            </w:r>
            <w:r w:rsidRPr="00664880">
              <w:rPr>
                <w:rFonts w:ascii="Arial" w:hAnsi="Arial" w:cs="Arial"/>
                <w:sz w:val="22"/>
              </w:rPr>
              <w:t xml:space="preserve">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Thông tin chất lượng có thể lưu trữ bằng siêu dữ liệu với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trong trường hợp siêu dữ liệu của </w:t>
            </w:r>
            <w:r w:rsidR="00F432FF">
              <w:rPr>
                <w:rFonts w:ascii="Arial" w:hAnsi="Arial" w:cs="Arial"/>
                <w:sz w:val="22"/>
              </w:rPr>
              <w:t>tập dữ liệu</w:t>
            </w:r>
            <w:r w:rsidRPr="00964993">
              <w:rPr>
                <w:rFonts w:ascii="Arial" w:hAnsi="Arial" w:cs="Arial"/>
                <w:sz w:val="22"/>
              </w:rPr>
              <w:t xml:space="preserve"> phải cung cấp một con trỏ tới nó; hoặc thông tin chất lượng </w:t>
            </w:r>
            <w:r>
              <w:rPr>
                <w:rFonts w:ascii="Arial" w:hAnsi="Arial" w:cs="Arial"/>
                <w:sz w:val="22"/>
              </w:rPr>
              <w:t xml:space="preserve">có thể </w:t>
            </w:r>
            <w:r w:rsidRPr="00964993">
              <w:rPr>
                <w:rFonts w:ascii="Arial" w:hAnsi="Arial" w:cs="Arial"/>
                <w:sz w:val="22"/>
              </w:rPr>
              <w:t xml:space="preserve">được lặp lại và là một phần siêu dữ liệu của </w:t>
            </w:r>
            <w:r w:rsidR="00F432FF">
              <w:rPr>
                <w:rFonts w:ascii="Arial" w:hAnsi="Arial" w:cs="Arial"/>
                <w:sz w:val="22"/>
              </w:rPr>
              <w:t>tập dữ liệu</w:t>
            </w:r>
            <w:r w:rsidRPr="00964993">
              <w:rPr>
                <w:rFonts w:ascii="Arial" w:hAnsi="Arial" w:cs="Arial"/>
                <w:sz w:val="22"/>
              </w:rPr>
              <w:t xml:space="preserve">. Nếu thông tin chất lượng một </w:t>
            </w:r>
            <w:r w:rsidR="00F432FF">
              <w:rPr>
                <w:rFonts w:ascii="Arial" w:hAnsi="Arial" w:cs="Arial"/>
                <w:sz w:val="22"/>
              </w:rPr>
              <w:t>tập dữ liệu</w:t>
            </w:r>
            <w:r w:rsidRPr="00964993">
              <w:rPr>
                <w:rFonts w:ascii="Arial" w:hAnsi="Arial" w:cs="Arial"/>
                <w:sz w:val="22"/>
              </w:rPr>
              <w:t xml:space="preserve"> được biết là duy nhất và khác với chất lượng phần còn lại của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w:t>
            </w:r>
            <w:r w:rsidRPr="00664880">
              <w:rPr>
                <w:rFonts w:ascii="Arial" w:hAnsi="Arial" w:cs="Arial"/>
                <w:sz w:val="22"/>
              </w:rPr>
              <w:t xml:space="preserve">các thông tin khác biệt và duy nhất </w:t>
            </w:r>
            <w:r>
              <w:rPr>
                <w:rFonts w:ascii="Arial" w:hAnsi="Arial" w:cs="Arial"/>
                <w:sz w:val="22"/>
              </w:rPr>
              <w:t xml:space="preserve">của tập dữ liệu </w:t>
            </w:r>
            <w:r w:rsidRPr="00964993">
              <w:rPr>
                <w:rFonts w:ascii="Arial" w:hAnsi="Arial" w:cs="Arial"/>
                <w:sz w:val="22"/>
              </w:rPr>
              <w:t xml:space="preserve">cần phải được cung cấp cho </w:t>
            </w:r>
            <w:r w:rsidR="00F432FF">
              <w:rPr>
                <w:rFonts w:ascii="Arial" w:hAnsi="Arial" w:cs="Arial"/>
                <w:sz w:val="22"/>
              </w:rPr>
              <w:t>tập dữ liệu</w:t>
            </w:r>
            <w:r w:rsidRPr="00964993">
              <w:rPr>
                <w:rFonts w:ascii="Arial" w:hAnsi="Arial" w:cs="Arial"/>
                <w:sz w:val="22"/>
              </w:rPr>
              <w:t xml:space="preserve"> và </w:t>
            </w:r>
            <w:r>
              <w:rPr>
                <w:rFonts w:ascii="Arial" w:hAnsi="Arial" w:cs="Arial"/>
                <w:sz w:val="22"/>
              </w:rPr>
              <w:t>sự thay</w:t>
            </w:r>
            <w:r w:rsidRPr="00964993">
              <w:rPr>
                <w:rFonts w:ascii="Arial" w:hAnsi="Arial" w:cs="Arial"/>
                <w:sz w:val="22"/>
              </w:rPr>
              <w:t xml:space="preserve"> thế thì không được khuyến cáo.</w:t>
            </w:r>
          </w:p>
          <w:p w:rsidR="00975CFD" w:rsidRPr="00DF6BF3" w:rsidRDefault="00975CFD" w:rsidP="00A254E6">
            <w:pPr>
              <w:spacing w:before="120" w:after="120" w:line="360" w:lineRule="auto"/>
              <w:jc w:val="both"/>
              <w:rPr>
                <w:rFonts w:ascii="Arial" w:hAnsi="Arial" w:cs="Arial"/>
                <w:sz w:val="22"/>
              </w:rPr>
            </w:pPr>
            <w:r w:rsidRPr="00964993">
              <w:rPr>
                <w:rFonts w:ascii="Arial" w:hAnsi="Arial" w:cs="Arial"/>
                <w:sz w:val="22"/>
              </w:rPr>
              <w:t xml:space="preserve">Thông tin chất lượng định lượng </w:t>
            </w:r>
            <w:r>
              <w:rPr>
                <w:rFonts w:ascii="Arial" w:hAnsi="Arial" w:cs="Arial"/>
                <w:sz w:val="22"/>
              </w:rPr>
              <w:t xml:space="preserve">có thể </w:t>
            </w:r>
            <w:r w:rsidRPr="00964993">
              <w:rPr>
                <w:rFonts w:ascii="Arial" w:hAnsi="Arial" w:cs="Arial"/>
                <w:sz w:val="22"/>
              </w:rPr>
              <w:t xml:space="preserve">được thu thập và </w:t>
            </w:r>
            <w:r>
              <w:rPr>
                <w:rFonts w:ascii="Arial" w:hAnsi="Arial" w:cs="Arial"/>
                <w:sz w:val="22"/>
              </w:rPr>
              <w:t xml:space="preserve">khác nhau giữa một tập dữ liệu và </w:t>
            </w:r>
            <w:r w:rsidRPr="00964993">
              <w:rPr>
                <w:rFonts w:ascii="Arial" w:hAnsi="Arial" w:cs="Arial"/>
                <w:sz w:val="22"/>
              </w:rPr>
              <w:t xml:space="preserve">nhiều nhóm dữ liệu nhỏ hơn được </w:t>
            </w:r>
            <w:r>
              <w:rPr>
                <w:rFonts w:ascii="Arial" w:hAnsi="Arial" w:cs="Arial"/>
                <w:sz w:val="22"/>
              </w:rPr>
              <w:t>quy</w:t>
            </w:r>
            <w:r w:rsidRPr="00964993">
              <w:rPr>
                <w:rFonts w:ascii="Arial" w:hAnsi="Arial" w:cs="Arial"/>
                <w:sz w:val="22"/>
              </w:rPr>
              <w:t xml:space="preserve"> định bởi phạm </w:t>
            </w:r>
            <w:r w:rsidRPr="00964993">
              <w:rPr>
                <w:rFonts w:ascii="Arial" w:hAnsi="Arial" w:cs="Arial"/>
                <w:sz w:val="22"/>
              </w:rPr>
              <w:lastRenderedPageBreak/>
              <w:t>vi chất lượng dữ liệu. Lượng thông tin chất lượng định lượng đượ</w:t>
            </w:r>
            <w:r>
              <w:rPr>
                <w:rFonts w:ascii="Arial" w:hAnsi="Arial" w:cs="Arial"/>
                <w:sz w:val="22"/>
              </w:rPr>
              <w:t xml:space="preserve">c ghi lại </w:t>
            </w:r>
            <w:r w:rsidRPr="00191A3F">
              <w:rPr>
                <w:rFonts w:ascii="Arial" w:hAnsi="Arial" w:cs="Arial"/>
                <w:sz w:val="22"/>
              </w:rPr>
              <w:t>là một phần phụ thuộc vào số lượng phạm vi chất lượng dữ liệu được xác định. Thông</w:t>
            </w:r>
            <w:r w:rsidRPr="00964993">
              <w:rPr>
                <w:rFonts w:ascii="Arial" w:hAnsi="Arial" w:cs="Arial"/>
                <w:sz w:val="22"/>
              </w:rPr>
              <w:t xml:space="preserve"> tin chất lượng </w:t>
            </w:r>
            <w:r w:rsidRPr="00021719">
              <w:rPr>
                <w:rFonts w:ascii="Arial" w:hAnsi="Arial" w:cs="Arial"/>
                <w:sz w:val="22"/>
              </w:rPr>
              <w:t>định lượng</w:t>
            </w:r>
            <w:r w:rsidRPr="005D6F60">
              <w:rPr>
                <w:rFonts w:ascii="Arial" w:hAnsi="Arial" w:cs="Arial"/>
                <w:sz w:val="22"/>
              </w:rPr>
              <w:t xml:space="preserve"> thường được ghi lại cho dữ liệu </w:t>
            </w:r>
            <w:r>
              <w:rPr>
                <w:rFonts w:ascii="Arial" w:hAnsi="Arial" w:cs="Arial"/>
                <w:sz w:val="22"/>
              </w:rPr>
              <w:t>được</w:t>
            </w:r>
            <w:r w:rsidRPr="005D6F60">
              <w:rPr>
                <w:rFonts w:ascii="Arial" w:hAnsi="Arial" w:cs="Arial"/>
                <w:sz w:val="22"/>
              </w:rPr>
              <w:t xml:space="preserve"> quy định </w:t>
            </w:r>
            <w:r>
              <w:rPr>
                <w:rFonts w:ascii="Arial" w:hAnsi="Arial" w:cs="Arial"/>
                <w:sz w:val="22"/>
              </w:rPr>
              <w:t>bởi</w:t>
            </w:r>
            <w:r w:rsidRPr="005D6F60">
              <w:rPr>
                <w:rFonts w:ascii="Arial" w:hAnsi="Arial" w:cs="Arial"/>
                <w:sz w:val="22"/>
              </w:rPr>
              <w:t xml:space="preserve"> một phạm vi chất lượng dữ liệu chỉ khi</w:t>
            </w:r>
            <w:r w:rsidRPr="00664880">
              <w:rPr>
                <w:rFonts w:ascii="Arial" w:hAnsi="Arial" w:cs="Arial"/>
                <w:sz w:val="22"/>
              </w:rPr>
              <w:t xml:space="preserve"> nó</w:t>
            </w:r>
            <w:r w:rsidRPr="005D6F60">
              <w:rPr>
                <w:rFonts w:ascii="Arial" w:hAnsi="Arial" w:cs="Arial"/>
                <w:sz w:val="22"/>
              </w:rPr>
              <w:t xml:space="preserve"> khác </w:t>
            </w:r>
            <w:r w:rsidRPr="00664880">
              <w:rPr>
                <w:rFonts w:ascii="Arial" w:hAnsi="Arial" w:cs="Arial"/>
                <w:sz w:val="22"/>
              </w:rPr>
              <w:t>với</w:t>
            </w:r>
            <w:r w:rsidRPr="005D6F60">
              <w:rPr>
                <w:rFonts w:ascii="Arial" w:hAnsi="Arial" w:cs="Arial"/>
                <w:sz w:val="22"/>
              </w:rPr>
              <w:t xml:space="preserve"> thông tin chất lượng </w:t>
            </w:r>
            <w:r>
              <w:rPr>
                <w:rFonts w:ascii="Arial" w:hAnsi="Arial" w:cs="Arial"/>
                <w:sz w:val="22"/>
              </w:rPr>
              <w:t xml:space="preserve">được </w:t>
            </w:r>
            <w:r w:rsidRPr="005D6F60">
              <w:rPr>
                <w:rFonts w:ascii="Arial" w:hAnsi="Arial" w:cs="Arial"/>
                <w:sz w:val="22"/>
              </w:rPr>
              <w:t xml:space="preserve">báo cáo ở một mức "cao hơn". Nó </w:t>
            </w:r>
            <w:r>
              <w:rPr>
                <w:rFonts w:ascii="Arial" w:hAnsi="Arial" w:cs="Arial"/>
                <w:sz w:val="22"/>
              </w:rPr>
              <w:t>thường</w:t>
            </w:r>
            <w:r w:rsidRPr="005D6F60">
              <w:rPr>
                <w:rFonts w:ascii="Arial" w:hAnsi="Arial" w:cs="Arial"/>
                <w:sz w:val="22"/>
              </w:rPr>
              <w:t xml:space="preserve"> để bắt đầu ở cấp cao nhất của một </w:t>
            </w:r>
            <w:r w:rsidR="00F432FF">
              <w:rPr>
                <w:rFonts w:ascii="Arial" w:hAnsi="Arial" w:cs="Arial"/>
                <w:sz w:val="22"/>
              </w:rPr>
              <w:t>tập dữ liệu</w:t>
            </w:r>
            <w:r w:rsidRPr="005D6F60">
              <w:rPr>
                <w:rFonts w:ascii="Arial" w:hAnsi="Arial" w:cs="Arial"/>
                <w:sz w:val="22"/>
              </w:rPr>
              <w:t xml:space="preserve"> và làm việc thông qua một </w:t>
            </w:r>
            <w:r w:rsidR="00F432FF">
              <w:rPr>
                <w:rFonts w:ascii="Arial" w:hAnsi="Arial" w:cs="Arial"/>
                <w:sz w:val="22"/>
              </w:rPr>
              <w:t>tập dữ liệu</w:t>
            </w:r>
            <w:r w:rsidRPr="005D6F60">
              <w:rPr>
                <w:rFonts w:ascii="Arial" w:hAnsi="Arial" w:cs="Arial"/>
                <w:sz w:val="22"/>
              </w:rPr>
              <w:t xml:space="preserve"> khi báo cáo thông tin chất lượng.</w:t>
            </w:r>
            <w:r>
              <w:rPr>
                <w:rFonts w:ascii="Arial" w:hAnsi="Arial" w:cs="Arial"/>
                <w:sz w:val="22"/>
              </w:rPr>
              <w:t xml:space="preserve"> </w:t>
            </w:r>
            <w:r w:rsidRPr="00964993">
              <w:rPr>
                <w:rFonts w:ascii="Arial" w:hAnsi="Arial" w:cs="Arial"/>
                <w:sz w:val="22"/>
              </w:rPr>
              <w:t>Điề</w:t>
            </w:r>
            <w:r>
              <w:rPr>
                <w:rFonts w:ascii="Arial" w:hAnsi="Arial" w:cs="Arial"/>
                <w:sz w:val="22"/>
              </w:rPr>
              <w:t>u này</w:t>
            </w:r>
            <w:r w:rsidRPr="00964993">
              <w:rPr>
                <w:rFonts w:ascii="Arial" w:hAnsi="Arial" w:cs="Arial"/>
                <w:sz w:val="22"/>
              </w:rPr>
              <w:t xml:space="preserve"> được minh họa trong bảng B.1</w:t>
            </w:r>
            <w:r>
              <w:rPr>
                <w:rFonts w:ascii="Arial" w:hAnsi="Arial" w:cs="Arial"/>
                <w:sz w:val="22"/>
              </w:rPr>
              <w:t>.</w:t>
            </w:r>
          </w:p>
        </w:tc>
        <w:tc>
          <w:tcPr>
            <w:tcW w:w="5034" w:type="dxa"/>
          </w:tcPr>
          <w:p w:rsidR="00975CFD" w:rsidRPr="00184BD7" w:rsidRDefault="00975CFD" w:rsidP="00DF6BF3">
            <w:pPr>
              <w:pStyle w:val="Heading60"/>
              <w:keepNext/>
              <w:keepLines/>
              <w:shd w:val="clear" w:color="auto" w:fill="auto"/>
              <w:spacing w:before="120" w:after="120" w:line="360" w:lineRule="auto"/>
              <w:ind w:left="20" w:firstLine="0"/>
              <w:rPr>
                <w:rFonts w:ascii="Arial" w:hAnsi="Arial" w:cs="Arial"/>
                <w:sz w:val="22"/>
                <w:szCs w:val="22"/>
                <w:lang w:val="en-US"/>
              </w:rPr>
            </w:pPr>
            <w:bookmarkStart w:id="29" w:name="bookmark35"/>
            <w:r w:rsidRPr="00184BD7">
              <w:rPr>
                <w:rFonts w:ascii="Arial" w:hAnsi="Arial" w:cs="Arial"/>
                <w:sz w:val="22"/>
                <w:szCs w:val="22"/>
                <w:lang w:val="en-US"/>
              </w:rPr>
              <w:lastRenderedPageBreak/>
              <w:t>B.4.2</w:t>
            </w:r>
            <w:r w:rsidRPr="00184BD7">
              <w:rPr>
                <w:rFonts w:ascii="Arial" w:hAnsi="Arial" w:cs="Arial"/>
                <w:b w:val="0"/>
                <w:sz w:val="22"/>
                <w:szCs w:val="22"/>
                <w:lang w:val="en-US"/>
              </w:rPr>
              <w:t xml:space="preserve"> </w:t>
            </w:r>
            <w:r w:rsidRPr="00184BD7">
              <w:rPr>
                <w:rFonts w:ascii="Arial" w:hAnsi="Arial" w:cs="Arial"/>
                <w:sz w:val="22"/>
                <w:szCs w:val="22"/>
              </w:rPr>
              <w:t xml:space="preserve"> </w:t>
            </w:r>
            <w:r w:rsidRPr="00184BD7">
              <w:rPr>
                <w:rFonts w:ascii="Arial" w:hAnsi="Arial" w:cs="Arial"/>
                <w:sz w:val="22"/>
                <w:szCs w:val="22"/>
                <w:lang w:val="en-US"/>
              </w:rPr>
              <w:t>Reporting quality information as metadata</w:t>
            </w:r>
            <w:bookmarkEnd w:id="29"/>
          </w:p>
          <w:p w:rsidR="00975CFD" w:rsidRPr="00184BD7" w:rsidRDefault="00975CFD" w:rsidP="00DF6BF3">
            <w:pPr>
              <w:pStyle w:val="Bodytext50"/>
              <w:shd w:val="clear" w:color="auto" w:fill="auto"/>
              <w:spacing w:before="120" w:after="120" w:line="360" w:lineRule="auto"/>
              <w:ind w:left="20" w:firstLine="0"/>
              <w:rPr>
                <w:rFonts w:ascii="Arial" w:hAnsi="Arial" w:cs="Arial"/>
                <w:sz w:val="22"/>
                <w:szCs w:val="22"/>
                <w:lang w:val="en-US"/>
              </w:rPr>
            </w:pPr>
            <w:r w:rsidRPr="00184BD7">
              <w:rPr>
                <w:rFonts w:ascii="Arial" w:hAnsi="Arial" w:cs="Arial"/>
                <w:sz w:val="22"/>
                <w:szCs w:val="22"/>
                <w:lang w:val="en-US"/>
              </w:rPr>
              <w:t>B.4.2.1</w:t>
            </w:r>
            <w:r w:rsidRPr="00184BD7">
              <w:rPr>
                <w:rFonts w:ascii="Arial" w:hAnsi="Arial" w:cs="Arial"/>
                <w:b w:val="0"/>
                <w:sz w:val="22"/>
                <w:szCs w:val="22"/>
                <w:lang w:val="en-US"/>
              </w:rPr>
              <w:t xml:space="preserve"> </w:t>
            </w:r>
            <w:r w:rsidRPr="00184BD7">
              <w:rPr>
                <w:rFonts w:ascii="Arial" w:hAnsi="Arial" w:cs="Arial"/>
                <w:sz w:val="22"/>
                <w:szCs w:val="22"/>
                <w:lang w:val="en-US"/>
              </w:rPr>
              <w:t>Reporting quantitative quality information as metadata</w:t>
            </w:r>
          </w:p>
          <w:p w:rsidR="00975CFD" w:rsidRPr="00184BD7" w:rsidRDefault="00975CFD" w:rsidP="00DF6BF3">
            <w:pPr>
              <w:pStyle w:val="BodyText2"/>
              <w:shd w:val="clear" w:color="auto" w:fill="auto"/>
              <w:spacing w:before="120" w:after="120" w:line="360" w:lineRule="auto"/>
              <w:ind w:left="23" w:right="23" w:firstLine="0"/>
              <w:rPr>
                <w:rFonts w:ascii="Arial" w:hAnsi="Arial" w:cs="Arial"/>
                <w:sz w:val="22"/>
                <w:szCs w:val="22"/>
                <w:lang w:val="en-US"/>
              </w:rPr>
            </w:pPr>
            <w:r w:rsidRPr="00184BD7">
              <w:rPr>
                <w:rFonts w:ascii="Arial" w:hAnsi="Arial" w:cs="Arial"/>
                <w:sz w:val="22"/>
                <w:szCs w:val="22"/>
                <w:lang w:val="en-US"/>
              </w:rPr>
              <w:t>Quantitative quality information may be recorded for multiple data quality scopes for a dataset. The data specified by a data quality scope may include a dataset series to which a dataset belongs, the dataset itself and smaller groupings of data physically located within the dataset.</w:t>
            </w:r>
          </w:p>
          <w:p w:rsidR="00975CFD" w:rsidRPr="00184BD7" w:rsidRDefault="00975CFD" w:rsidP="00DF6BF3">
            <w:pPr>
              <w:pStyle w:val="BodyText2"/>
              <w:shd w:val="clear" w:color="auto" w:fill="auto"/>
              <w:spacing w:before="120" w:after="120" w:line="360" w:lineRule="auto"/>
              <w:ind w:left="23" w:right="23" w:firstLine="0"/>
              <w:rPr>
                <w:rFonts w:ascii="Arial" w:hAnsi="Arial" w:cs="Arial"/>
                <w:sz w:val="12"/>
                <w:szCs w:val="12"/>
              </w:rPr>
            </w:pPr>
          </w:p>
          <w:p w:rsidR="00975CFD" w:rsidRPr="00184BD7" w:rsidRDefault="00975CFD" w:rsidP="00DF6BF3">
            <w:pPr>
              <w:pStyle w:val="BodyText2"/>
              <w:shd w:val="clear" w:color="auto" w:fill="auto"/>
              <w:spacing w:before="120" w:after="120" w:line="360" w:lineRule="auto"/>
              <w:ind w:left="23" w:right="23" w:firstLine="0"/>
              <w:rPr>
                <w:rFonts w:ascii="Arial" w:hAnsi="Arial" w:cs="Arial"/>
                <w:sz w:val="22"/>
                <w:szCs w:val="22"/>
                <w:lang w:val="en-US"/>
              </w:rPr>
            </w:pPr>
            <w:r w:rsidRPr="00184BD7">
              <w:rPr>
                <w:rFonts w:ascii="Arial" w:hAnsi="Arial" w:cs="Arial"/>
                <w:sz w:val="22"/>
                <w:szCs w:val="22"/>
                <w:lang w:val="en-US"/>
              </w:rPr>
              <w:t>Data quality concepts allow for the substituting of quantitative quality information for a dataset series to which a dataset belongs, as the quality of all members of the dataset series may be equal and be best measured at the dataset series level. The quality information may be stored as metadata with the dataset series, in which case the metadata of the dataset must provide a pointer to it; or the quality information may be repeated in, and be a part of, the dataset’s metadata. If the quality information for a dataset is known to be unique and differs from the quality for the rest of the dataset series, the dataset’s unique and differing quality information should be provided for the dataset and a substitution is not recommended.</w:t>
            </w:r>
          </w:p>
          <w:p w:rsidR="00975CFD" w:rsidRPr="00184BD7" w:rsidRDefault="00975CFD" w:rsidP="00DF6BF3">
            <w:pPr>
              <w:pStyle w:val="BodyText2"/>
              <w:shd w:val="clear" w:color="auto" w:fill="auto"/>
              <w:spacing w:before="120" w:after="120" w:line="360" w:lineRule="auto"/>
              <w:ind w:left="23" w:right="23" w:firstLine="0"/>
              <w:rPr>
                <w:rFonts w:ascii="Arial" w:hAnsi="Arial" w:cs="Arial"/>
                <w:color w:val="FF0000"/>
                <w:sz w:val="22"/>
                <w:szCs w:val="22"/>
                <w:lang w:val="en-US"/>
              </w:rPr>
            </w:pPr>
            <w:r w:rsidRPr="00184BD7">
              <w:rPr>
                <w:rFonts w:ascii="Arial" w:hAnsi="Arial" w:cs="Arial"/>
                <w:sz w:val="22"/>
                <w:szCs w:val="22"/>
                <w:lang w:val="en-US"/>
              </w:rPr>
              <w:t xml:space="preserve">Quantitative quality information may be collected for and differ between a dataset and the many smaller groupings of data specified by a data </w:t>
            </w:r>
            <w:r w:rsidRPr="00184BD7">
              <w:rPr>
                <w:rFonts w:ascii="Arial" w:hAnsi="Arial" w:cs="Arial"/>
                <w:sz w:val="22"/>
                <w:szCs w:val="22"/>
                <w:lang w:val="en-US"/>
              </w:rPr>
              <w:lastRenderedPageBreak/>
              <w:t>quality scope. The amount of quantitative quality information being recorded is partially dependent on the number of identified data quality scopes. Quantitative quality information is typically recorded for the data specified by a data quality scope only when differing from quality information reported at a “higher” level. It is typical to begin at the uppermost levels of a dataset and work down through a dataset when reporting quality information. This is illustrated in Table B.1.</w:t>
            </w:r>
          </w:p>
        </w:tc>
      </w:tr>
    </w:tbl>
    <w:p w:rsidR="00F239BD" w:rsidRDefault="00F239BD" w:rsidP="00DF6BF3">
      <w:pPr>
        <w:spacing w:before="120" w:after="120" w:line="288" w:lineRule="auto"/>
        <w:jc w:val="center"/>
        <w:rPr>
          <w:rFonts w:ascii="Arial" w:hAnsi="Arial" w:cs="Arial"/>
          <w:b/>
          <w:sz w:val="24"/>
          <w:szCs w:val="24"/>
        </w:rPr>
      </w:pPr>
    </w:p>
    <w:p w:rsidR="00DF6BF3" w:rsidRPr="00FE7975" w:rsidRDefault="00DF6BF3" w:rsidP="003F2B49">
      <w:pPr>
        <w:jc w:val="center"/>
        <w:rPr>
          <w:rFonts w:ascii="Arial" w:hAnsi="Arial" w:cs="Arial"/>
          <w:b/>
          <w:sz w:val="24"/>
          <w:szCs w:val="24"/>
        </w:rPr>
      </w:pPr>
      <w:r w:rsidRPr="00964993">
        <w:rPr>
          <w:rFonts w:ascii="Arial" w:hAnsi="Arial" w:cs="Arial"/>
          <w:b/>
          <w:sz w:val="24"/>
          <w:szCs w:val="24"/>
        </w:rPr>
        <w:t>Bả</w:t>
      </w:r>
      <w:r>
        <w:rPr>
          <w:rFonts w:ascii="Arial" w:hAnsi="Arial" w:cs="Arial"/>
          <w:b/>
          <w:sz w:val="24"/>
          <w:szCs w:val="24"/>
        </w:rPr>
        <w:t xml:space="preserve">ng B.1 - </w:t>
      </w:r>
      <w:r w:rsidRPr="00964993">
        <w:rPr>
          <w:rFonts w:ascii="Arial" w:hAnsi="Arial" w:cs="Arial"/>
          <w:b/>
          <w:sz w:val="24"/>
          <w:szCs w:val="24"/>
        </w:rPr>
        <w:t>Báo cáo thông tin chất lượng định lượng phân cấp</w:t>
      </w:r>
    </w:p>
    <w:p w:rsidR="003F2B49" w:rsidRPr="00FE7975" w:rsidRDefault="003F2B49" w:rsidP="003F2B49">
      <w:pPr>
        <w:jc w:val="center"/>
        <w:rPr>
          <w:rFonts w:ascii="Arial" w:hAnsi="Arial" w:cs="Arial"/>
          <w:b/>
          <w:sz w:val="16"/>
          <w:szCs w:val="16"/>
        </w:rPr>
      </w:pPr>
    </w:p>
    <w:tbl>
      <w:tblPr>
        <w:tblW w:w="900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420"/>
        <w:gridCol w:w="2880"/>
      </w:tblGrid>
      <w:tr w:rsidR="00DF6BF3" w:rsidRPr="00964993" w:rsidTr="00837DDA">
        <w:tc>
          <w:tcPr>
            <w:tcW w:w="2700" w:type="dxa"/>
          </w:tcPr>
          <w:p w:rsidR="00DF6BF3" w:rsidRPr="00964993" w:rsidRDefault="00DF6BF3" w:rsidP="0041038D">
            <w:pPr>
              <w:spacing w:before="120" w:after="120" w:line="360" w:lineRule="auto"/>
              <w:jc w:val="both"/>
              <w:rPr>
                <w:rFonts w:ascii="Arial" w:hAnsi="Arial" w:cs="Arial"/>
                <w:b/>
                <w:sz w:val="22"/>
              </w:rPr>
            </w:pPr>
            <w:r w:rsidRPr="00964993">
              <w:rPr>
                <w:rFonts w:ascii="Arial" w:hAnsi="Arial" w:cs="Arial"/>
                <w:b/>
                <w:sz w:val="22"/>
              </w:rPr>
              <w:t>Dữ liệu được quy định bởi một phạm vi chất lượng dữ liệu</w:t>
            </w:r>
          </w:p>
        </w:tc>
        <w:tc>
          <w:tcPr>
            <w:tcW w:w="3420" w:type="dxa"/>
          </w:tcPr>
          <w:p w:rsidR="00DF6BF3" w:rsidRPr="00964993" w:rsidRDefault="00DF6BF3" w:rsidP="0041038D">
            <w:pPr>
              <w:spacing w:before="120" w:after="120" w:line="360" w:lineRule="auto"/>
              <w:jc w:val="both"/>
              <w:rPr>
                <w:rFonts w:ascii="Arial" w:hAnsi="Arial" w:cs="Arial"/>
                <w:b/>
                <w:sz w:val="22"/>
              </w:rPr>
            </w:pPr>
            <w:r w:rsidRPr="00964993">
              <w:rPr>
                <w:rFonts w:ascii="Arial" w:hAnsi="Arial" w:cs="Arial"/>
                <w:b/>
                <w:sz w:val="22"/>
              </w:rPr>
              <w:t xml:space="preserve">Vị trí chính xác/ tuyệt đối hoặc kết quả chất lượng dữ liệu chính xác bên ngoài </w:t>
            </w:r>
          </w:p>
        </w:tc>
        <w:tc>
          <w:tcPr>
            <w:tcW w:w="2880" w:type="dxa"/>
          </w:tcPr>
          <w:p w:rsidR="00DF6BF3" w:rsidRPr="00964993" w:rsidRDefault="00DF6BF3" w:rsidP="0041038D">
            <w:pPr>
              <w:spacing w:before="120" w:after="120" w:line="360" w:lineRule="auto"/>
              <w:jc w:val="both"/>
              <w:rPr>
                <w:rFonts w:ascii="Arial" w:hAnsi="Arial" w:cs="Arial"/>
                <w:b/>
                <w:sz w:val="22"/>
              </w:rPr>
            </w:pPr>
            <w:r w:rsidRPr="00964993">
              <w:rPr>
                <w:rFonts w:ascii="Arial" w:hAnsi="Arial" w:cs="Arial"/>
                <w:b/>
                <w:sz w:val="22"/>
              </w:rPr>
              <w:t xml:space="preserve">Báo cáo vị trí chính xác/ tuyệt đối hoặc kết quả chất lượng dữ liệu chính xác bên ngoài </w:t>
            </w:r>
          </w:p>
        </w:tc>
      </w:tr>
      <w:tr w:rsidR="00DF6BF3" w:rsidRPr="00964993" w:rsidTr="00837DDA">
        <w:tc>
          <w:tcPr>
            <w:tcW w:w="2700" w:type="dxa"/>
          </w:tcPr>
          <w:p w:rsidR="00DF6BF3" w:rsidRPr="00964993" w:rsidRDefault="00F432FF" w:rsidP="0041038D">
            <w:pPr>
              <w:spacing w:before="120" w:after="120" w:line="360" w:lineRule="auto"/>
              <w:jc w:val="both"/>
              <w:rPr>
                <w:rFonts w:ascii="Arial" w:hAnsi="Arial" w:cs="Arial"/>
                <w:sz w:val="22"/>
              </w:rPr>
            </w:pPr>
            <w:r>
              <w:rPr>
                <w:rFonts w:ascii="Arial" w:hAnsi="Arial" w:cs="Arial"/>
                <w:sz w:val="22"/>
              </w:rPr>
              <w:t>Tập dữ liệu</w:t>
            </w:r>
          </w:p>
        </w:tc>
        <w:tc>
          <w:tcPr>
            <w:tcW w:w="342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1,35</w:t>
            </w:r>
          </w:p>
        </w:tc>
        <w:tc>
          <w:tcPr>
            <w:tcW w:w="288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1,35</w:t>
            </w:r>
          </w:p>
        </w:tc>
      </w:tr>
      <w:tr w:rsidR="00DF6BF3" w:rsidRPr="00964993" w:rsidTr="00837DDA">
        <w:tc>
          <w:tcPr>
            <w:tcW w:w="2700" w:type="dxa"/>
          </w:tcPr>
          <w:p w:rsidR="00DF6BF3" w:rsidRPr="00964993" w:rsidRDefault="005D6F60" w:rsidP="0041038D">
            <w:pPr>
              <w:spacing w:before="120" w:after="120" w:line="360" w:lineRule="auto"/>
              <w:jc w:val="both"/>
              <w:rPr>
                <w:rFonts w:ascii="Arial" w:hAnsi="Arial" w:cs="Arial"/>
                <w:sz w:val="22"/>
              </w:rPr>
            </w:pPr>
            <w:r>
              <w:rPr>
                <w:rFonts w:ascii="Arial" w:hAnsi="Arial" w:cs="Arial"/>
                <w:sz w:val="22"/>
                <w:lang w:val="en-US"/>
              </w:rPr>
              <w:t>Tuyến</w:t>
            </w:r>
            <w:r w:rsidR="00DF6BF3" w:rsidRPr="00964993">
              <w:rPr>
                <w:rFonts w:ascii="Arial" w:hAnsi="Arial" w:cs="Arial"/>
                <w:sz w:val="22"/>
              </w:rPr>
              <w:t xml:space="preserve"> đường</w:t>
            </w:r>
          </w:p>
        </w:tc>
        <w:tc>
          <w:tcPr>
            <w:tcW w:w="342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1,10</w:t>
            </w:r>
          </w:p>
        </w:tc>
        <w:tc>
          <w:tcPr>
            <w:tcW w:w="288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1,10</w:t>
            </w:r>
          </w:p>
        </w:tc>
      </w:tr>
      <w:tr w:rsidR="00DF6BF3" w:rsidRPr="00964993" w:rsidTr="00837DDA">
        <w:tc>
          <w:tcPr>
            <w:tcW w:w="2700" w:type="dxa"/>
          </w:tcPr>
          <w:p w:rsidR="00DF6BF3" w:rsidRPr="00964993" w:rsidRDefault="00DF6BF3" w:rsidP="0041038D">
            <w:pPr>
              <w:spacing w:before="120" w:after="120" w:line="360" w:lineRule="auto"/>
              <w:jc w:val="both"/>
              <w:rPr>
                <w:rFonts w:ascii="Arial" w:hAnsi="Arial" w:cs="Arial"/>
                <w:sz w:val="22"/>
              </w:rPr>
            </w:pPr>
            <w:r w:rsidRPr="00964993">
              <w:rPr>
                <w:rFonts w:ascii="Arial" w:hAnsi="Arial" w:cs="Arial"/>
                <w:sz w:val="22"/>
              </w:rPr>
              <w:t>Dòng suối</w:t>
            </w:r>
          </w:p>
        </w:tc>
        <w:tc>
          <w:tcPr>
            <w:tcW w:w="342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1,35</w:t>
            </w:r>
          </w:p>
        </w:tc>
        <w:tc>
          <w:tcPr>
            <w:tcW w:w="288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Không báo cáo</w:t>
            </w:r>
          </w:p>
        </w:tc>
      </w:tr>
      <w:tr w:rsidR="00DF6BF3" w:rsidRPr="00964993" w:rsidTr="00837DDA">
        <w:tc>
          <w:tcPr>
            <w:tcW w:w="2700" w:type="dxa"/>
          </w:tcPr>
          <w:p w:rsidR="00DF6BF3" w:rsidRPr="00964993" w:rsidRDefault="00DF6BF3" w:rsidP="0041038D">
            <w:pPr>
              <w:spacing w:before="120" w:after="120" w:line="360" w:lineRule="auto"/>
              <w:jc w:val="both"/>
              <w:rPr>
                <w:rFonts w:ascii="Arial" w:hAnsi="Arial" w:cs="Arial"/>
                <w:sz w:val="22"/>
              </w:rPr>
            </w:pPr>
            <w:r w:rsidRPr="00964993">
              <w:rPr>
                <w:rFonts w:ascii="Arial" w:hAnsi="Arial" w:cs="Arial"/>
                <w:sz w:val="22"/>
              </w:rPr>
              <w:t>Đường sắt</w:t>
            </w:r>
          </w:p>
        </w:tc>
        <w:tc>
          <w:tcPr>
            <w:tcW w:w="342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1,20</w:t>
            </w:r>
          </w:p>
        </w:tc>
        <w:tc>
          <w:tcPr>
            <w:tcW w:w="288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1,20</w:t>
            </w:r>
          </w:p>
        </w:tc>
      </w:tr>
      <w:tr w:rsidR="00DF6BF3" w:rsidRPr="00964993" w:rsidTr="00837DDA">
        <w:tc>
          <w:tcPr>
            <w:tcW w:w="2700" w:type="dxa"/>
          </w:tcPr>
          <w:p w:rsidR="00DF6BF3" w:rsidRPr="00964993" w:rsidRDefault="00DF6BF3" w:rsidP="0041038D">
            <w:pPr>
              <w:spacing w:before="120" w:after="120" w:line="360" w:lineRule="auto"/>
              <w:jc w:val="both"/>
              <w:rPr>
                <w:rFonts w:ascii="Arial" w:hAnsi="Arial" w:cs="Arial"/>
                <w:sz w:val="22"/>
              </w:rPr>
            </w:pPr>
            <w:r w:rsidRPr="00964993">
              <w:rPr>
                <w:rFonts w:ascii="Arial" w:hAnsi="Arial" w:cs="Arial"/>
                <w:sz w:val="22"/>
              </w:rPr>
              <w:t xml:space="preserve">Đường ống </w:t>
            </w:r>
          </w:p>
        </w:tc>
        <w:tc>
          <w:tcPr>
            <w:tcW w:w="342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1,80</w:t>
            </w:r>
          </w:p>
        </w:tc>
        <w:tc>
          <w:tcPr>
            <w:tcW w:w="2880" w:type="dxa"/>
          </w:tcPr>
          <w:p w:rsidR="00DF6BF3" w:rsidRPr="00964993" w:rsidRDefault="00DF6BF3" w:rsidP="0041038D">
            <w:pPr>
              <w:spacing w:before="120" w:after="120" w:line="360" w:lineRule="auto"/>
              <w:jc w:val="center"/>
              <w:rPr>
                <w:rFonts w:ascii="Arial" w:hAnsi="Arial" w:cs="Arial"/>
                <w:sz w:val="22"/>
              </w:rPr>
            </w:pPr>
            <w:r w:rsidRPr="00964993">
              <w:rPr>
                <w:rFonts w:ascii="Arial" w:hAnsi="Arial" w:cs="Arial"/>
                <w:sz w:val="22"/>
              </w:rPr>
              <w:t>1,80</w:t>
            </w:r>
          </w:p>
        </w:tc>
      </w:tr>
    </w:tbl>
    <w:p w:rsidR="00DF6BF3" w:rsidRDefault="00DF6BF3" w:rsidP="0041038D">
      <w:pPr>
        <w:spacing w:before="120" w:after="120" w:line="360" w:lineRule="auto"/>
        <w:rPr>
          <w:rFonts w:ascii="Arial" w:hAnsi="Arial" w:cs="Arial"/>
          <w:sz w:val="16"/>
          <w:szCs w:val="16"/>
          <w:lang w:val="en-US"/>
        </w:rPr>
      </w:pPr>
    </w:p>
    <w:p w:rsidR="0041038D" w:rsidRDefault="0041038D" w:rsidP="0041038D">
      <w:pPr>
        <w:spacing w:before="120" w:after="120" w:line="360" w:lineRule="auto"/>
        <w:rPr>
          <w:rFonts w:ascii="Arial" w:hAnsi="Arial" w:cs="Arial"/>
          <w:sz w:val="16"/>
          <w:szCs w:val="16"/>
          <w:lang w:val="en-US"/>
        </w:rPr>
      </w:pPr>
    </w:p>
    <w:p w:rsidR="003F2B49" w:rsidRDefault="003F2B49" w:rsidP="0041038D">
      <w:pPr>
        <w:spacing w:before="120" w:after="120" w:line="360" w:lineRule="auto"/>
        <w:rPr>
          <w:rFonts w:ascii="Arial" w:hAnsi="Arial" w:cs="Arial"/>
          <w:sz w:val="16"/>
          <w:szCs w:val="16"/>
          <w:lang w:val="en-US"/>
        </w:rPr>
      </w:pPr>
    </w:p>
    <w:p w:rsidR="003F2B49" w:rsidRDefault="003F2B49" w:rsidP="0041038D">
      <w:pPr>
        <w:spacing w:before="120" w:after="120" w:line="360" w:lineRule="auto"/>
        <w:rPr>
          <w:rFonts w:ascii="Arial" w:hAnsi="Arial" w:cs="Arial"/>
          <w:sz w:val="16"/>
          <w:szCs w:val="16"/>
          <w:lang w:val="en-US"/>
        </w:rPr>
      </w:pPr>
    </w:p>
    <w:p w:rsidR="003F2B49" w:rsidRDefault="003F2B49" w:rsidP="0041038D">
      <w:pPr>
        <w:spacing w:before="120" w:after="120" w:line="360" w:lineRule="auto"/>
        <w:rPr>
          <w:rFonts w:ascii="Arial" w:hAnsi="Arial" w:cs="Arial"/>
          <w:sz w:val="16"/>
          <w:szCs w:val="16"/>
          <w:lang w:val="en-US"/>
        </w:rPr>
      </w:pPr>
    </w:p>
    <w:p w:rsidR="003F2B49" w:rsidRDefault="003F2B49" w:rsidP="0041038D">
      <w:pPr>
        <w:spacing w:before="120" w:after="120" w:line="360" w:lineRule="auto"/>
        <w:rPr>
          <w:rFonts w:ascii="Arial" w:hAnsi="Arial" w:cs="Arial"/>
          <w:sz w:val="16"/>
          <w:szCs w:val="16"/>
          <w:lang w:val="en-US"/>
        </w:rPr>
      </w:pPr>
    </w:p>
    <w:p w:rsidR="003F2B49" w:rsidRDefault="003F2B49" w:rsidP="0041038D">
      <w:pPr>
        <w:spacing w:before="120" w:after="120" w:line="360" w:lineRule="auto"/>
        <w:rPr>
          <w:rFonts w:ascii="Arial" w:hAnsi="Arial" w:cs="Arial"/>
          <w:sz w:val="16"/>
          <w:szCs w:val="16"/>
          <w:lang w:val="en-US"/>
        </w:rPr>
      </w:pPr>
    </w:p>
    <w:p w:rsidR="00DF6BF3" w:rsidRPr="00964993" w:rsidRDefault="00DF6BF3" w:rsidP="006849FE">
      <w:pPr>
        <w:pStyle w:val="Tablecaption0"/>
        <w:shd w:val="clear" w:color="auto" w:fill="auto"/>
        <w:spacing w:before="120" w:after="240" w:line="360" w:lineRule="auto"/>
        <w:jc w:val="center"/>
        <w:outlineLvl w:val="0"/>
        <w:rPr>
          <w:rFonts w:ascii="Arial" w:hAnsi="Arial" w:cs="Arial"/>
          <w:sz w:val="24"/>
          <w:szCs w:val="24"/>
        </w:rPr>
      </w:pPr>
      <w:r w:rsidRPr="00964993">
        <w:rPr>
          <w:rFonts w:ascii="Arial" w:hAnsi="Arial" w:cs="Arial"/>
          <w:sz w:val="24"/>
          <w:szCs w:val="24"/>
        </w:rPr>
        <w:lastRenderedPageBreak/>
        <w:t>Table B</w:t>
      </w:r>
      <w:r w:rsidRPr="00964993">
        <w:rPr>
          <w:rFonts w:ascii="Arial" w:hAnsi="Arial" w:cs="Arial"/>
          <w:sz w:val="24"/>
          <w:szCs w:val="24"/>
          <w:vertAlign w:val="subscript"/>
        </w:rPr>
        <w:t>.</w:t>
      </w:r>
      <w:r w:rsidRPr="00964993">
        <w:rPr>
          <w:rFonts w:ascii="Arial" w:hAnsi="Arial" w:cs="Arial"/>
          <w:sz w:val="24"/>
          <w:szCs w:val="24"/>
        </w:rPr>
        <w:t>1 — Reporting hierarchical quantitative quality information</w:t>
      </w:r>
    </w:p>
    <w:tbl>
      <w:tblPr>
        <w:tblW w:w="9000" w:type="dxa"/>
        <w:tblInd w:w="577" w:type="dxa"/>
        <w:tblLayout w:type="fixed"/>
        <w:tblCellMar>
          <w:left w:w="10" w:type="dxa"/>
          <w:right w:w="10" w:type="dxa"/>
        </w:tblCellMar>
        <w:tblLook w:val="0000" w:firstRow="0" w:lastRow="0" w:firstColumn="0" w:lastColumn="0" w:noHBand="0" w:noVBand="0"/>
      </w:tblPr>
      <w:tblGrid>
        <w:gridCol w:w="2700"/>
        <w:gridCol w:w="3385"/>
        <w:gridCol w:w="2915"/>
      </w:tblGrid>
      <w:tr w:rsidR="00DF6BF3" w:rsidRPr="00964993" w:rsidTr="00837DDA">
        <w:trPr>
          <w:trHeight w:hRule="exact" w:val="1162"/>
        </w:trPr>
        <w:tc>
          <w:tcPr>
            <w:tcW w:w="2700"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42" w:firstLine="0"/>
              <w:rPr>
                <w:rFonts w:ascii="Arial" w:hAnsi="Arial" w:cs="Arial"/>
                <w:b/>
                <w:color w:val="000000"/>
                <w:sz w:val="22"/>
                <w:szCs w:val="22"/>
                <w:lang w:val="en-US"/>
              </w:rPr>
            </w:pPr>
            <w:r w:rsidRPr="00964993">
              <w:rPr>
                <w:rStyle w:val="BodyText1"/>
                <w:rFonts w:ascii="Arial" w:hAnsi="Arial" w:cs="Arial"/>
                <w:b/>
                <w:sz w:val="22"/>
                <w:szCs w:val="22"/>
              </w:rPr>
              <w:t>Data specified by a data quality scope</w:t>
            </w:r>
          </w:p>
        </w:tc>
        <w:tc>
          <w:tcPr>
            <w:tcW w:w="3385"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42" w:firstLine="0"/>
              <w:rPr>
                <w:rFonts w:ascii="Arial" w:hAnsi="Arial" w:cs="Arial"/>
                <w:b/>
                <w:color w:val="000000"/>
                <w:sz w:val="22"/>
                <w:szCs w:val="22"/>
                <w:lang w:val="en-US"/>
              </w:rPr>
            </w:pPr>
            <w:r w:rsidRPr="00964993">
              <w:rPr>
                <w:rStyle w:val="BodyText1"/>
                <w:rFonts w:ascii="Arial" w:hAnsi="Arial" w:cs="Arial"/>
                <w:b/>
                <w:sz w:val="22"/>
                <w:szCs w:val="22"/>
              </w:rPr>
              <w:t>Positional accuracy/absolute or external accuracy data quality result</w:t>
            </w:r>
          </w:p>
        </w:tc>
        <w:tc>
          <w:tcPr>
            <w:tcW w:w="2915" w:type="dxa"/>
            <w:tcBorders>
              <w:top w:val="single" w:sz="4" w:space="0" w:color="auto"/>
              <w:left w:val="single" w:sz="4" w:space="0" w:color="auto"/>
              <w:righ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42" w:firstLine="0"/>
              <w:rPr>
                <w:rFonts w:ascii="Arial" w:hAnsi="Arial" w:cs="Arial"/>
                <w:b/>
                <w:color w:val="000000"/>
                <w:sz w:val="22"/>
                <w:szCs w:val="22"/>
                <w:lang w:val="en-US"/>
              </w:rPr>
            </w:pPr>
            <w:r w:rsidRPr="00964993">
              <w:rPr>
                <w:rStyle w:val="BodyText1"/>
                <w:rFonts w:ascii="Arial" w:hAnsi="Arial" w:cs="Arial"/>
                <w:b/>
                <w:sz w:val="22"/>
                <w:szCs w:val="22"/>
              </w:rPr>
              <w:t>Reported positional accuracy/absolute or external accuracy data quality result</w:t>
            </w:r>
          </w:p>
        </w:tc>
      </w:tr>
      <w:tr w:rsidR="00DF6BF3" w:rsidRPr="00964993" w:rsidTr="00837DDA">
        <w:trPr>
          <w:trHeight w:hRule="exact" w:val="639"/>
        </w:trPr>
        <w:tc>
          <w:tcPr>
            <w:tcW w:w="2700"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The dataset</w:t>
            </w:r>
          </w:p>
        </w:tc>
        <w:tc>
          <w:tcPr>
            <w:tcW w:w="3385"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1,35</w:t>
            </w:r>
          </w:p>
        </w:tc>
        <w:tc>
          <w:tcPr>
            <w:tcW w:w="2915" w:type="dxa"/>
            <w:tcBorders>
              <w:top w:val="single" w:sz="4" w:space="0" w:color="auto"/>
              <w:left w:val="single" w:sz="4" w:space="0" w:color="auto"/>
              <w:righ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1,35</w:t>
            </w:r>
          </w:p>
        </w:tc>
      </w:tr>
      <w:tr w:rsidR="00DF6BF3" w:rsidRPr="00964993" w:rsidTr="00837DDA">
        <w:trPr>
          <w:trHeight w:hRule="exact" w:val="563"/>
        </w:trPr>
        <w:tc>
          <w:tcPr>
            <w:tcW w:w="2700"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Roads only</w:t>
            </w:r>
          </w:p>
        </w:tc>
        <w:tc>
          <w:tcPr>
            <w:tcW w:w="3385"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1,10</w:t>
            </w:r>
          </w:p>
        </w:tc>
        <w:tc>
          <w:tcPr>
            <w:tcW w:w="2915" w:type="dxa"/>
            <w:tcBorders>
              <w:top w:val="single" w:sz="4" w:space="0" w:color="auto"/>
              <w:left w:val="single" w:sz="4" w:space="0" w:color="auto"/>
              <w:righ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1,10</w:t>
            </w:r>
          </w:p>
        </w:tc>
      </w:tr>
      <w:tr w:rsidR="00DF6BF3" w:rsidRPr="00964993" w:rsidTr="00837DDA">
        <w:trPr>
          <w:trHeight w:hRule="exact" w:val="571"/>
        </w:trPr>
        <w:tc>
          <w:tcPr>
            <w:tcW w:w="2700"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Streams only</w:t>
            </w:r>
          </w:p>
        </w:tc>
        <w:tc>
          <w:tcPr>
            <w:tcW w:w="3385"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1,35</w:t>
            </w:r>
          </w:p>
        </w:tc>
        <w:tc>
          <w:tcPr>
            <w:tcW w:w="2915" w:type="dxa"/>
            <w:tcBorders>
              <w:top w:val="single" w:sz="4" w:space="0" w:color="auto"/>
              <w:left w:val="single" w:sz="4" w:space="0" w:color="auto"/>
              <w:righ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Not reported</w:t>
            </w:r>
          </w:p>
        </w:tc>
      </w:tr>
      <w:tr w:rsidR="00DF6BF3" w:rsidRPr="00964993" w:rsidTr="00837DDA">
        <w:trPr>
          <w:trHeight w:hRule="exact" w:val="565"/>
        </w:trPr>
        <w:tc>
          <w:tcPr>
            <w:tcW w:w="2700"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Railroads only</w:t>
            </w:r>
          </w:p>
        </w:tc>
        <w:tc>
          <w:tcPr>
            <w:tcW w:w="3385" w:type="dxa"/>
            <w:tcBorders>
              <w:top w:val="single" w:sz="4" w:space="0" w:color="auto"/>
              <w:lef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1,20</w:t>
            </w:r>
          </w:p>
        </w:tc>
        <w:tc>
          <w:tcPr>
            <w:tcW w:w="2915" w:type="dxa"/>
            <w:tcBorders>
              <w:top w:val="single" w:sz="4" w:space="0" w:color="auto"/>
              <w:left w:val="single" w:sz="4" w:space="0" w:color="auto"/>
              <w:righ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1,20</w:t>
            </w:r>
          </w:p>
        </w:tc>
      </w:tr>
      <w:tr w:rsidR="00DF6BF3" w:rsidRPr="00964993" w:rsidTr="00837DDA">
        <w:trPr>
          <w:trHeight w:hRule="exact" w:val="559"/>
        </w:trPr>
        <w:tc>
          <w:tcPr>
            <w:tcW w:w="2700" w:type="dxa"/>
            <w:tcBorders>
              <w:top w:val="single" w:sz="4" w:space="0" w:color="auto"/>
              <w:left w:val="single" w:sz="4" w:space="0" w:color="auto"/>
              <w:bottom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Pipelines only</w:t>
            </w:r>
          </w:p>
        </w:tc>
        <w:tc>
          <w:tcPr>
            <w:tcW w:w="3385" w:type="dxa"/>
            <w:tcBorders>
              <w:top w:val="single" w:sz="4" w:space="0" w:color="auto"/>
              <w:left w:val="single" w:sz="4" w:space="0" w:color="auto"/>
              <w:bottom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1,80</w:t>
            </w:r>
          </w:p>
        </w:tc>
        <w:tc>
          <w:tcPr>
            <w:tcW w:w="2915" w:type="dxa"/>
            <w:tcBorders>
              <w:top w:val="single" w:sz="4" w:space="0" w:color="auto"/>
              <w:left w:val="single" w:sz="4" w:space="0" w:color="auto"/>
              <w:bottom w:val="single" w:sz="4" w:space="0" w:color="auto"/>
              <w:right w:val="single" w:sz="4" w:space="0" w:color="auto"/>
            </w:tcBorders>
            <w:shd w:val="clear" w:color="auto" w:fill="FFFFFF"/>
          </w:tcPr>
          <w:p w:rsidR="00DF6BF3" w:rsidRPr="00964993" w:rsidRDefault="00DF6BF3" w:rsidP="003F2B49">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1,80</w:t>
            </w:r>
          </w:p>
        </w:tc>
      </w:tr>
    </w:tbl>
    <w:p w:rsidR="000D0F61" w:rsidRPr="0016722D" w:rsidRDefault="000D0F61" w:rsidP="003F2B49">
      <w:pPr>
        <w:spacing w:before="120" w:after="120" w:line="360" w:lineRule="auto"/>
        <w:rPr>
          <w:rFonts w:ascii="Arial" w:hAnsi="Arial" w:cs="Arial"/>
          <w:sz w:val="16"/>
          <w:szCs w:val="16"/>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19"/>
      </w:tblGrid>
      <w:tr w:rsidR="000D0F61" w:rsidTr="00837DDA">
        <w:tc>
          <w:tcPr>
            <w:tcW w:w="5046" w:type="dxa"/>
          </w:tcPr>
          <w:p w:rsidR="000D0F61" w:rsidRPr="006305C7" w:rsidRDefault="000D0F61" w:rsidP="006305C7">
            <w:pPr>
              <w:spacing w:before="120" w:after="120" w:line="360" w:lineRule="auto"/>
              <w:jc w:val="both"/>
              <w:rPr>
                <w:rFonts w:ascii="Arial" w:hAnsi="Arial" w:cs="Arial"/>
                <w:sz w:val="22"/>
              </w:rPr>
            </w:pPr>
            <w:r w:rsidRPr="006305C7">
              <w:rPr>
                <w:rFonts w:ascii="Arial" w:hAnsi="Arial" w:cs="Arial"/>
                <w:sz w:val="22"/>
              </w:rPr>
              <w:t xml:space="preserve">Để </w:t>
            </w:r>
            <w:r w:rsidRPr="005D6F60">
              <w:rPr>
                <w:rFonts w:ascii="Arial" w:hAnsi="Arial" w:cs="Arial"/>
                <w:sz w:val="22"/>
              </w:rPr>
              <w:t xml:space="preserve">giảm thiểu các </w:t>
            </w:r>
            <w:r w:rsidR="00E96424" w:rsidRPr="00664880">
              <w:rPr>
                <w:rFonts w:ascii="Arial" w:hAnsi="Arial" w:cs="Arial"/>
                <w:sz w:val="22"/>
              </w:rPr>
              <w:t>công việc nhằm</w:t>
            </w:r>
            <w:r w:rsidRPr="005D6F60">
              <w:rPr>
                <w:rFonts w:ascii="Arial" w:hAnsi="Arial" w:cs="Arial"/>
                <w:sz w:val="22"/>
              </w:rPr>
              <w:t xml:space="preserve"> tạo ra, lưu trữ và giải thích siêu dữ liệu </w:t>
            </w:r>
            <w:r w:rsidRPr="006305C7">
              <w:rPr>
                <w:rFonts w:ascii="Arial" w:hAnsi="Arial" w:cs="Arial"/>
                <w:sz w:val="22"/>
              </w:rPr>
              <w:t xml:space="preserve">cho </w:t>
            </w:r>
            <w:r w:rsidRPr="005D6F60">
              <w:rPr>
                <w:rFonts w:ascii="Arial" w:hAnsi="Arial" w:cs="Arial"/>
                <w:sz w:val="22"/>
              </w:rPr>
              <w:t xml:space="preserve">ví dụ, </w:t>
            </w:r>
            <w:r w:rsidR="00E96424" w:rsidRPr="00664880">
              <w:rPr>
                <w:rFonts w:ascii="Arial" w:hAnsi="Arial" w:cs="Arial"/>
                <w:sz w:val="22"/>
              </w:rPr>
              <w:t>có thể thấy rằng</w:t>
            </w:r>
            <w:r w:rsidRPr="005D6F60">
              <w:rPr>
                <w:rFonts w:ascii="Arial" w:hAnsi="Arial" w:cs="Arial"/>
                <w:sz w:val="22"/>
              </w:rPr>
              <w:t xml:space="preserve"> </w:t>
            </w:r>
            <w:r w:rsidRPr="006305C7">
              <w:rPr>
                <w:rFonts w:ascii="Arial" w:hAnsi="Arial" w:cs="Arial"/>
                <w:sz w:val="22"/>
              </w:rPr>
              <w:t>các</w:t>
            </w:r>
            <w:r w:rsidRPr="005D6F60">
              <w:rPr>
                <w:rFonts w:ascii="Arial" w:hAnsi="Arial" w:cs="Arial"/>
                <w:sz w:val="22"/>
              </w:rPr>
              <w:t xml:space="preserve"> thông tin chất lượng </w:t>
            </w:r>
            <w:r w:rsidR="00E96424" w:rsidRPr="00664880">
              <w:rPr>
                <w:rFonts w:ascii="Arial" w:hAnsi="Arial" w:cs="Arial"/>
                <w:sz w:val="22"/>
              </w:rPr>
              <w:t xml:space="preserve">chỉ </w:t>
            </w:r>
            <w:r w:rsidRPr="005D6F60">
              <w:rPr>
                <w:rFonts w:ascii="Arial" w:hAnsi="Arial" w:cs="Arial"/>
                <w:sz w:val="22"/>
              </w:rPr>
              <w:t xml:space="preserve">được báo cáo </w:t>
            </w:r>
            <w:r w:rsidR="00E96424" w:rsidRPr="00664880">
              <w:rPr>
                <w:rFonts w:ascii="Arial" w:hAnsi="Arial" w:cs="Arial"/>
                <w:sz w:val="22"/>
              </w:rPr>
              <w:t>như là</w:t>
            </w:r>
            <w:r w:rsidR="00E96424" w:rsidRPr="005D6F60">
              <w:rPr>
                <w:rFonts w:ascii="Arial" w:hAnsi="Arial" w:cs="Arial"/>
                <w:sz w:val="22"/>
              </w:rPr>
              <w:t xml:space="preserve"> </w:t>
            </w:r>
            <w:r w:rsidRPr="005D6F60">
              <w:rPr>
                <w:rFonts w:ascii="Arial" w:hAnsi="Arial" w:cs="Arial"/>
                <w:sz w:val="22"/>
              </w:rPr>
              <w:t xml:space="preserve">siêu dữ liệu cho các </w:t>
            </w:r>
            <w:r w:rsidR="00F432FF">
              <w:rPr>
                <w:rFonts w:ascii="Arial" w:hAnsi="Arial" w:cs="Arial"/>
                <w:sz w:val="22"/>
              </w:rPr>
              <w:t>tập dữ liệu</w:t>
            </w:r>
            <w:r w:rsidRPr="005D6F60">
              <w:rPr>
                <w:rFonts w:ascii="Arial" w:hAnsi="Arial" w:cs="Arial"/>
                <w:sz w:val="22"/>
              </w:rPr>
              <w:t xml:space="preserve"> và các dữ liệu quy định bởi phạm vi chất lượng dữ liệu bao gồm các "</w:t>
            </w:r>
            <w:r w:rsidR="005D6F60" w:rsidRPr="005D6F60">
              <w:rPr>
                <w:rFonts w:ascii="Arial" w:hAnsi="Arial" w:cs="Arial"/>
                <w:sz w:val="22"/>
              </w:rPr>
              <w:t>tuyến đường</w:t>
            </w:r>
            <w:r w:rsidRPr="005D6F60">
              <w:rPr>
                <w:rFonts w:ascii="Arial" w:hAnsi="Arial" w:cs="Arial"/>
                <w:sz w:val="22"/>
              </w:rPr>
              <w:t>", "đường sắt", và "đường ống". Chất lượng thông tin cho các dữ liệu được quy định bởi phạm vi chất lượng dữ liệu bao gồm các "dòng</w:t>
            </w:r>
            <w:r w:rsidRPr="006305C7">
              <w:rPr>
                <w:rFonts w:ascii="Arial" w:hAnsi="Arial" w:cs="Arial"/>
                <w:sz w:val="22"/>
              </w:rPr>
              <w:t xml:space="preserve"> suối</w:t>
            </w:r>
            <w:r w:rsidRPr="005D6F60">
              <w:rPr>
                <w:rFonts w:ascii="Arial" w:hAnsi="Arial" w:cs="Arial"/>
                <w:sz w:val="22"/>
              </w:rPr>
              <w:t>" sẽ được</w:t>
            </w:r>
            <w:r w:rsidRPr="006305C7">
              <w:rPr>
                <w:rStyle w:val="hps"/>
                <w:rFonts w:ascii="Arial" w:hAnsi="Arial" w:cs="Arial"/>
                <w:sz w:val="16"/>
                <w:szCs w:val="16"/>
              </w:rPr>
              <w:t xml:space="preserve"> </w:t>
            </w:r>
            <w:r w:rsidRPr="006305C7">
              <w:rPr>
                <w:rStyle w:val="hps"/>
                <w:rFonts w:ascii="Arial" w:hAnsi="Arial" w:cs="Arial"/>
                <w:sz w:val="22"/>
              </w:rPr>
              <w:t xml:space="preserve">bỏ </w:t>
            </w:r>
            <w:r w:rsidRPr="006305C7">
              <w:rPr>
                <w:rFonts w:ascii="Arial" w:hAnsi="Arial" w:cs="Arial"/>
                <w:sz w:val="22"/>
              </w:rPr>
              <w:t>qua.</w:t>
            </w:r>
          </w:p>
          <w:p w:rsidR="000D0F61" w:rsidRPr="006305C7" w:rsidRDefault="000D0F61" w:rsidP="003F2B49">
            <w:pPr>
              <w:spacing w:before="120" w:after="120" w:line="341" w:lineRule="auto"/>
              <w:jc w:val="both"/>
              <w:rPr>
                <w:rFonts w:ascii="Arial" w:hAnsi="Arial" w:cs="Arial"/>
                <w:sz w:val="22"/>
              </w:rPr>
            </w:pPr>
            <w:r w:rsidRPr="006305C7">
              <w:rPr>
                <w:rFonts w:ascii="Arial" w:hAnsi="Arial" w:cs="Arial"/>
                <w:sz w:val="22"/>
              </w:rPr>
              <w:t xml:space="preserve">ISO 19115 không </w:t>
            </w:r>
            <w:r w:rsidRPr="005D6F60">
              <w:rPr>
                <w:rFonts w:ascii="Arial" w:hAnsi="Arial" w:cs="Arial"/>
                <w:sz w:val="22"/>
              </w:rPr>
              <w:t xml:space="preserve">cung cấp một cách rõ ràng để ghi thông tin chất lượng định lượng </w:t>
            </w:r>
            <w:r w:rsidR="005D6F60" w:rsidRPr="005D6F60">
              <w:rPr>
                <w:rFonts w:ascii="Arial" w:hAnsi="Arial" w:cs="Arial"/>
                <w:sz w:val="22"/>
              </w:rPr>
              <w:t>bằng</w:t>
            </w:r>
            <w:r w:rsidRPr="005D6F60">
              <w:rPr>
                <w:rFonts w:ascii="Arial" w:hAnsi="Arial" w:cs="Arial"/>
                <w:sz w:val="22"/>
              </w:rPr>
              <w:t xml:space="preserve"> siêu dữ liệu cho các </w:t>
            </w:r>
            <w:r w:rsidR="003C2B50" w:rsidRPr="00664880">
              <w:rPr>
                <w:rFonts w:ascii="Arial" w:hAnsi="Arial" w:cs="Arial"/>
                <w:sz w:val="22"/>
              </w:rPr>
              <w:t>đối tượng cụ thể</w:t>
            </w:r>
            <w:r w:rsidRPr="005D6F60">
              <w:rPr>
                <w:rFonts w:ascii="Arial" w:hAnsi="Arial" w:cs="Arial"/>
                <w:sz w:val="22"/>
              </w:rPr>
              <w:t xml:space="preserve">, giá trị thuộc tính </w:t>
            </w:r>
            <w:r w:rsidR="007A2060">
              <w:rPr>
                <w:rFonts w:ascii="Arial" w:hAnsi="Arial" w:cs="Arial"/>
                <w:sz w:val="22"/>
              </w:rPr>
              <w:t>hoặc</w:t>
            </w:r>
            <w:r w:rsidRPr="005D6F60">
              <w:rPr>
                <w:rFonts w:ascii="Arial" w:hAnsi="Arial" w:cs="Arial"/>
                <w:sz w:val="22"/>
              </w:rPr>
              <w:t xml:space="preserve"> các sự kiện duy nhất của mối quan hệ đối tượng (điều này có thể được phá vỡ bằng cách xác định các dữ liệu theo quy định của một phạm vi chất lượng dữ liệu bao gồm một </w:t>
            </w:r>
            <w:r w:rsidR="003C2B50" w:rsidRPr="00664880">
              <w:rPr>
                <w:rFonts w:ascii="Arial" w:hAnsi="Arial" w:cs="Arial"/>
                <w:sz w:val="22"/>
              </w:rPr>
              <w:t>đối tượng dữ liệu cụ thể</w:t>
            </w:r>
            <w:r w:rsidRPr="005D6F60">
              <w:rPr>
                <w:rFonts w:ascii="Arial" w:hAnsi="Arial" w:cs="Arial"/>
                <w:sz w:val="22"/>
              </w:rPr>
              <w:t>, giá trị thuộc tính hoặc sự xuất</w:t>
            </w:r>
            <w:r w:rsidRPr="006305C7">
              <w:rPr>
                <w:rFonts w:ascii="Arial" w:hAnsi="Arial" w:cs="Arial"/>
                <w:sz w:val="22"/>
              </w:rPr>
              <w:t xml:space="preserve"> hiện </w:t>
            </w:r>
            <w:r w:rsidRPr="006305C7">
              <w:rPr>
                <w:rStyle w:val="hps"/>
                <w:rFonts w:ascii="Arial" w:hAnsi="Arial" w:cs="Arial"/>
                <w:sz w:val="22"/>
              </w:rPr>
              <w:t xml:space="preserve">riêng </w:t>
            </w:r>
            <w:r w:rsidRPr="006305C7">
              <w:rPr>
                <w:rFonts w:ascii="Arial" w:hAnsi="Arial" w:cs="Arial"/>
                <w:sz w:val="22"/>
              </w:rPr>
              <w:t xml:space="preserve">của mối quan hệ đối tượng). Thông tin chất lượng định lượng xuất hiện những mục riêng, khác với kiểu cha mẹ của chúng, có thể thực hiện bằng việc mang thông tin chất lượng như một thuộc tính xuất hiện trong </w:t>
            </w:r>
            <w:r w:rsidR="00F432FF">
              <w:rPr>
                <w:rFonts w:ascii="Arial" w:hAnsi="Arial" w:cs="Arial"/>
                <w:sz w:val="22"/>
              </w:rPr>
              <w:t>tập dữ liệu</w:t>
            </w:r>
            <w:r w:rsidRPr="006305C7">
              <w:rPr>
                <w:rFonts w:ascii="Arial" w:hAnsi="Arial" w:cs="Arial"/>
                <w:sz w:val="22"/>
              </w:rPr>
              <w:t xml:space="preserve">. </w:t>
            </w:r>
            <w:r w:rsidRPr="006305C7">
              <w:rPr>
                <w:rFonts w:ascii="Arial" w:hAnsi="Arial" w:cs="Arial"/>
                <w:sz w:val="22"/>
              </w:rPr>
              <w:lastRenderedPageBreak/>
              <w:t xml:space="preserve">Nguyên lý có thứ bậc để báo cáo cũng có thể được </w:t>
            </w:r>
            <w:r w:rsidR="003C2B50" w:rsidRPr="00664880">
              <w:rPr>
                <w:rFonts w:ascii="Arial" w:hAnsi="Arial" w:cs="Arial"/>
                <w:sz w:val="22"/>
              </w:rPr>
              <w:t xml:space="preserve">áp </w:t>
            </w:r>
            <w:r w:rsidRPr="006305C7">
              <w:rPr>
                <w:rFonts w:ascii="Arial" w:hAnsi="Arial" w:cs="Arial"/>
                <w:sz w:val="22"/>
              </w:rPr>
              <w:t xml:space="preserve">dụng giữa những kiểu và những sự xuất hiện. Điều đó gợi ý rằng thông tin chất lượng định lượng cho một </w:t>
            </w:r>
            <w:r w:rsidR="003C2B50">
              <w:rPr>
                <w:rFonts w:ascii="Arial" w:hAnsi="Arial" w:cs="Arial"/>
                <w:sz w:val="22"/>
              </w:rPr>
              <w:t>đối tượng cụ thể</w:t>
            </w:r>
            <w:r w:rsidR="003C2B50" w:rsidRPr="00664880">
              <w:rPr>
                <w:rFonts w:ascii="Arial" w:hAnsi="Arial" w:cs="Arial"/>
                <w:sz w:val="22"/>
              </w:rPr>
              <w:t xml:space="preserve"> </w:t>
            </w:r>
            <w:r w:rsidRPr="006305C7">
              <w:rPr>
                <w:rFonts w:ascii="Arial" w:hAnsi="Arial" w:cs="Arial"/>
                <w:sz w:val="22"/>
              </w:rPr>
              <w:t xml:space="preserve">chỉ được báo cáo khi </w:t>
            </w:r>
            <w:r w:rsidR="003C2B50" w:rsidRPr="00664880">
              <w:rPr>
                <w:rFonts w:ascii="Arial" w:hAnsi="Arial" w:cs="Arial"/>
                <w:sz w:val="22"/>
              </w:rPr>
              <w:t xml:space="preserve">nó </w:t>
            </w:r>
            <w:r w:rsidRPr="006305C7">
              <w:rPr>
                <w:rFonts w:ascii="Arial" w:hAnsi="Arial" w:cs="Arial"/>
                <w:sz w:val="22"/>
              </w:rPr>
              <w:t xml:space="preserve">khác với kiểu đối tượng cha mẹ của chúng, thông tin chất lượng cho một giá trị thuộc tính chỉ </w:t>
            </w:r>
            <w:r w:rsidR="003C2B50" w:rsidRPr="00664880">
              <w:rPr>
                <w:rFonts w:ascii="Arial" w:hAnsi="Arial" w:cs="Arial"/>
                <w:sz w:val="22"/>
              </w:rPr>
              <w:t>được ghi lại</w:t>
            </w:r>
            <w:r w:rsidRPr="006305C7">
              <w:rPr>
                <w:rFonts w:ascii="Arial" w:hAnsi="Arial" w:cs="Arial"/>
                <w:sz w:val="22"/>
              </w:rPr>
              <w:t xml:space="preserve"> khi </w:t>
            </w:r>
            <w:r w:rsidR="003C2B50" w:rsidRPr="00664880">
              <w:rPr>
                <w:rFonts w:ascii="Arial" w:hAnsi="Arial" w:cs="Arial"/>
                <w:sz w:val="22"/>
              </w:rPr>
              <w:t xml:space="preserve">nó </w:t>
            </w:r>
            <w:r w:rsidRPr="006305C7">
              <w:rPr>
                <w:rFonts w:ascii="Arial" w:hAnsi="Arial" w:cs="Arial"/>
                <w:sz w:val="22"/>
              </w:rPr>
              <w:t xml:space="preserve">khác với thuộc tính  cha mẹ của chúng, thông tin chất lượng cho mối quan hệ đối tượng xuất hiện riêng chỉ </w:t>
            </w:r>
            <w:r w:rsidR="003C2B50" w:rsidRPr="00664880">
              <w:rPr>
                <w:rFonts w:ascii="Arial" w:hAnsi="Arial" w:cs="Arial"/>
                <w:sz w:val="22"/>
              </w:rPr>
              <w:t xml:space="preserve">được </w:t>
            </w:r>
            <w:r w:rsidRPr="006305C7">
              <w:rPr>
                <w:rFonts w:ascii="Arial" w:hAnsi="Arial" w:cs="Arial"/>
                <w:sz w:val="22"/>
              </w:rPr>
              <w:t>báo cáo khi</w:t>
            </w:r>
            <w:r w:rsidR="003C2B50" w:rsidRPr="00664880">
              <w:rPr>
                <w:rFonts w:ascii="Arial" w:hAnsi="Arial" w:cs="Arial"/>
                <w:sz w:val="22"/>
              </w:rPr>
              <w:t xml:space="preserve"> nó</w:t>
            </w:r>
            <w:r w:rsidRPr="006305C7">
              <w:rPr>
                <w:rFonts w:ascii="Arial" w:hAnsi="Arial" w:cs="Arial"/>
                <w:sz w:val="22"/>
              </w:rPr>
              <w:t xml:space="preserve"> khác với mối quan hệ đối tượng cha mẹ của chúng. </w:t>
            </w:r>
            <w:r w:rsidR="003C2B50" w:rsidRPr="00664880">
              <w:rPr>
                <w:rFonts w:ascii="Arial" w:hAnsi="Arial" w:cs="Arial"/>
                <w:sz w:val="22"/>
              </w:rPr>
              <w:t>Bằng</w:t>
            </w:r>
            <w:r w:rsidR="003C2B50" w:rsidRPr="006305C7">
              <w:rPr>
                <w:rFonts w:ascii="Arial" w:hAnsi="Arial" w:cs="Arial"/>
                <w:sz w:val="22"/>
              </w:rPr>
              <w:t xml:space="preserve"> </w:t>
            </w:r>
            <w:r w:rsidRPr="006305C7">
              <w:rPr>
                <w:rFonts w:ascii="Arial" w:hAnsi="Arial" w:cs="Arial"/>
                <w:sz w:val="22"/>
              </w:rPr>
              <w:t xml:space="preserve">cách thức mà trong đó thuộc tính trong một </w:t>
            </w:r>
            <w:r w:rsidR="00F432FF">
              <w:rPr>
                <w:rFonts w:ascii="Arial" w:hAnsi="Arial" w:cs="Arial"/>
                <w:sz w:val="22"/>
              </w:rPr>
              <w:t>tập dữ liệu</w:t>
            </w:r>
            <w:r w:rsidRPr="006305C7">
              <w:rPr>
                <w:rFonts w:ascii="Arial" w:hAnsi="Arial" w:cs="Arial"/>
                <w:sz w:val="22"/>
              </w:rPr>
              <w:t xml:space="preserve"> xuất hiện là tập dữ liệu phụ thuộc, hướng dẫn </w:t>
            </w:r>
            <w:r w:rsidRPr="006305C7">
              <w:rPr>
                <w:rStyle w:val="hps"/>
                <w:rFonts w:ascii="Arial" w:hAnsi="Arial" w:cs="Arial"/>
                <w:sz w:val="22"/>
              </w:rPr>
              <w:t>cho thuộc tính thực tế của</w:t>
            </w:r>
            <w:r w:rsidRPr="006305C7">
              <w:rPr>
                <w:rFonts w:ascii="Arial" w:hAnsi="Arial" w:cs="Arial"/>
                <w:sz w:val="22"/>
              </w:rPr>
              <w:t xml:space="preserve"> </w:t>
            </w:r>
            <w:r w:rsidRPr="006305C7">
              <w:rPr>
                <w:rStyle w:val="hps"/>
                <w:rFonts w:ascii="Arial" w:hAnsi="Arial" w:cs="Arial"/>
                <w:sz w:val="22"/>
              </w:rPr>
              <w:t>thông tin chất lượng</w:t>
            </w:r>
            <w:r w:rsidRPr="006305C7">
              <w:rPr>
                <w:rFonts w:ascii="Arial" w:hAnsi="Arial" w:cs="Arial"/>
                <w:sz w:val="22"/>
              </w:rPr>
              <w:t xml:space="preserve"> </w:t>
            </w:r>
            <w:r w:rsidRPr="006305C7">
              <w:rPr>
                <w:rStyle w:val="hps"/>
                <w:rFonts w:ascii="Arial" w:hAnsi="Arial" w:cs="Arial"/>
                <w:sz w:val="22"/>
              </w:rPr>
              <w:t>về</w:t>
            </w:r>
            <w:r w:rsidRPr="006305C7">
              <w:rPr>
                <w:rFonts w:ascii="Arial" w:hAnsi="Arial" w:cs="Arial"/>
                <w:sz w:val="22"/>
              </w:rPr>
              <w:t xml:space="preserve"> </w:t>
            </w:r>
            <w:r w:rsidR="003C2B50">
              <w:rPr>
                <w:rStyle w:val="hps"/>
                <w:rFonts w:ascii="Arial" w:hAnsi="Arial" w:cs="Arial"/>
                <w:sz w:val="22"/>
              </w:rPr>
              <w:t>đối tượng cụ thể</w:t>
            </w:r>
            <w:r w:rsidRPr="006305C7">
              <w:rPr>
                <w:rFonts w:ascii="Arial" w:hAnsi="Arial" w:cs="Arial"/>
                <w:sz w:val="22"/>
              </w:rPr>
              <w:t xml:space="preserve">, </w:t>
            </w:r>
            <w:r w:rsidRPr="006305C7">
              <w:rPr>
                <w:rStyle w:val="hps"/>
                <w:rFonts w:ascii="Arial" w:hAnsi="Arial" w:cs="Arial"/>
                <w:sz w:val="22"/>
              </w:rPr>
              <w:t>giá trị</w:t>
            </w:r>
            <w:r w:rsidRPr="006305C7">
              <w:rPr>
                <w:rFonts w:ascii="Arial" w:hAnsi="Arial" w:cs="Arial"/>
                <w:sz w:val="22"/>
              </w:rPr>
              <w:t xml:space="preserve"> </w:t>
            </w:r>
            <w:r w:rsidRPr="006305C7">
              <w:rPr>
                <w:rStyle w:val="hps"/>
                <w:rFonts w:ascii="Arial" w:hAnsi="Arial" w:cs="Arial"/>
                <w:sz w:val="22"/>
              </w:rPr>
              <w:t>thuộc</w:t>
            </w:r>
            <w:r w:rsidRPr="006305C7">
              <w:rPr>
                <w:rFonts w:ascii="Arial" w:hAnsi="Arial" w:cs="Arial"/>
                <w:sz w:val="22"/>
              </w:rPr>
              <w:t xml:space="preserve"> </w:t>
            </w:r>
            <w:r w:rsidRPr="006305C7">
              <w:rPr>
                <w:rStyle w:val="hps"/>
                <w:rFonts w:ascii="Arial" w:hAnsi="Arial" w:cs="Arial"/>
                <w:sz w:val="22"/>
              </w:rPr>
              <w:t>tính</w:t>
            </w:r>
            <w:r w:rsidRPr="006305C7">
              <w:rPr>
                <w:rFonts w:ascii="Arial" w:hAnsi="Arial" w:cs="Arial"/>
                <w:sz w:val="22"/>
              </w:rPr>
              <w:t xml:space="preserve"> </w:t>
            </w:r>
            <w:r w:rsidRPr="006305C7">
              <w:rPr>
                <w:rStyle w:val="hps"/>
                <w:rFonts w:ascii="Arial" w:hAnsi="Arial" w:cs="Arial"/>
                <w:sz w:val="22"/>
              </w:rPr>
              <w:t>và các sự xuất hiện riêng của các</w:t>
            </w:r>
            <w:r w:rsidRPr="006305C7">
              <w:rPr>
                <w:rFonts w:ascii="Arial" w:hAnsi="Arial" w:cs="Arial"/>
                <w:sz w:val="22"/>
              </w:rPr>
              <w:t xml:space="preserve"> mối quan hệ đối tượng thì không được cung cấp.</w:t>
            </w:r>
          </w:p>
          <w:p w:rsidR="000D0F61" w:rsidRPr="006305C7" w:rsidRDefault="000D0F61" w:rsidP="003F2B49">
            <w:pPr>
              <w:spacing w:before="360" w:after="120" w:line="360" w:lineRule="auto"/>
              <w:jc w:val="both"/>
              <w:rPr>
                <w:rFonts w:ascii="Arial" w:hAnsi="Arial" w:cs="Arial"/>
                <w:sz w:val="22"/>
              </w:rPr>
            </w:pPr>
            <w:r w:rsidRPr="006305C7">
              <w:rPr>
                <w:rFonts w:ascii="Arial" w:hAnsi="Arial" w:cs="Arial"/>
                <w:sz w:val="22"/>
              </w:rPr>
              <w:t xml:space="preserve">Hình B.2 minh họa các mức </w:t>
            </w:r>
            <w:r w:rsidRPr="006305C7">
              <w:rPr>
                <w:rStyle w:val="hps"/>
                <w:rFonts w:ascii="Arial" w:hAnsi="Arial" w:cs="Arial"/>
                <w:sz w:val="22"/>
              </w:rPr>
              <w:t>phân</w:t>
            </w:r>
            <w:r w:rsidRPr="006305C7">
              <w:rPr>
                <w:rFonts w:ascii="Arial" w:hAnsi="Arial" w:cs="Arial"/>
                <w:sz w:val="22"/>
              </w:rPr>
              <w:t xml:space="preserve"> </w:t>
            </w:r>
            <w:r w:rsidRPr="006305C7">
              <w:rPr>
                <w:rStyle w:val="hps"/>
                <w:rFonts w:ascii="Arial" w:hAnsi="Arial" w:cs="Arial"/>
                <w:sz w:val="22"/>
              </w:rPr>
              <w:t>cấp</w:t>
            </w:r>
            <w:r w:rsidRPr="006305C7">
              <w:rPr>
                <w:rFonts w:ascii="Arial" w:hAnsi="Arial" w:cs="Arial"/>
                <w:sz w:val="22"/>
              </w:rPr>
              <w:t xml:space="preserve"> </w:t>
            </w:r>
            <w:r w:rsidRPr="006305C7">
              <w:rPr>
                <w:rStyle w:val="hps"/>
                <w:rFonts w:ascii="Arial" w:hAnsi="Arial" w:cs="Arial"/>
                <w:sz w:val="22"/>
              </w:rPr>
              <w:t>của</w:t>
            </w:r>
            <w:r w:rsidRPr="006305C7">
              <w:rPr>
                <w:rFonts w:ascii="Arial" w:hAnsi="Arial" w:cs="Arial"/>
                <w:sz w:val="22"/>
              </w:rPr>
              <w:t xml:space="preserve"> </w:t>
            </w:r>
            <w:r w:rsidRPr="006305C7">
              <w:rPr>
                <w:rStyle w:val="hps"/>
                <w:rFonts w:ascii="Arial" w:hAnsi="Arial" w:cs="Arial"/>
                <w:sz w:val="22"/>
              </w:rPr>
              <w:t xml:space="preserve">một </w:t>
            </w:r>
            <w:r w:rsidR="00F432FF">
              <w:rPr>
                <w:rStyle w:val="hps"/>
                <w:rFonts w:ascii="Arial" w:hAnsi="Arial" w:cs="Arial"/>
                <w:sz w:val="22"/>
              </w:rPr>
              <w:t>tập dữ liệu</w:t>
            </w:r>
            <w:r w:rsidRPr="006305C7">
              <w:rPr>
                <w:rFonts w:ascii="Arial" w:hAnsi="Arial" w:cs="Arial"/>
                <w:sz w:val="22"/>
              </w:rPr>
              <w:t xml:space="preserve"> mà </w:t>
            </w:r>
            <w:r w:rsidRPr="006305C7">
              <w:rPr>
                <w:rStyle w:val="hps"/>
                <w:rFonts w:ascii="Arial" w:hAnsi="Arial" w:cs="Arial"/>
                <w:sz w:val="22"/>
              </w:rPr>
              <w:t>thông tin chất lượng</w:t>
            </w:r>
            <w:r w:rsidRPr="006305C7">
              <w:rPr>
                <w:rFonts w:ascii="Arial" w:hAnsi="Arial" w:cs="Arial"/>
                <w:sz w:val="22"/>
              </w:rPr>
              <w:t xml:space="preserve"> </w:t>
            </w:r>
            <w:r w:rsidRPr="006305C7">
              <w:rPr>
                <w:rStyle w:val="hps"/>
                <w:rFonts w:ascii="Arial" w:hAnsi="Arial" w:cs="Arial"/>
                <w:sz w:val="22"/>
              </w:rPr>
              <w:t>định lượng</w:t>
            </w:r>
            <w:r w:rsidRPr="006305C7">
              <w:rPr>
                <w:rFonts w:ascii="Arial" w:hAnsi="Arial" w:cs="Arial"/>
                <w:sz w:val="22"/>
              </w:rPr>
              <w:t xml:space="preserve"> </w:t>
            </w:r>
            <w:r w:rsidRPr="006305C7">
              <w:rPr>
                <w:rStyle w:val="hps"/>
                <w:rFonts w:ascii="Arial" w:hAnsi="Arial" w:cs="Arial"/>
                <w:sz w:val="22"/>
              </w:rPr>
              <w:t>được</w:t>
            </w:r>
            <w:r w:rsidRPr="006305C7">
              <w:rPr>
                <w:rFonts w:ascii="Arial" w:hAnsi="Arial" w:cs="Arial"/>
                <w:sz w:val="22"/>
              </w:rPr>
              <w:t xml:space="preserve"> </w:t>
            </w:r>
            <w:r w:rsidRPr="006305C7">
              <w:rPr>
                <w:rStyle w:val="hps"/>
                <w:rFonts w:ascii="Arial" w:hAnsi="Arial" w:cs="Arial"/>
                <w:sz w:val="22"/>
              </w:rPr>
              <w:t>báo cáo</w:t>
            </w:r>
            <w:r w:rsidRPr="006305C7">
              <w:rPr>
                <w:rFonts w:ascii="Arial" w:hAnsi="Arial" w:cs="Arial"/>
                <w:sz w:val="22"/>
              </w:rPr>
              <w:t xml:space="preserve"> </w:t>
            </w:r>
            <w:r w:rsidR="005D6F60" w:rsidRPr="005D6F60">
              <w:rPr>
                <w:rStyle w:val="hps"/>
                <w:rFonts w:ascii="Arial" w:hAnsi="Arial" w:cs="Arial"/>
                <w:sz w:val="22"/>
              </w:rPr>
              <w:t>bằng</w:t>
            </w:r>
            <w:r w:rsidRPr="006305C7">
              <w:rPr>
                <w:rStyle w:val="hps"/>
                <w:rFonts w:ascii="Arial" w:hAnsi="Arial" w:cs="Arial"/>
                <w:sz w:val="22"/>
              </w:rPr>
              <w:t xml:space="preserve"> siêu dữ liệu</w:t>
            </w:r>
            <w:r w:rsidRPr="006305C7">
              <w:rPr>
                <w:rFonts w:ascii="Arial" w:hAnsi="Arial" w:cs="Arial"/>
                <w:sz w:val="22"/>
              </w:rPr>
              <w:t xml:space="preserve"> </w:t>
            </w:r>
            <w:r w:rsidRPr="006305C7">
              <w:rPr>
                <w:rStyle w:val="hps"/>
                <w:rFonts w:ascii="Arial" w:hAnsi="Arial" w:cs="Arial"/>
                <w:sz w:val="22"/>
              </w:rPr>
              <w:t>và</w:t>
            </w:r>
            <w:r w:rsidRPr="006305C7">
              <w:rPr>
                <w:rFonts w:ascii="Arial" w:hAnsi="Arial" w:cs="Arial"/>
                <w:sz w:val="22"/>
              </w:rPr>
              <w:t xml:space="preserve"> phương pháp </w:t>
            </w:r>
            <w:r w:rsidRPr="006305C7">
              <w:rPr>
                <w:rStyle w:val="hps"/>
                <w:rFonts w:ascii="Arial" w:hAnsi="Arial" w:cs="Arial"/>
                <w:sz w:val="22"/>
              </w:rPr>
              <w:t>báo cáo</w:t>
            </w:r>
            <w:r w:rsidRPr="006305C7">
              <w:rPr>
                <w:rFonts w:ascii="Arial" w:hAnsi="Arial" w:cs="Arial"/>
                <w:sz w:val="22"/>
              </w:rPr>
              <w:t xml:space="preserve"> </w:t>
            </w:r>
            <w:r w:rsidR="008C5902" w:rsidRPr="00664880">
              <w:rPr>
                <w:rFonts w:ascii="Arial" w:hAnsi="Arial" w:cs="Arial"/>
                <w:sz w:val="22"/>
              </w:rPr>
              <w:t xml:space="preserve">được </w:t>
            </w:r>
            <w:r w:rsidR="008C5902" w:rsidRPr="006305C7">
              <w:rPr>
                <w:rFonts w:ascii="Arial" w:hAnsi="Arial" w:cs="Arial"/>
                <w:sz w:val="22"/>
              </w:rPr>
              <w:t xml:space="preserve">đề xuất </w:t>
            </w:r>
            <w:r w:rsidRPr="006305C7">
              <w:rPr>
                <w:rStyle w:val="hps"/>
                <w:rFonts w:ascii="Arial" w:hAnsi="Arial" w:cs="Arial"/>
                <w:sz w:val="22"/>
              </w:rPr>
              <w:t>(</w:t>
            </w:r>
            <w:r w:rsidRPr="006305C7">
              <w:rPr>
                <w:rFonts w:ascii="Arial" w:hAnsi="Arial" w:cs="Arial"/>
                <w:sz w:val="22"/>
              </w:rPr>
              <w:t xml:space="preserve">hoặc như một phần </w:t>
            </w:r>
            <w:r w:rsidRPr="006305C7">
              <w:rPr>
                <w:rStyle w:val="hps"/>
                <w:rFonts w:ascii="Arial" w:hAnsi="Arial" w:cs="Arial"/>
                <w:sz w:val="22"/>
              </w:rPr>
              <w:t>của một tập tin</w:t>
            </w:r>
            <w:r w:rsidRPr="006305C7">
              <w:rPr>
                <w:rFonts w:ascii="Arial" w:hAnsi="Arial" w:cs="Arial"/>
                <w:sz w:val="22"/>
              </w:rPr>
              <w:t xml:space="preserve"> </w:t>
            </w:r>
            <w:r w:rsidRPr="006305C7">
              <w:rPr>
                <w:rStyle w:val="hps"/>
                <w:rFonts w:ascii="Arial" w:hAnsi="Arial" w:cs="Arial"/>
                <w:sz w:val="22"/>
              </w:rPr>
              <w:t>siêu dữ liệu</w:t>
            </w:r>
            <w:r w:rsidRPr="006305C7">
              <w:rPr>
                <w:rFonts w:ascii="Arial" w:hAnsi="Arial" w:cs="Arial"/>
                <w:sz w:val="22"/>
              </w:rPr>
              <w:t xml:space="preserve"> </w:t>
            </w:r>
            <w:r w:rsidRPr="006305C7">
              <w:rPr>
                <w:rStyle w:val="hps"/>
                <w:rFonts w:ascii="Arial" w:hAnsi="Arial" w:cs="Arial"/>
                <w:sz w:val="22"/>
              </w:rPr>
              <w:t>hoặc</w:t>
            </w:r>
            <w:r w:rsidRPr="006305C7">
              <w:rPr>
                <w:rFonts w:ascii="Arial" w:hAnsi="Arial" w:cs="Arial"/>
                <w:sz w:val="22"/>
              </w:rPr>
              <w:t xml:space="preserve"> </w:t>
            </w:r>
            <w:r w:rsidRPr="006305C7">
              <w:rPr>
                <w:rStyle w:val="hps"/>
                <w:rFonts w:ascii="Arial" w:hAnsi="Arial" w:cs="Arial"/>
                <w:sz w:val="22"/>
              </w:rPr>
              <w:t>kho lưu trữ</w:t>
            </w:r>
            <w:r w:rsidRPr="006305C7">
              <w:rPr>
                <w:rFonts w:ascii="Arial" w:hAnsi="Arial" w:cs="Arial"/>
                <w:sz w:val="22"/>
              </w:rPr>
              <w:t xml:space="preserve"> </w:t>
            </w:r>
            <w:r w:rsidRPr="006305C7">
              <w:rPr>
                <w:rStyle w:val="hps"/>
                <w:rFonts w:ascii="Arial" w:hAnsi="Arial" w:cs="Arial"/>
                <w:sz w:val="22"/>
              </w:rPr>
              <w:t>hoặc</w:t>
            </w:r>
            <w:r w:rsidRPr="006305C7">
              <w:rPr>
                <w:rFonts w:ascii="Arial" w:hAnsi="Arial" w:cs="Arial"/>
                <w:sz w:val="22"/>
              </w:rPr>
              <w:t xml:space="preserve"> </w:t>
            </w:r>
            <w:r w:rsidRPr="006305C7">
              <w:rPr>
                <w:rStyle w:val="hps"/>
                <w:rFonts w:ascii="Arial" w:hAnsi="Arial" w:cs="Arial"/>
                <w:sz w:val="22"/>
              </w:rPr>
              <w:t>như thuộc tính trong</w:t>
            </w:r>
            <w:r w:rsidRPr="006305C7">
              <w:rPr>
                <w:rFonts w:ascii="Arial" w:hAnsi="Arial" w:cs="Arial"/>
                <w:sz w:val="22"/>
              </w:rPr>
              <w:t xml:space="preserve"> </w:t>
            </w:r>
            <w:r w:rsidRPr="006305C7">
              <w:rPr>
                <w:rStyle w:val="hps"/>
                <w:rFonts w:ascii="Arial" w:hAnsi="Arial" w:cs="Arial"/>
                <w:sz w:val="22"/>
              </w:rPr>
              <w:t xml:space="preserve">một </w:t>
            </w:r>
            <w:r w:rsidR="00F432FF">
              <w:rPr>
                <w:rStyle w:val="hps"/>
                <w:rFonts w:ascii="Arial" w:hAnsi="Arial" w:cs="Arial"/>
                <w:sz w:val="22"/>
              </w:rPr>
              <w:t>tập dữ liệu</w:t>
            </w:r>
            <w:r w:rsidRPr="006305C7">
              <w:rPr>
                <w:rFonts w:ascii="Arial" w:hAnsi="Arial" w:cs="Arial"/>
                <w:sz w:val="22"/>
              </w:rPr>
              <w:t>).</w:t>
            </w:r>
          </w:p>
          <w:p w:rsidR="000D0F61" w:rsidRPr="006305C7" w:rsidRDefault="000D0F61" w:rsidP="003F2B49">
            <w:pPr>
              <w:spacing w:before="360" w:after="120" w:line="360" w:lineRule="auto"/>
              <w:jc w:val="both"/>
              <w:rPr>
                <w:rFonts w:ascii="Arial" w:hAnsi="Arial" w:cs="Arial"/>
                <w:sz w:val="22"/>
              </w:rPr>
            </w:pPr>
            <w:r w:rsidRPr="006305C7">
              <w:rPr>
                <w:rFonts w:ascii="Arial" w:hAnsi="Arial" w:cs="Arial"/>
                <w:sz w:val="22"/>
              </w:rPr>
              <w:t>ISO 19114  đề cập đến vấn đề thừa của thông tin chất lượng định lượng và nhu cầu để nén thông tin này cũng như vấn đề yêu cầu thông tin chất lượng định lượng chi tiết hơn thông qua việc sử dụng một báo cáo đánh giá chất lượng.</w:t>
            </w:r>
          </w:p>
        </w:tc>
        <w:tc>
          <w:tcPr>
            <w:tcW w:w="5019" w:type="dxa"/>
          </w:tcPr>
          <w:p w:rsidR="000D0F61" w:rsidRPr="00964993" w:rsidRDefault="000D0F61" w:rsidP="006305C7">
            <w:pPr>
              <w:pStyle w:val="BodyText2"/>
              <w:shd w:val="clear" w:color="auto" w:fill="auto"/>
              <w:spacing w:before="120" w:after="120" w:line="360" w:lineRule="auto"/>
              <w:ind w:left="23" w:right="23" w:firstLine="0"/>
              <w:rPr>
                <w:rFonts w:ascii="Arial" w:hAnsi="Arial" w:cs="Arial"/>
                <w:sz w:val="22"/>
                <w:szCs w:val="22"/>
                <w:lang w:val="en-US"/>
              </w:rPr>
            </w:pPr>
            <w:r w:rsidRPr="00964993">
              <w:rPr>
                <w:rFonts w:ascii="Arial" w:hAnsi="Arial" w:cs="Arial"/>
                <w:sz w:val="22"/>
                <w:szCs w:val="22"/>
                <w:lang w:val="en-US"/>
              </w:rPr>
              <w:lastRenderedPageBreak/>
              <w:t>In order to minimize the effort of creating, storing and interpreting metadata for the example, it is suggested that the quality information be reported as metadata only for the dataset and the data specified by the data quality scopes consisting of “roads”, “railroads”, and “pipelines”. Quality information for the data specified by the data quality scope consisting of “streams” would be omitted.</w:t>
            </w:r>
          </w:p>
          <w:p w:rsidR="000D0F61" w:rsidRPr="00964993" w:rsidRDefault="000D0F61" w:rsidP="006305C7">
            <w:pPr>
              <w:pStyle w:val="BodyText2"/>
              <w:shd w:val="clear" w:color="auto" w:fill="auto"/>
              <w:spacing w:before="120" w:after="120" w:line="360" w:lineRule="auto"/>
              <w:ind w:left="23" w:right="23" w:firstLine="0"/>
              <w:rPr>
                <w:rFonts w:ascii="Arial" w:hAnsi="Arial" w:cs="Arial"/>
                <w:sz w:val="22"/>
                <w:szCs w:val="22"/>
                <w:lang w:val="en-US"/>
              </w:rPr>
            </w:pPr>
            <w:r w:rsidRPr="00964993">
              <w:rPr>
                <w:rFonts w:ascii="Arial" w:hAnsi="Arial" w:cs="Arial"/>
                <w:sz w:val="22"/>
                <w:szCs w:val="22"/>
                <w:lang w:val="en-US"/>
              </w:rPr>
              <w:t>ISO 19115 does not explicitly provide for the recording of quantitative quality information as metadata for feature instances, attribute values or single occurrences of feature relationships (this may be circumvented by identifying the data specified by a data quality scope as consisting of a feature instance, attribute value or single occurre</w:t>
            </w:r>
            <w:r>
              <w:rPr>
                <w:rFonts w:ascii="Arial" w:hAnsi="Arial" w:cs="Arial"/>
                <w:sz w:val="22"/>
                <w:szCs w:val="22"/>
                <w:lang w:val="en-US"/>
              </w:rPr>
              <w:t>nce of a feature relationship).</w:t>
            </w:r>
            <w:r>
              <w:rPr>
                <w:rFonts w:ascii="Arial" w:hAnsi="Arial" w:cs="Arial"/>
                <w:sz w:val="22"/>
                <w:szCs w:val="22"/>
              </w:rPr>
              <w:t xml:space="preserve"> </w:t>
            </w:r>
            <w:r w:rsidRPr="00964993">
              <w:rPr>
                <w:rFonts w:ascii="Arial" w:hAnsi="Arial" w:cs="Arial"/>
                <w:sz w:val="22"/>
                <w:szCs w:val="22"/>
                <w:lang w:val="en-US"/>
              </w:rPr>
              <w:t xml:space="preserve">Quantitative quality information for single occurrences of items, when differing from their parent types, may be implemented by carrying the quality information as an attribute of the </w:t>
            </w:r>
            <w:r w:rsidRPr="00964993">
              <w:rPr>
                <w:rFonts w:ascii="Arial" w:hAnsi="Arial" w:cs="Arial"/>
                <w:sz w:val="22"/>
                <w:szCs w:val="22"/>
                <w:lang w:val="en-US"/>
              </w:rPr>
              <w:lastRenderedPageBreak/>
              <w:t>occurrence within a dataset. The hierarchical principle for reporting may also be applied between types and occurrences. It is suggested quantitative quality information for a feature instance be reported only when differing from that of its parent feature type, quality information for an attribute value be reported only when differing from that of its parent feature attribute and quality information for a single occurrence of a feature relationship be reported only when differing from that of its parent feature relationship. As the manner in which the attribution within a dataset occurs is dataset dependent, guidelines for the actual attribution of quality information on feature instances, attribute values and single occurrences of feature relationships is not provided.</w:t>
            </w:r>
          </w:p>
          <w:p w:rsidR="000D0F61" w:rsidRPr="00964993" w:rsidRDefault="000D0F61" w:rsidP="0016722D">
            <w:pPr>
              <w:pStyle w:val="BodyText2"/>
              <w:shd w:val="clear" w:color="auto" w:fill="auto"/>
              <w:spacing w:before="60" w:after="60" w:line="288" w:lineRule="auto"/>
              <w:ind w:left="23" w:right="23" w:firstLine="0"/>
              <w:rPr>
                <w:rFonts w:ascii="Arial" w:hAnsi="Arial" w:cs="Arial"/>
                <w:sz w:val="22"/>
                <w:szCs w:val="22"/>
                <w:lang w:val="en-US"/>
              </w:rPr>
            </w:pPr>
            <w:r w:rsidRPr="00964993">
              <w:rPr>
                <w:rFonts w:ascii="Arial" w:hAnsi="Arial" w:cs="Arial"/>
                <w:sz w:val="22"/>
                <w:szCs w:val="22"/>
                <w:lang w:val="en-US"/>
              </w:rPr>
              <w:t>Figure B.2 illustrates the hierarchical levels of a dataset for which quantitative quality information is reported as metadata and the suggested reporting method (either as part of a metadata file or repository or as attribution within a dataset).</w:t>
            </w:r>
          </w:p>
          <w:p w:rsidR="003F2B49" w:rsidRDefault="003F2B49" w:rsidP="006305C7">
            <w:pPr>
              <w:pStyle w:val="BodyText2"/>
              <w:shd w:val="clear" w:color="auto" w:fill="auto"/>
              <w:spacing w:before="120" w:after="120" w:line="360" w:lineRule="auto"/>
              <w:ind w:left="23" w:right="23" w:firstLine="0"/>
              <w:rPr>
                <w:rFonts w:ascii="Arial" w:hAnsi="Arial" w:cs="Arial"/>
                <w:sz w:val="22"/>
                <w:szCs w:val="22"/>
                <w:lang w:val="en-US"/>
              </w:rPr>
            </w:pPr>
          </w:p>
          <w:p w:rsidR="000D0F61" w:rsidRPr="00964993" w:rsidRDefault="000D0F61" w:rsidP="006305C7">
            <w:pPr>
              <w:pStyle w:val="BodyText2"/>
              <w:shd w:val="clear" w:color="auto" w:fill="auto"/>
              <w:spacing w:before="120" w:after="120" w:line="360" w:lineRule="auto"/>
              <w:ind w:left="23" w:right="23" w:firstLine="0"/>
              <w:rPr>
                <w:rFonts w:ascii="Arial" w:hAnsi="Arial" w:cs="Arial"/>
                <w:sz w:val="22"/>
                <w:szCs w:val="22"/>
                <w:lang w:val="en-US"/>
              </w:rPr>
            </w:pPr>
            <w:r w:rsidRPr="00964993">
              <w:rPr>
                <w:rFonts w:ascii="Arial" w:hAnsi="Arial" w:cs="Arial"/>
                <w:sz w:val="22"/>
                <w:szCs w:val="22"/>
                <w:lang w:val="en-US"/>
              </w:rPr>
              <w:t>ISO 19114 addresses the problem of an overabundance of quantitative quality information and the need to compress this information as well as the problem of requiring more detailed quantitative quality information through the use of a quality evaluation report.</w:t>
            </w:r>
          </w:p>
        </w:tc>
      </w:tr>
      <w:tr w:rsidR="000802ED" w:rsidTr="00837DDA">
        <w:tc>
          <w:tcPr>
            <w:tcW w:w="5046" w:type="dxa"/>
          </w:tcPr>
          <w:p w:rsidR="000802ED" w:rsidRPr="00964993" w:rsidRDefault="000802ED" w:rsidP="00032FD0">
            <w:pPr>
              <w:spacing w:before="120" w:after="120" w:line="288" w:lineRule="auto"/>
              <w:jc w:val="both"/>
              <w:rPr>
                <w:rFonts w:ascii="Arial" w:hAnsi="Arial" w:cs="Arial"/>
                <w:b/>
                <w:sz w:val="22"/>
              </w:rPr>
            </w:pPr>
            <w:r w:rsidRPr="00964993">
              <w:rPr>
                <w:rFonts w:ascii="Arial" w:hAnsi="Arial" w:cs="Arial"/>
                <w:b/>
                <w:sz w:val="22"/>
              </w:rPr>
              <w:lastRenderedPageBreak/>
              <w:t>B.4.2.2</w:t>
            </w:r>
            <w:r w:rsidRPr="00964993">
              <w:rPr>
                <w:rFonts w:ascii="Arial" w:hAnsi="Arial" w:cs="Arial"/>
                <w:sz w:val="22"/>
              </w:rPr>
              <w:t xml:space="preserve">  </w:t>
            </w:r>
            <w:r>
              <w:rPr>
                <w:rFonts w:ascii="Arial" w:hAnsi="Arial" w:cs="Arial"/>
                <w:b/>
                <w:sz w:val="22"/>
              </w:rPr>
              <w:t>Báo cáo</w:t>
            </w:r>
            <w:r w:rsidRPr="00964993">
              <w:rPr>
                <w:rFonts w:ascii="Arial" w:hAnsi="Arial" w:cs="Arial"/>
                <w:b/>
                <w:sz w:val="22"/>
              </w:rPr>
              <w:t xml:space="preserve"> thông tin chất lượng phi định lượng bằng siêu dữ liệu.</w:t>
            </w:r>
          </w:p>
          <w:p w:rsidR="000802ED" w:rsidRPr="005B1570" w:rsidRDefault="000802ED" w:rsidP="006305C7">
            <w:pPr>
              <w:spacing w:before="120" w:after="120" w:line="360" w:lineRule="auto"/>
              <w:ind w:left="35"/>
              <w:jc w:val="both"/>
              <w:rPr>
                <w:rFonts w:ascii="Arial" w:hAnsi="Arial" w:cs="Arial"/>
                <w:sz w:val="16"/>
                <w:szCs w:val="16"/>
              </w:rPr>
            </w:pPr>
            <w:r w:rsidRPr="00964993">
              <w:rPr>
                <w:rFonts w:ascii="Arial" w:hAnsi="Arial" w:cs="Arial"/>
                <w:sz w:val="22"/>
              </w:rPr>
              <w:t xml:space="preserve">Thông tin chất lượng cho mục đích </w:t>
            </w:r>
            <w:r w:rsidR="008C5902" w:rsidRPr="00964993">
              <w:rPr>
                <w:rFonts w:ascii="Arial" w:hAnsi="Arial" w:cs="Arial"/>
                <w:sz w:val="22"/>
              </w:rPr>
              <w:t xml:space="preserve">và cách </w:t>
            </w:r>
            <w:r w:rsidR="008C5902">
              <w:rPr>
                <w:rFonts w:ascii="Arial" w:hAnsi="Arial" w:cs="Arial"/>
                <w:sz w:val="22"/>
              </w:rPr>
              <w:t>sử dụng</w:t>
            </w:r>
            <w:r w:rsidR="008C5902" w:rsidRPr="00964993">
              <w:rPr>
                <w:rFonts w:ascii="Arial" w:hAnsi="Arial" w:cs="Arial"/>
                <w:sz w:val="22"/>
              </w:rPr>
              <w:t xml:space="preserve"> </w:t>
            </w:r>
            <w:r>
              <w:rPr>
                <w:rFonts w:ascii="Arial" w:hAnsi="Arial" w:cs="Arial"/>
                <w:sz w:val="22"/>
              </w:rPr>
              <w:t xml:space="preserve">các </w:t>
            </w:r>
            <w:r w:rsidRPr="00964993">
              <w:rPr>
                <w:rFonts w:ascii="Arial" w:hAnsi="Arial" w:cs="Arial"/>
                <w:sz w:val="22"/>
              </w:rPr>
              <w:t>phần tử tổng quan chất lượng dữ liệu đượ</w:t>
            </w:r>
            <w:r w:rsidR="008D79D1">
              <w:rPr>
                <w:rFonts w:ascii="Arial" w:hAnsi="Arial" w:cs="Arial"/>
                <w:sz w:val="22"/>
              </w:rPr>
              <w:t>c coi là thông tin</w:t>
            </w:r>
            <w:r w:rsidR="008D79D1" w:rsidRPr="008D79D1">
              <w:rPr>
                <w:rFonts w:ascii="Arial" w:hAnsi="Arial" w:cs="Arial"/>
                <w:sz w:val="22"/>
              </w:rPr>
              <w:t xml:space="preserve"> quan trọng</w:t>
            </w:r>
            <w:r w:rsidRPr="00964993">
              <w:rPr>
                <w:rFonts w:ascii="Arial" w:hAnsi="Arial" w:cs="Arial"/>
                <w:sz w:val="22"/>
              </w:rPr>
              <w:t xml:space="preserve"> </w:t>
            </w:r>
            <w:r w:rsidR="008D79D1" w:rsidRPr="008D79D1">
              <w:rPr>
                <w:rFonts w:ascii="Arial" w:hAnsi="Arial" w:cs="Arial"/>
                <w:sz w:val="22"/>
              </w:rPr>
              <w:t>đối với</w:t>
            </w:r>
            <w:r w:rsidRPr="00964993">
              <w:rPr>
                <w:rFonts w:ascii="Arial" w:hAnsi="Arial" w:cs="Arial"/>
                <w:sz w:val="22"/>
              </w:rPr>
              <w:t xml:space="preserve"> </w:t>
            </w:r>
            <w:r w:rsidR="00F432FF">
              <w:rPr>
                <w:rFonts w:ascii="Arial" w:hAnsi="Arial" w:cs="Arial"/>
                <w:sz w:val="22"/>
              </w:rPr>
              <w:t xml:space="preserve">tập dữ </w:t>
            </w:r>
            <w:r w:rsidR="00F432FF">
              <w:rPr>
                <w:rFonts w:ascii="Arial" w:hAnsi="Arial" w:cs="Arial"/>
                <w:sz w:val="22"/>
              </w:rPr>
              <w:lastRenderedPageBreak/>
              <w:t>liệu</w:t>
            </w:r>
            <w:r w:rsidRPr="00964993">
              <w:rPr>
                <w:rFonts w:ascii="Arial" w:hAnsi="Arial" w:cs="Arial"/>
                <w:sz w:val="22"/>
              </w:rPr>
              <w:t xml:space="preserve"> và chỉ được ghi cho </w:t>
            </w:r>
            <w:r w:rsidR="00F432FF">
              <w:rPr>
                <w:rFonts w:ascii="Arial" w:hAnsi="Arial" w:cs="Arial"/>
                <w:sz w:val="22"/>
              </w:rPr>
              <w:t>tập dữ liệu</w:t>
            </w:r>
            <w:r w:rsidRPr="00964993">
              <w:rPr>
                <w:rFonts w:ascii="Arial" w:hAnsi="Arial" w:cs="Arial"/>
                <w:sz w:val="22"/>
              </w:rPr>
              <w:t xml:space="preserve">. Nếu </w:t>
            </w:r>
            <w:r w:rsidR="00F432FF">
              <w:rPr>
                <w:rFonts w:ascii="Arial" w:hAnsi="Arial" w:cs="Arial"/>
                <w:sz w:val="22"/>
              </w:rPr>
              <w:t>tập dữ liệu</w:t>
            </w:r>
            <w:r w:rsidRPr="00964993">
              <w:rPr>
                <w:rFonts w:ascii="Arial" w:hAnsi="Arial" w:cs="Arial"/>
                <w:sz w:val="22"/>
              </w:rPr>
              <w:t xml:space="preserve"> thuộc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w:t>
            </w:r>
            <w:r w:rsidR="008C5902" w:rsidRPr="00664880">
              <w:rPr>
                <w:rFonts w:ascii="Arial" w:hAnsi="Arial" w:cs="Arial"/>
                <w:sz w:val="22"/>
              </w:rPr>
              <w:t xml:space="preserve">có cùng </w:t>
            </w:r>
            <w:r w:rsidRPr="00964993">
              <w:rPr>
                <w:rFonts w:ascii="Arial" w:hAnsi="Arial" w:cs="Arial"/>
                <w:sz w:val="22"/>
              </w:rPr>
              <w:t>mục đích</w:t>
            </w:r>
            <w:r w:rsidR="008C5902" w:rsidRPr="00664880">
              <w:rPr>
                <w:rFonts w:ascii="Arial" w:hAnsi="Arial" w:cs="Arial"/>
                <w:sz w:val="22"/>
              </w:rPr>
              <w:t xml:space="preserve"> và </w:t>
            </w:r>
            <w:r w:rsidRPr="00964993">
              <w:rPr>
                <w:rFonts w:ascii="Arial" w:hAnsi="Arial" w:cs="Arial"/>
                <w:sz w:val="22"/>
              </w:rPr>
              <w:t xml:space="preserve">cách </w:t>
            </w:r>
            <w:r w:rsidR="007A2060" w:rsidRPr="007A2060">
              <w:rPr>
                <w:rFonts w:ascii="Arial" w:hAnsi="Arial" w:cs="Arial"/>
                <w:sz w:val="22"/>
              </w:rPr>
              <w:t>sử dụng</w:t>
            </w:r>
            <w:r w:rsidRPr="00964993">
              <w:rPr>
                <w:rFonts w:ascii="Arial" w:hAnsi="Arial" w:cs="Arial"/>
                <w:sz w:val="22"/>
              </w:rPr>
              <w:t xml:space="preserve">, tiêu chuẩn </w:t>
            </w:r>
            <w:r>
              <w:rPr>
                <w:rFonts w:ascii="Arial" w:hAnsi="Arial" w:cs="Arial"/>
                <w:sz w:val="22"/>
              </w:rPr>
              <w:t>Q</w:t>
            </w:r>
            <w:r w:rsidRPr="00964993">
              <w:rPr>
                <w:rFonts w:ascii="Arial" w:hAnsi="Arial" w:cs="Arial"/>
                <w:sz w:val="22"/>
              </w:rPr>
              <w:t xml:space="preserve">uốc tế này cho phép </w:t>
            </w:r>
            <w:r w:rsidR="00B0183F">
              <w:rPr>
                <w:rFonts w:ascii="Arial" w:hAnsi="Arial" w:cs="Arial"/>
                <w:sz w:val="22"/>
              </w:rPr>
              <w:t>thay</w:t>
            </w:r>
            <w:r w:rsidRPr="00964993">
              <w:rPr>
                <w:rFonts w:ascii="Arial" w:hAnsi="Arial" w:cs="Arial"/>
                <w:sz w:val="22"/>
              </w:rPr>
              <w:t xml:space="preserve"> thế mục đích và cách </w:t>
            </w:r>
            <w:r w:rsidR="007A2060" w:rsidRPr="007A2060">
              <w:rPr>
                <w:rFonts w:ascii="Arial" w:hAnsi="Arial" w:cs="Arial"/>
                <w:sz w:val="22"/>
              </w:rPr>
              <w:t>sử dụng</w:t>
            </w:r>
            <w:r w:rsidRPr="00964993">
              <w:rPr>
                <w:rFonts w:ascii="Arial" w:hAnsi="Arial" w:cs="Arial"/>
                <w:sz w:val="22"/>
              </w:rPr>
              <w:t xml:space="preserve"> của</w:t>
            </w:r>
            <w:r w:rsidR="00F432FF" w:rsidRPr="00F432FF">
              <w:rPr>
                <w:rFonts w:ascii="Arial" w:hAnsi="Arial" w:cs="Arial"/>
                <w:sz w:val="22"/>
              </w:rPr>
              <w:t xml:space="preserve"> bộ</w:t>
            </w:r>
            <w:r w:rsidR="00F432FF">
              <w:rPr>
                <w:rFonts w:ascii="Arial" w:hAnsi="Arial" w:cs="Arial"/>
                <w:sz w:val="22"/>
              </w:rPr>
              <w:t xml:space="preserve"> dữ liệu</w:t>
            </w:r>
            <w:r w:rsidRPr="00964993">
              <w:rPr>
                <w:rFonts w:ascii="Arial" w:hAnsi="Arial" w:cs="Arial"/>
                <w:sz w:val="22"/>
              </w:rPr>
              <w:t xml:space="preserve">. Trong trường hợp </w:t>
            </w:r>
            <w:r w:rsidR="00B0183F">
              <w:rPr>
                <w:rFonts w:ascii="Arial" w:hAnsi="Arial" w:cs="Arial"/>
                <w:sz w:val="22"/>
              </w:rPr>
              <w:t>thay</w:t>
            </w:r>
            <w:r w:rsidRPr="00964993">
              <w:rPr>
                <w:rFonts w:ascii="Arial" w:hAnsi="Arial" w:cs="Arial"/>
                <w:sz w:val="22"/>
              </w:rPr>
              <w:t xml:space="preserve"> thế, siêu dữ liệu của </w:t>
            </w:r>
            <w:r w:rsidR="00F432FF">
              <w:rPr>
                <w:rFonts w:ascii="Arial" w:hAnsi="Arial" w:cs="Arial"/>
                <w:sz w:val="22"/>
              </w:rPr>
              <w:t>tập dữ liệu</w:t>
            </w:r>
            <w:r w:rsidRPr="00964993">
              <w:rPr>
                <w:rFonts w:ascii="Arial" w:hAnsi="Arial" w:cs="Arial"/>
                <w:sz w:val="22"/>
              </w:rPr>
              <w:t xml:space="preserve"> có thể </w:t>
            </w:r>
            <w:r w:rsidR="008C5902" w:rsidRPr="00664880">
              <w:rPr>
                <w:rFonts w:ascii="Arial" w:hAnsi="Arial" w:cs="Arial"/>
                <w:sz w:val="22"/>
              </w:rPr>
              <w:t>trỏ tới</w:t>
            </w:r>
            <w:r w:rsidRPr="00964993">
              <w:rPr>
                <w:rFonts w:ascii="Arial" w:hAnsi="Arial" w:cs="Arial"/>
                <w:sz w:val="22"/>
              </w:rPr>
              <w:t xml:space="preserve"> mục đích và cách </w:t>
            </w:r>
            <w:r w:rsidR="007A2060" w:rsidRPr="007A2060">
              <w:rPr>
                <w:rFonts w:ascii="Arial" w:hAnsi="Arial" w:cs="Arial"/>
                <w:sz w:val="22"/>
              </w:rPr>
              <w:t>sử dụng</w:t>
            </w:r>
            <w:r w:rsidRPr="00964993">
              <w:rPr>
                <w:rFonts w:ascii="Arial" w:hAnsi="Arial" w:cs="Arial"/>
                <w:sz w:val="22"/>
              </w:rPr>
              <w:t xml:space="preserve"> </w:t>
            </w:r>
            <w:r w:rsidR="008C5902" w:rsidRPr="00664880">
              <w:rPr>
                <w:rFonts w:ascii="Arial" w:hAnsi="Arial" w:cs="Arial"/>
                <w:sz w:val="22"/>
              </w:rPr>
              <w:t xml:space="preserve">của siêu dữ liệu trong </w:t>
            </w:r>
            <w:r w:rsidR="00F432FF" w:rsidRPr="00F432FF">
              <w:rPr>
                <w:rFonts w:ascii="Arial" w:hAnsi="Arial" w:cs="Arial"/>
                <w:sz w:val="22"/>
              </w:rPr>
              <w:t>bộ</w:t>
            </w:r>
            <w:r w:rsidR="00F432FF">
              <w:rPr>
                <w:rFonts w:ascii="Arial" w:hAnsi="Arial" w:cs="Arial"/>
                <w:sz w:val="22"/>
              </w:rPr>
              <w:t xml:space="preserve"> dữ liệu</w:t>
            </w:r>
            <w:r w:rsidR="008C5902" w:rsidRPr="00664880">
              <w:rPr>
                <w:rFonts w:ascii="Arial" w:hAnsi="Arial" w:cs="Arial"/>
                <w:sz w:val="22"/>
              </w:rPr>
              <w:t xml:space="preserve"> chứ không</w:t>
            </w:r>
            <w:r w:rsidRPr="00964993">
              <w:rPr>
                <w:rFonts w:ascii="Arial" w:hAnsi="Arial" w:cs="Arial"/>
                <w:sz w:val="22"/>
              </w:rPr>
              <w:t xml:space="preserve"> lặp lại thông tin.     </w:t>
            </w:r>
          </w:p>
          <w:p w:rsidR="000802ED" w:rsidRDefault="000802ED" w:rsidP="00837DDA">
            <w:pPr>
              <w:spacing w:before="120" w:after="120" w:line="336" w:lineRule="auto"/>
              <w:ind w:firstLine="459"/>
              <w:jc w:val="both"/>
              <w:rPr>
                <w:rFonts w:ascii="Arial" w:hAnsi="Arial" w:cs="Arial"/>
                <w:sz w:val="12"/>
                <w:szCs w:val="12"/>
              </w:rPr>
            </w:pPr>
          </w:p>
          <w:p w:rsidR="000802ED" w:rsidRPr="00964993" w:rsidRDefault="000802ED" w:rsidP="00F432FF">
            <w:pPr>
              <w:spacing w:before="240" w:after="120" w:line="360" w:lineRule="auto"/>
              <w:jc w:val="both"/>
              <w:rPr>
                <w:rFonts w:ascii="Arial" w:hAnsi="Arial" w:cs="Arial"/>
                <w:sz w:val="22"/>
              </w:rPr>
            </w:pPr>
            <w:r w:rsidRPr="00964993">
              <w:rPr>
                <w:rFonts w:ascii="Arial" w:hAnsi="Arial" w:cs="Arial"/>
                <w:sz w:val="22"/>
              </w:rPr>
              <w:t xml:space="preserve">Thông tin chất lượng cho </w:t>
            </w:r>
            <w:r w:rsidR="007907F6">
              <w:rPr>
                <w:rFonts w:ascii="Arial" w:hAnsi="Arial" w:cs="Arial"/>
                <w:sz w:val="22"/>
              </w:rPr>
              <w:t>nguồn gốc</w:t>
            </w:r>
            <w:r w:rsidRPr="00964993">
              <w:rPr>
                <w:rFonts w:ascii="Arial" w:hAnsi="Arial" w:cs="Arial"/>
                <w:sz w:val="22"/>
              </w:rPr>
              <w:t xml:space="preserve"> phần tử tổng quan chất lượng dữ liệu được coi là thông tin quan trọng tới </w:t>
            </w:r>
            <w:r w:rsidR="00F432FF">
              <w:rPr>
                <w:rFonts w:ascii="Arial" w:hAnsi="Arial" w:cs="Arial"/>
                <w:sz w:val="22"/>
              </w:rPr>
              <w:t>tập dữ liệu</w:t>
            </w:r>
            <w:r w:rsidRPr="00964993">
              <w:rPr>
                <w:rFonts w:ascii="Arial" w:hAnsi="Arial" w:cs="Arial"/>
                <w:sz w:val="22"/>
              </w:rPr>
              <w:t xml:space="preserve">. Hơn nữa , thông tin </w:t>
            </w:r>
            <w:r w:rsidR="007907F6">
              <w:rPr>
                <w:rFonts w:ascii="Arial" w:hAnsi="Arial" w:cs="Arial"/>
                <w:sz w:val="22"/>
              </w:rPr>
              <w:t>nguồn gốc</w:t>
            </w:r>
            <w:r w:rsidRPr="00964993">
              <w:rPr>
                <w:rFonts w:ascii="Arial" w:hAnsi="Arial" w:cs="Arial"/>
                <w:sz w:val="22"/>
              </w:rPr>
              <w:t xml:space="preserve"> có thể được </w:t>
            </w:r>
            <w:r>
              <w:rPr>
                <w:rFonts w:ascii="Arial" w:hAnsi="Arial" w:cs="Arial"/>
                <w:sz w:val="22"/>
              </w:rPr>
              <w:t>thu thập</w:t>
            </w:r>
            <w:r w:rsidRPr="00964993">
              <w:rPr>
                <w:rFonts w:ascii="Arial" w:hAnsi="Arial" w:cs="Arial"/>
                <w:sz w:val="22"/>
              </w:rPr>
              <w:t xml:space="preserve"> và khác </w:t>
            </w:r>
            <w:r>
              <w:rPr>
                <w:rFonts w:ascii="Arial" w:hAnsi="Arial" w:cs="Arial"/>
                <w:sz w:val="22"/>
              </w:rPr>
              <w:t xml:space="preserve">nhau </w:t>
            </w:r>
            <w:r w:rsidRPr="00964993">
              <w:rPr>
                <w:rFonts w:ascii="Arial" w:hAnsi="Arial" w:cs="Arial"/>
                <w:sz w:val="22"/>
              </w:rPr>
              <w:t xml:space="preserve">giữa </w:t>
            </w:r>
            <w:r w:rsidR="00F432FF">
              <w:rPr>
                <w:rFonts w:ascii="Arial" w:hAnsi="Arial" w:cs="Arial"/>
                <w:sz w:val="22"/>
              </w:rPr>
              <w:t>tập dữ liệu</w:t>
            </w:r>
            <w:r w:rsidRPr="00964993">
              <w:rPr>
                <w:rFonts w:ascii="Arial" w:hAnsi="Arial" w:cs="Arial"/>
                <w:sz w:val="22"/>
              </w:rPr>
              <w:t xml:space="preserve"> </w:t>
            </w:r>
            <w:r>
              <w:rPr>
                <w:rFonts w:ascii="Arial" w:hAnsi="Arial" w:cs="Arial"/>
                <w:sz w:val="22"/>
              </w:rPr>
              <w:t>và</w:t>
            </w:r>
            <w:r w:rsidRPr="00964993">
              <w:rPr>
                <w:rFonts w:ascii="Arial" w:hAnsi="Arial" w:cs="Arial"/>
                <w:sz w:val="22"/>
              </w:rPr>
              <w:t xml:space="preserve"> nhiều nhóm dữ liệu nhỏ hơn được </w:t>
            </w:r>
            <w:r>
              <w:rPr>
                <w:rFonts w:ascii="Arial" w:hAnsi="Arial" w:cs="Arial"/>
                <w:sz w:val="22"/>
              </w:rPr>
              <w:t>quy định</w:t>
            </w:r>
            <w:r w:rsidRPr="00964993">
              <w:rPr>
                <w:rFonts w:ascii="Arial" w:hAnsi="Arial" w:cs="Arial"/>
                <w:sz w:val="22"/>
              </w:rPr>
              <w:t xml:space="preserve"> bởi phạm vi chất lượng dữ liệu. Nó gợi ý rằng </w:t>
            </w:r>
            <w:r w:rsidR="007907F6">
              <w:rPr>
                <w:rFonts w:ascii="Arial" w:hAnsi="Arial" w:cs="Arial"/>
                <w:sz w:val="22"/>
              </w:rPr>
              <w:t>nguồn gốc</w:t>
            </w:r>
            <w:r w:rsidRPr="00964993">
              <w:rPr>
                <w:rFonts w:ascii="Arial" w:hAnsi="Arial" w:cs="Arial"/>
                <w:sz w:val="22"/>
              </w:rPr>
              <w:t xml:space="preserve"> </w:t>
            </w:r>
            <w:r>
              <w:rPr>
                <w:rFonts w:ascii="Arial" w:hAnsi="Arial" w:cs="Arial"/>
                <w:sz w:val="22"/>
              </w:rPr>
              <w:t>cho</w:t>
            </w:r>
            <w:r w:rsidRPr="00964993">
              <w:rPr>
                <w:rFonts w:ascii="Arial" w:hAnsi="Arial" w:cs="Arial"/>
                <w:sz w:val="22"/>
              </w:rPr>
              <w:t xml:space="preserve"> một nhóm dữ liệu nhỏ hơn </w:t>
            </w:r>
            <w:r w:rsidR="007667A2" w:rsidRPr="00664880">
              <w:rPr>
                <w:rFonts w:ascii="Arial" w:hAnsi="Arial" w:cs="Arial"/>
                <w:sz w:val="22"/>
              </w:rPr>
              <w:t xml:space="preserve">được </w:t>
            </w:r>
            <w:r>
              <w:rPr>
                <w:rFonts w:ascii="Arial" w:hAnsi="Arial" w:cs="Arial"/>
                <w:sz w:val="22"/>
              </w:rPr>
              <w:t>quy định</w:t>
            </w:r>
            <w:r w:rsidRPr="00964993">
              <w:rPr>
                <w:rFonts w:ascii="Arial" w:hAnsi="Arial" w:cs="Arial"/>
                <w:sz w:val="22"/>
              </w:rPr>
              <w:t xml:space="preserve"> bởi phạm vi chất lượng dữ liệu chỉ được báo </w:t>
            </w:r>
            <w:r>
              <w:rPr>
                <w:rFonts w:ascii="Arial" w:hAnsi="Arial" w:cs="Arial"/>
                <w:sz w:val="22"/>
              </w:rPr>
              <w:t xml:space="preserve">cáo </w:t>
            </w:r>
            <w:r w:rsidRPr="00964993">
              <w:rPr>
                <w:rFonts w:ascii="Arial" w:hAnsi="Arial" w:cs="Arial"/>
                <w:sz w:val="22"/>
              </w:rPr>
              <w:t xml:space="preserve">nếu khác với </w:t>
            </w:r>
            <w:r w:rsidR="007907F6">
              <w:rPr>
                <w:rFonts w:ascii="Arial" w:hAnsi="Arial" w:cs="Arial"/>
                <w:sz w:val="22"/>
              </w:rPr>
              <w:t>nguồn gốc</w:t>
            </w:r>
            <w:r w:rsidRPr="00964993">
              <w:rPr>
                <w:rFonts w:ascii="Arial" w:hAnsi="Arial" w:cs="Arial"/>
                <w:sz w:val="22"/>
              </w:rPr>
              <w:t xml:space="preserve"> được báo </w:t>
            </w:r>
            <w:r>
              <w:rPr>
                <w:rFonts w:ascii="Arial" w:hAnsi="Arial" w:cs="Arial"/>
                <w:sz w:val="22"/>
              </w:rPr>
              <w:t xml:space="preserve">cáo </w:t>
            </w:r>
            <w:r w:rsidRPr="00964993">
              <w:rPr>
                <w:rFonts w:ascii="Arial" w:hAnsi="Arial" w:cs="Arial"/>
                <w:sz w:val="22"/>
              </w:rPr>
              <w:t xml:space="preserve">trong </w:t>
            </w:r>
            <w:r w:rsidR="00F432FF">
              <w:rPr>
                <w:rFonts w:ascii="Arial" w:hAnsi="Arial" w:cs="Arial"/>
                <w:sz w:val="22"/>
              </w:rPr>
              <w:t>tập dữ liệu</w:t>
            </w:r>
            <w:r w:rsidRPr="00964993">
              <w:rPr>
                <w:rFonts w:ascii="Arial" w:hAnsi="Arial" w:cs="Arial"/>
                <w:sz w:val="22"/>
              </w:rPr>
              <w:t xml:space="preserve">. (Ngược lại, </w:t>
            </w:r>
            <w:r w:rsidR="00F432FF" w:rsidRPr="00F432FF">
              <w:rPr>
                <w:rFonts w:ascii="Arial" w:hAnsi="Arial" w:cs="Arial"/>
                <w:sz w:val="22"/>
              </w:rPr>
              <w:t>T</w:t>
            </w:r>
            <w:r w:rsidRPr="00964993">
              <w:rPr>
                <w:rFonts w:ascii="Arial" w:hAnsi="Arial" w:cs="Arial"/>
                <w:sz w:val="22"/>
              </w:rPr>
              <w:t xml:space="preserve">iêu chuẩn quốc tế này cho phép báo </w:t>
            </w:r>
            <w:r>
              <w:rPr>
                <w:rFonts w:ascii="Arial" w:hAnsi="Arial" w:cs="Arial"/>
                <w:sz w:val="22"/>
              </w:rPr>
              <w:t xml:space="preserve">cáo </w:t>
            </w:r>
            <w:r w:rsidRPr="00964993">
              <w:rPr>
                <w:rFonts w:ascii="Arial" w:hAnsi="Arial" w:cs="Arial"/>
                <w:sz w:val="22"/>
              </w:rPr>
              <w:t xml:space="preserve">thông tin </w:t>
            </w:r>
            <w:r w:rsidR="007907F6">
              <w:rPr>
                <w:rFonts w:ascii="Arial" w:hAnsi="Arial" w:cs="Arial"/>
                <w:sz w:val="22"/>
              </w:rPr>
              <w:t>nguồn gốc</w:t>
            </w:r>
            <w:r w:rsidRPr="00964993">
              <w:rPr>
                <w:rFonts w:ascii="Arial" w:hAnsi="Arial" w:cs="Arial"/>
                <w:sz w:val="22"/>
              </w:rPr>
              <w:t xml:space="preserve"> cho một </w:t>
            </w:r>
            <w:r w:rsidR="00F432FF" w:rsidRPr="00F432FF">
              <w:rPr>
                <w:rFonts w:ascii="Arial" w:hAnsi="Arial" w:cs="Arial"/>
                <w:sz w:val="22"/>
              </w:rPr>
              <w:t>bộ</w:t>
            </w:r>
            <w:r w:rsidR="00F432FF">
              <w:rPr>
                <w:rFonts w:ascii="Arial" w:hAnsi="Arial" w:cs="Arial"/>
                <w:sz w:val="22"/>
              </w:rPr>
              <w:t xml:space="preserve"> dữ liệu</w:t>
            </w:r>
            <w:r w:rsidRPr="00964993">
              <w:rPr>
                <w:rFonts w:ascii="Arial" w:hAnsi="Arial" w:cs="Arial"/>
                <w:sz w:val="22"/>
              </w:rPr>
              <w:t xml:space="preserve"> </w:t>
            </w:r>
            <w:r w:rsidR="007667A2" w:rsidRPr="00664880">
              <w:rPr>
                <w:rFonts w:ascii="Arial" w:hAnsi="Arial" w:cs="Arial"/>
                <w:sz w:val="22"/>
              </w:rPr>
              <w:t xml:space="preserve">bao hàm </w:t>
            </w:r>
            <w:r w:rsidR="00F432FF">
              <w:rPr>
                <w:rFonts w:ascii="Arial" w:hAnsi="Arial" w:cs="Arial"/>
                <w:sz w:val="22"/>
              </w:rPr>
              <w:t>tập dữ liệu</w:t>
            </w:r>
            <w:r w:rsidR="007667A2" w:rsidRPr="00664880">
              <w:rPr>
                <w:rFonts w:ascii="Arial" w:hAnsi="Arial" w:cs="Arial"/>
                <w:sz w:val="22"/>
              </w:rPr>
              <w:t xml:space="preserve"> đó chứ không phải</w:t>
            </w:r>
            <w:r w:rsidRPr="00964993">
              <w:rPr>
                <w:rFonts w:ascii="Arial" w:hAnsi="Arial" w:cs="Arial"/>
                <w:sz w:val="22"/>
              </w:rPr>
              <w:t xml:space="preserve"> </w:t>
            </w:r>
            <w:r w:rsidR="007907F6">
              <w:rPr>
                <w:rFonts w:ascii="Arial" w:hAnsi="Arial" w:cs="Arial"/>
                <w:sz w:val="22"/>
              </w:rPr>
              <w:t>nguồn gốc</w:t>
            </w:r>
            <w:r w:rsidRPr="00964993">
              <w:rPr>
                <w:rFonts w:ascii="Arial" w:hAnsi="Arial" w:cs="Arial"/>
                <w:sz w:val="22"/>
              </w:rPr>
              <w:t xml:space="preserve"> thực của </w:t>
            </w:r>
            <w:r w:rsidR="00F432FF">
              <w:rPr>
                <w:rFonts w:ascii="Arial" w:hAnsi="Arial" w:cs="Arial"/>
                <w:sz w:val="22"/>
              </w:rPr>
              <w:t>tập dữ liệu</w:t>
            </w:r>
            <w:r w:rsidRPr="00964993">
              <w:rPr>
                <w:rFonts w:ascii="Arial" w:hAnsi="Arial" w:cs="Arial"/>
                <w:sz w:val="22"/>
              </w:rPr>
              <w:t xml:space="preserve">. Trong trường hợp </w:t>
            </w:r>
            <w:r w:rsidR="00B0183F">
              <w:rPr>
                <w:rFonts w:ascii="Arial" w:hAnsi="Arial" w:cs="Arial"/>
                <w:sz w:val="22"/>
              </w:rPr>
              <w:t>thay</w:t>
            </w:r>
            <w:r w:rsidRPr="00964993">
              <w:rPr>
                <w:rFonts w:ascii="Arial" w:hAnsi="Arial" w:cs="Arial"/>
                <w:sz w:val="22"/>
              </w:rPr>
              <w:t xml:space="preserve"> thế, siêu dữ liệu của </w:t>
            </w:r>
            <w:r w:rsidR="00F432FF">
              <w:rPr>
                <w:rFonts w:ascii="Arial" w:hAnsi="Arial" w:cs="Arial"/>
                <w:sz w:val="22"/>
              </w:rPr>
              <w:t>tập dữ liệu</w:t>
            </w:r>
            <w:r w:rsidRPr="00964993">
              <w:rPr>
                <w:rFonts w:ascii="Arial" w:hAnsi="Arial" w:cs="Arial"/>
                <w:sz w:val="22"/>
              </w:rPr>
              <w:t xml:space="preserve"> có thể chỉ ra </w:t>
            </w:r>
            <w:r w:rsidR="007907F6">
              <w:rPr>
                <w:rFonts w:ascii="Arial" w:hAnsi="Arial" w:cs="Arial"/>
                <w:sz w:val="22"/>
              </w:rPr>
              <w:t>nguồn gốc</w:t>
            </w:r>
            <w:r w:rsidRPr="00964993">
              <w:rPr>
                <w:rFonts w:ascii="Arial" w:hAnsi="Arial" w:cs="Arial"/>
                <w:sz w:val="22"/>
              </w:rPr>
              <w:t xml:space="preserve"> trong siêu dữ liệu của </w:t>
            </w:r>
            <w:r w:rsidR="00F432FF" w:rsidRPr="00F432FF">
              <w:rPr>
                <w:rFonts w:ascii="Arial" w:hAnsi="Arial" w:cs="Arial"/>
                <w:sz w:val="22"/>
              </w:rPr>
              <w:t xml:space="preserve">bộ </w:t>
            </w:r>
            <w:r w:rsidR="00F432FF">
              <w:rPr>
                <w:rFonts w:ascii="Arial" w:hAnsi="Arial" w:cs="Arial"/>
                <w:sz w:val="22"/>
              </w:rPr>
              <w:t>dữ liệu</w:t>
            </w:r>
            <w:r w:rsidRPr="00964993">
              <w:rPr>
                <w:rFonts w:ascii="Arial" w:hAnsi="Arial" w:cs="Arial"/>
                <w:sz w:val="22"/>
              </w:rPr>
              <w:t xml:space="preserve"> </w:t>
            </w:r>
            <w:r w:rsidR="007667A2" w:rsidRPr="00664880">
              <w:rPr>
                <w:rFonts w:ascii="Arial" w:hAnsi="Arial" w:cs="Arial"/>
                <w:sz w:val="22"/>
              </w:rPr>
              <w:t>chứ không</w:t>
            </w:r>
            <w:r w:rsidRPr="00964993">
              <w:rPr>
                <w:rFonts w:ascii="Arial" w:hAnsi="Arial" w:cs="Arial"/>
                <w:sz w:val="22"/>
              </w:rPr>
              <w:t xml:space="preserve"> lặp lại thông tin).</w:t>
            </w:r>
          </w:p>
        </w:tc>
        <w:tc>
          <w:tcPr>
            <w:tcW w:w="5019" w:type="dxa"/>
          </w:tcPr>
          <w:p w:rsidR="000802ED" w:rsidRPr="00964993" w:rsidRDefault="000802ED" w:rsidP="00032FD0">
            <w:pPr>
              <w:pStyle w:val="Bodytext50"/>
              <w:shd w:val="clear" w:color="auto" w:fill="auto"/>
              <w:tabs>
                <w:tab w:val="left" w:pos="862"/>
              </w:tabs>
              <w:spacing w:before="120" w:after="120" w:line="288" w:lineRule="auto"/>
              <w:ind w:left="23" w:firstLine="0"/>
              <w:rPr>
                <w:rFonts w:ascii="Arial" w:hAnsi="Arial" w:cs="Arial"/>
                <w:sz w:val="22"/>
                <w:szCs w:val="22"/>
                <w:lang w:val="en-US"/>
              </w:rPr>
            </w:pPr>
            <w:r w:rsidRPr="00964993">
              <w:rPr>
                <w:rFonts w:ascii="Arial" w:hAnsi="Arial" w:cs="Arial"/>
                <w:sz w:val="22"/>
                <w:szCs w:val="22"/>
              </w:rPr>
              <w:lastRenderedPageBreak/>
              <w:t>B</w:t>
            </w:r>
            <w:r w:rsidRPr="00964993">
              <w:rPr>
                <w:rFonts w:ascii="Arial" w:hAnsi="Arial" w:cs="Arial"/>
                <w:b w:val="0"/>
                <w:sz w:val="22"/>
                <w:szCs w:val="22"/>
                <w:lang w:val="en-US"/>
              </w:rPr>
              <w:t>.</w:t>
            </w:r>
            <w:r w:rsidRPr="00964993">
              <w:rPr>
                <w:rFonts w:ascii="Arial" w:hAnsi="Arial" w:cs="Arial"/>
                <w:sz w:val="22"/>
                <w:szCs w:val="22"/>
                <w:lang w:val="en-US"/>
              </w:rPr>
              <w:t>4.2.2 Reporting non-quantitative quality information as metadata</w:t>
            </w:r>
          </w:p>
          <w:p w:rsidR="000802ED" w:rsidRPr="00964993" w:rsidRDefault="000802ED" w:rsidP="008F42AE">
            <w:pPr>
              <w:pStyle w:val="BodyText2"/>
              <w:shd w:val="clear" w:color="auto" w:fill="auto"/>
              <w:spacing w:before="120" w:after="0" w:line="360" w:lineRule="auto"/>
              <w:ind w:left="23" w:right="34" w:firstLine="0"/>
              <w:rPr>
                <w:rFonts w:ascii="Arial" w:hAnsi="Arial" w:cs="Arial"/>
                <w:sz w:val="22"/>
                <w:szCs w:val="22"/>
                <w:lang w:val="en-US"/>
              </w:rPr>
            </w:pPr>
            <w:r w:rsidRPr="00964993">
              <w:rPr>
                <w:rFonts w:ascii="Arial" w:hAnsi="Arial" w:cs="Arial"/>
                <w:sz w:val="22"/>
                <w:szCs w:val="22"/>
                <w:lang w:val="en-US"/>
              </w:rPr>
              <w:t xml:space="preserve">Quality information for the data quality overview elements purpose and usage </w:t>
            </w:r>
            <w:r w:rsidRPr="008D79D1">
              <w:rPr>
                <w:rFonts w:ascii="Arial" w:hAnsi="Arial" w:cs="Arial"/>
                <w:sz w:val="22"/>
                <w:szCs w:val="22"/>
                <w:lang w:val="en-US"/>
              </w:rPr>
              <w:t>are considered essential information pertaining</w:t>
            </w:r>
            <w:r w:rsidRPr="00964993">
              <w:rPr>
                <w:rFonts w:ascii="Arial" w:hAnsi="Arial" w:cs="Arial"/>
                <w:sz w:val="22"/>
                <w:szCs w:val="22"/>
                <w:lang w:val="en-US"/>
              </w:rPr>
              <w:t xml:space="preserve"> only to the </w:t>
            </w:r>
            <w:r w:rsidRPr="00964993">
              <w:rPr>
                <w:rFonts w:ascii="Arial" w:hAnsi="Arial" w:cs="Arial"/>
                <w:sz w:val="22"/>
                <w:szCs w:val="22"/>
                <w:lang w:val="en-US"/>
              </w:rPr>
              <w:lastRenderedPageBreak/>
              <w:t>dataset and are recorded only for the dataset. If the dataset belongs to adataset series and shares similar purpose and usage information, this International standard allows th</w:t>
            </w:r>
            <w:r>
              <w:rPr>
                <w:rFonts w:ascii="Arial" w:hAnsi="Arial" w:cs="Arial"/>
                <w:sz w:val="22"/>
                <w:szCs w:val="22"/>
              </w:rPr>
              <w:t>e</w:t>
            </w:r>
            <w:r w:rsidRPr="00964993">
              <w:rPr>
                <w:rFonts w:ascii="Arial" w:hAnsi="Arial" w:cs="Arial"/>
                <w:sz w:val="22"/>
                <w:szCs w:val="22"/>
                <w:lang w:val="en-US"/>
              </w:rPr>
              <w:t xml:space="preserve"> substitution of the dataset series’ purpose and usage. In the case of substitution, the dataset’s metadata ma point to the purpose and usage in the dataset series’ metadata rather than repeat the information.</w:t>
            </w:r>
          </w:p>
          <w:p w:rsidR="000B21E6" w:rsidRDefault="000802ED" w:rsidP="003F2B49">
            <w:pPr>
              <w:pStyle w:val="BodyText2"/>
              <w:shd w:val="clear" w:color="auto" w:fill="auto"/>
              <w:spacing w:before="120" w:after="120" w:line="360" w:lineRule="auto"/>
              <w:ind w:left="23" w:right="238" w:firstLine="0"/>
              <w:rPr>
                <w:rFonts w:ascii="Arial" w:hAnsi="Arial" w:cs="Arial"/>
                <w:sz w:val="22"/>
                <w:szCs w:val="22"/>
              </w:rPr>
            </w:pPr>
            <w:r w:rsidRPr="00964993">
              <w:rPr>
                <w:rFonts w:ascii="Arial" w:hAnsi="Arial" w:cs="Arial"/>
                <w:sz w:val="22"/>
                <w:szCs w:val="22"/>
                <w:lang w:val="en-US"/>
              </w:rPr>
              <w:t>Quality information for the data quality overview element lineage is considered essential information to the dataset. Additionally, lineage information may be collected for and differ between a dataset and the man smaller groupings of data specified by a data quality scope. It is suggested lineage for a smaller grouping data specified by a data quality scope be reported only if it differs from the lineage being reported for th dataset. (Again, this International standard allows the reporting of lineage information for a dataset series which a dataset belongs rather than the actual lineage of the dataset. In the case of substitution, the dataset’ metadata may point to the lineage in the dataset series’ metadata rather than actually repeat the information.)</w:t>
            </w:r>
          </w:p>
          <w:p w:rsidR="000B21E6" w:rsidRPr="000B21E6" w:rsidRDefault="000B21E6" w:rsidP="000B21E6"/>
          <w:p w:rsidR="000B21E6" w:rsidRPr="000B21E6" w:rsidRDefault="000B21E6" w:rsidP="000B21E6"/>
          <w:p w:rsidR="000B21E6" w:rsidRDefault="000B21E6" w:rsidP="000B21E6"/>
          <w:p w:rsidR="000B21E6" w:rsidRDefault="000B21E6" w:rsidP="000B21E6"/>
          <w:p w:rsidR="00975CFD" w:rsidRPr="000B21E6" w:rsidRDefault="00975CFD" w:rsidP="000B21E6"/>
        </w:tc>
      </w:tr>
    </w:tbl>
    <w:p w:rsidR="00294275" w:rsidRPr="00BF53CA" w:rsidRDefault="00294275" w:rsidP="000B397E">
      <w:pPr>
        <w:tabs>
          <w:tab w:val="left" w:pos="3160"/>
        </w:tabs>
        <w:ind w:firstLine="426"/>
        <w:jc w:val="both"/>
        <w:rPr>
          <w:rFonts w:ascii="Arial" w:hAnsi="Arial" w:cs="Arial"/>
          <w:sz w:val="24"/>
          <w:szCs w:val="24"/>
          <w:lang w:val="en-US"/>
        </w:rPr>
      </w:pPr>
    </w:p>
    <w:p w:rsidR="00975CFD" w:rsidRPr="00975CFD" w:rsidRDefault="00975CFD" w:rsidP="008D79D1">
      <w:pPr>
        <w:tabs>
          <w:tab w:val="left" w:pos="3160"/>
        </w:tabs>
        <w:ind w:firstLine="426"/>
        <w:jc w:val="both"/>
        <w:rPr>
          <w:rFonts w:ascii="Arial" w:hAnsi="Arial" w:cs="Arial"/>
          <w:sz w:val="12"/>
          <w:szCs w:val="12"/>
          <w:lang w:val="en-US"/>
        </w:rPr>
      </w:pPr>
    </w:p>
    <w:p w:rsidR="000B21E6" w:rsidRDefault="000B21E6" w:rsidP="003B407A">
      <w:pPr>
        <w:jc w:val="center"/>
        <w:rPr>
          <w:rFonts w:ascii="Arial" w:eastAsia="Tahoma" w:hAnsi="Arial" w:cs="Arial"/>
          <w:b/>
          <w:bCs/>
          <w:sz w:val="22"/>
          <w:lang w:val="en-US"/>
        </w:rPr>
      </w:pPr>
    </w:p>
    <w:p w:rsidR="000B21E6" w:rsidRDefault="00F82811" w:rsidP="003B407A">
      <w:pPr>
        <w:jc w:val="center"/>
        <w:rPr>
          <w:rFonts w:ascii="Arial" w:eastAsia="Tahoma" w:hAnsi="Arial" w:cs="Arial"/>
          <w:b/>
          <w:bCs/>
          <w:sz w:val="22"/>
          <w:lang w:val="en-US"/>
        </w:rPr>
      </w:pPr>
      <w:r>
        <w:rPr>
          <w:rFonts w:ascii="Arial" w:eastAsia="Tahoma" w:hAnsi="Arial" w:cs="Arial"/>
          <w:b/>
          <w:bCs/>
          <w:noProof/>
          <w:sz w:val="22"/>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483870</wp:posOffset>
                </wp:positionH>
                <wp:positionV relativeFrom="paragraph">
                  <wp:posOffset>52070</wp:posOffset>
                </wp:positionV>
                <wp:extent cx="5387340" cy="5890260"/>
                <wp:effectExtent l="7620" t="13970" r="571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5890260"/>
                        </a:xfrm>
                        <a:prstGeom prst="rect">
                          <a:avLst/>
                        </a:prstGeom>
                        <a:solidFill>
                          <a:srgbClr val="FFFFFF"/>
                        </a:solidFill>
                        <a:ln w="9525">
                          <a:solidFill>
                            <a:srgbClr val="000000"/>
                          </a:solidFill>
                          <a:miter lim="800000"/>
                          <a:headEnd/>
                          <a:tailEnd/>
                        </a:ln>
                      </wps:spPr>
                      <wps:txbx>
                        <w:txbxContent>
                          <w:p w:rsidR="005F4B77" w:rsidRDefault="005F4B77" w:rsidP="000B21E6">
                            <w:r w:rsidRPr="00A970C7">
                              <w:rPr>
                                <w:noProof/>
                                <w:lang w:val="en-US"/>
                              </w:rPr>
                              <w:drawing>
                                <wp:inline distT="0" distB="0" distL="0" distR="0">
                                  <wp:extent cx="5071110" cy="58674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73943" cy="58706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1pt;margin-top:4.1pt;width:424.2pt;height:4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">
                <v:textbox>
                  <w:txbxContent>
                    <w:p w:rsidR="005F4B77" w:rsidRDefault="005F4B77" w:rsidP="000B21E6">
                      <w:r w:rsidRPr="00A970C7">
                        <w:rPr>
                          <w:noProof/>
                          <w:lang w:val="en-US"/>
                        </w:rPr>
                        <w:drawing>
                          <wp:inline distT="0" distB="0" distL="0" distR="0">
                            <wp:extent cx="5071110" cy="58674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73943" cy="5870678"/>
                                    </a:xfrm>
                                    <a:prstGeom prst="rect">
                                      <a:avLst/>
                                    </a:prstGeom>
                                    <a:noFill/>
                                    <a:ln w="9525">
                                      <a:noFill/>
                                      <a:miter lim="800000"/>
                                      <a:headEnd/>
                                      <a:tailEnd/>
                                    </a:ln>
                                  </pic:spPr>
                                </pic:pic>
                              </a:graphicData>
                            </a:graphic>
                          </wp:inline>
                        </w:drawing>
                      </w:r>
                    </w:p>
                  </w:txbxContent>
                </v:textbox>
              </v:shape>
            </w:pict>
          </mc:Fallback>
        </mc:AlternateContent>
      </w: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0B21E6" w:rsidRDefault="000B21E6" w:rsidP="003B407A">
      <w:pPr>
        <w:jc w:val="center"/>
        <w:rPr>
          <w:rFonts w:ascii="Arial" w:eastAsia="Tahoma" w:hAnsi="Arial" w:cs="Arial"/>
          <w:b/>
          <w:bCs/>
          <w:sz w:val="22"/>
          <w:lang w:val="en-US"/>
        </w:rPr>
      </w:pPr>
    </w:p>
    <w:p w:rsidR="00294275" w:rsidRDefault="003B407A" w:rsidP="003B407A">
      <w:pPr>
        <w:jc w:val="center"/>
        <w:rPr>
          <w:rFonts w:ascii="Arial" w:eastAsia="Tahoma" w:hAnsi="Arial" w:cs="Arial"/>
          <w:b/>
          <w:bCs/>
          <w:sz w:val="22"/>
          <w:lang w:val="en-US"/>
        </w:rPr>
      </w:pPr>
      <w:r w:rsidRPr="003B407A">
        <w:rPr>
          <w:rFonts w:ascii="Arial" w:eastAsia="Tahoma" w:hAnsi="Arial" w:cs="Arial"/>
          <w:b/>
          <w:bCs/>
          <w:sz w:val="22"/>
        </w:rPr>
        <w:t>Hình B.2 – Đề xuất phương pháp báo cáo thông tin chất lượng định lượng như siêu dữ liệu</w:t>
      </w:r>
    </w:p>
    <w:p w:rsidR="000B21E6" w:rsidRDefault="000B21E6">
      <w:pPr>
        <w:rPr>
          <w:rFonts w:ascii="Arial" w:eastAsia="Tahoma" w:hAnsi="Arial" w:cs="Arial"/>
          <w:b/>
          <w:bCs/>
          <w:sz w:val="22"/>
          <w:lang w:val="en-US"/>
        </w:rPr>
      </w:pPr>
    </w:p>
    <w:p w:rsidR="00893004" w:rsidRPr="00893004" w:rsidRDefault="00893004" w:rsidP="003B407A">
      <w:pPr>
        <w:jc w:val="center"/>
        <w:rPr>
          <w:rFonts w:ascii="Arial" w:eastAsia="Tahoma" w:hAnsi="Arial" w:cs="Arial"/>
          <w:b/>
          <w:bCs/>
          <w:sz w:val="22"/>
          <w:lang w:val="en-US"/>
        </w:rPr>
      </w:pPr>
    </w:p>
    <w:p w:rsidR="00294275" w:rsidRPr="00964993" w:rsidRDefault="00294275" w:rsidP="00294275">
      <w:pPr>
        <w:spacing w:before="120" w:after="120" w:line="360" w:lineRule="auto"/>
        <w:jc w:val="center"/>
        <w:rPr>
          <w:rFonts w:ascii="Arial" w:hAnsi="Arial" w:cs="Arial"/>
        </w:rPr>
      </w:pPr>
      <w:r>
        <w:rPr>
          <w:rFonts w:ascii="Arial" w:hAnsi="Arial" w:cs="Arial"/>
          <w:noProof/>
          <w:lang w:val="en-US"/>
        </w:rPr>
        <w:lastRenderedPageBreak/>
        <w:drawing>
          <wp:inline distT="0" distB="0" distL="0" distR="0">
            <wp:extent cx="5797550" cy="6419850"/>
            <wp:effectExtent l="19050" t="0" r="0" b="0"/>
            <wp:docPr id="5" name="Picture 1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3"/>
                    <pic:cNvPicPr>
                      <a:picLocks noChangeAspect="1" noChangeArrowheads="1"/>
                    </pic:cNvPicPr>
                  </pic:nvPicPr>
                  <pic:blipFill>
                    <a:blip r:embed="rId14" cstate="print"/>
                    <a:srcRect/>
                    <a:stretch>
                      <a:fillRect/>
                    </a:stretch>
                  </pic:blipFill>
                  <pic:spPr bwMode="auto">
                    <a:xfrm>
                      <a:off x="0" y="0"/>
                      <a:ext cx="5797550" cy="6419850"/>
                    </a:xfrm>
                    <a:prstGeom prst="rect">
                      <a:avLst/>
                    </a:prstGeom>
                    <a:noFill/>
                    <a:ln w="9525">
                      <a:noFill/>
                      <a:miter lim="800000"/>
                      <a:headEnd/>
                      <a:tailEnd/>
                    </a:ln>
                  </pic:spPr>
                </pic:pic>
              </a:graphicData>
            </a:graphic>
          </wp:inline>
        </w:drawing>
      </w:r>
    </w:p>
    <w:p w:rsidR="00294275" w:rsidRPr="00964993" w:rsidRDefault="00294275" w:rsidP="00D55D7D">
      <w:pPr>
        <w:pStyle w:val="Picturecaption0"/>
        <w:shd w:val="clear" w:color="auto" w:fill="auto"/>
        <w:spacing w:before="120" w:after="120" w:line="360" w:lineRule="auto"/>
        <w:jc w:val="center"/>
        <w:outlineLvl w:val="0"/>
        <w:rPr>
          <w:rFonts w:ascii="Arial" w:hAnsi="Arial" w:cs="Arial"/>
          <w:sz w:val="22"/>
          <w:szCs w:val="22"/>
        </w:rPr>
      </w:pPr>
      <w:r w:rsidRPr="00964993">
        <w:rPr>
          <w:rFonts w:ascii="Arial" w:hAnsi="Arial" w:cs="Arial"/>
          <w:sz w:val="22"/>
          <w:szCs w:val="22"/>
        </w:rPr>
        <w:t>Figure B.2 — A suggested method of reporting quantitative quality information as metadata</w:t>
      </w:r>
    </w:p>
    <w:p w:rsidR="00BD6213" w:rsidRDefault="00BD6213" w:rsidP="00FA2C0E">
      <w:pPr>
        <w:tabs>
          <w:tab w:val="left" w:pos="3160"/>
        </w:tabs>
        <w:jc w:val="both"/>
        <w:rPr>
          <w:rFonts w:ascii="Arial" w:hAnsi="Arial" w:cs="Arial"/>
        </w:rPr>
      </w:pPr>
      <w:r>
        <w:rPr>
          <w:rFonts w:ascii="Arial" w:hAnsi="Arial" w:cs="Arial"/>
        </w:rPr>
        <w:br/>
      </w:r>
    </w:p>
    <w:p w:rsidR="00BD6213" w:rsidRDefault="00BD6213">
      <w:pPr>
        <w:rPr>
          <w:rFonts w:ascii="Arial" w:hAnsi="Arial" w:cs="Arial"/>
        </w:rPr>
      </w:pPr>
      <w:r>
        <w:rPr>
          <w:rFonts w:ascii="Arial" w:hAnsi="Arial" w:cs="Arial"/>
        </w:rPr>
        <w:br w:type="page"/>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34"/>
      </w:tblGrid>
      <w:tr w:rsidR="00196CEC" w:rsidTr="00837DDA">
        <w:tc>
          <w:tcPr>
            <w:tcW w:w="5046" w:type="dxa"/>
          </w:tcPr>
          <w:p w:rsidR="00196CEC" w:rsidRPr="00964993" w:rsidRDefault="00196CEC" w:rsidP="00A14A82">
            <w:pPr>
              <w:spacing w:before="60" w:after="60" w:line="360" w:lineRule="auto"/>
              <w:jc w:val="center"/>
              <w:rPr>
                <w:rFonts w:ascii="Arial" w:hAnsi="Arial" w:cs="Arial"/>
                <w:sz w:val="24"/>
                <w:szCs w:val="24"/>
              </w:rPr>
            </w:pPr>
            <w:r w:rsidRPr="00964993">
              <w:rPr>
                <w:rFonts w:ascii="Arial" w:hAnsi="Arial" w:cs="Arial"/>
              </w:rPr>
              <w:lastRenderedPageBreak/>
              <w:br w:type="page"/>
            </w:r>
            <w:r w:rsidRPr="00964993">
              <w:rPr>
                <w:rFonts w:ascii="Arial" w:hAnsi="Arial" w:cs="Arial"/>
                <w:b/>
                <w:sz w:val="24"/>
                <w:szCs w:val="24"/>
              </w:rPr>
              <w:t>Phụ lục C</w:t>
            </w:r>
            <w:r w:rsidRPr="00964993">
              <w:rPr>
                <w:rFonts w:ascii="Arial" w:hAnsi="Arial" w:cs="Arial"/>
                <w:sz w:val="24"/>
                <w:szCs w:val="24"/>
              </w:rPr>
              <w:t xml:space="preserve"> </w:t>
            </w:r>
          </w:p>
          <w:p w:rsidR="00196CEC" w:rsidRPr="00964993" w:rsidRDefault="00196CEC" w:rsidP="00A14A82">
            <w:pPr>
              <w:spacing w:before="60" w:after="60" w:line="360" w:lineRule="auto"/>
              <w:jc w:val="center"/>
              <w:rPr>
                <w:rFonts w:ascii="Arial" w:hAnsi="Arial" w:cs="Arial"/>
                <w:sz w:val="24"/>
                <w:szCs w:val="24"/>
              </w:rPr>
            </w:pPr>
            <w:r w:rsidRPr="00964993">
              <w:rPr>
                <w:rFonts w:ascii="Arial" w:hAnsi="Arial" w:cs="Arial"/>
                <w:sz w:val="24"/>
                <w:szCs w:val="24"/>
              </w:rPr>
              <w:t>(</w:t>
            </w:r>
            <w:r>
              <w:rPr>
                <w:rFonts w:ascii="Arial" w:hAnsi="Arial" w:cs="Arial"/>
                <w:sz w:val="24"/>
                <w:szCs w:val="24"/>
              </w:rPr>
              <w:t>tham khảo</w:t>
            </w:r>
            <w:r w:rsidRPr="00964993">
              <w:rPr>
                <w:rFonts w:ascii="Arial" w:hAnsi="Arial" w:cs="Arial"/>
                <w:sz w:val="24"/>
                <w:szCs w:val="24"/>
              </w:rPr>
              <w:t>)</w:t>
            </w:r>
          </w:p>
          <w:p w:rsidR="00196CEC" w:rsidRPr="00964993" w:rsidRDefault="00196CEC" w:rsidP="00A14A82">
            <w:pPr>
              <w:spacing w:before="60" w:after="60" w:line="360" w:lineRule="auto"/>
              <w:jc w:val="center"/>
              <w:rPr>
                <w:rFonts w:ascii="Arial" w:hAnsi="Arial" w:cs="Arial"/>
                <w:sz w:val="24"/>
                <w:szCs w:val="24"/>
              </w:rPr>
            </w:pPr>
            <w:r w:rsidRPr="00964993">
              <w:rPr>
                <w:rFonts w:ascii="Arial" w:hAnsi="Arial" w:cs="Arial"/>
                <w:b/>
                <w:sz w:val="24"/>
                <w:szCs w:val="24"/>
              </w:rPr>
              <w:t>Các phần tử chất lượng dữ liệu, các phần tử con chất lượng dữ liệu và các phần tử tổng quan chất lượng dữ liệu</w:t>
            </w:r>
          </w:p>
        </w:tc>
        <w:tc>
          <w:tcPr>
            <w:tcW w:w="5034" w:type="dxa"/>
          </w:tcPr>
          <w:p w:rsidR="00196CEC" w:rsidRPr="00964993" w:rsidRDefault="000B397E" w:rsidP="00A14A82">
            <w:pPr>
              <w:pStyle w:val="Heading40"/>
              <w:keepNext/>
              <w:keepLines/>
              <w:shd w:val="clear" w:color="auto" w:fill="auto"/>
              <w:spacing w:before="60" w:after="60" w:line="360" w:lineRule="auto"/>
              <w:jc w:val="center"/>
              <w:rPr>
                <w:sz w:val="24"/>
                <w:szCs w:val="24"/>
                <w:lang w:val="en-US"/>
              </w:rPr>
            </w:pPr>
            <w:r>
              <w:rPr>
                <w:sz w:val="24"/>
                <w:szCs w:val="24"/>
                <w:lang w:val="en-US"/>
              </w:rPr>
              <w:t>Annex C</w:t>
            </w:r>
          </w:p>
          <w:p w:rsidR="00196CEC" w:rsidRPr="00964993" w:rsidRDefault="00196CEC" w:rsidP="00A14A82">
            <w:pPr>
              <w:pStyle w:val="Heading40"/>
              <w:keepNext/>
              <w:keepLines/>
              <w:shd w:val="clear" w:color="auto" w:fill="auto"/>
              <w:spacing w:before="60" w:after="60" w:line="360" w:lineRule="auto"/>
              <w:jc w:val="center"/>
              <w:rPr>
                <w:b w:val="0"/>
                <w:sz w:val="24"/>
                <w:szCs w:val="24"/>
                <w:lang w:val="en-US"/>
              </w:rPr>
            </w:pPr>
            <w:r w:rsidRPr="00964993">
              <w:rPr>
                <w:b w:val="0"/>
                <w:sz w:val="24"/>
                <w:szCs w:val="24"/>
                <w:lang w:val="en-US"/>
              </w:rPr>
              <w:t>(informative)</w:t>
            </w:r>
          </w:p>
          <w:p w:rsidR="00196CEC" w:rsidRPr="00964993" w:rsidRDefault="00196CEC" w:rsidP="00A14A82">
            <w:pPr>
              <w:pStyle w:val="Heading40"/>
              <w:keepNext/>
              <w:keepLines/>
              <w:shd w:val="clear" w:color="auto" w:fill="auto"/>
              <w:spacing w:before="60" w:after="60" w:line="360" w:lineRule="auto"/>
              <w:jc w:val="center"/>
              <w:rPr>
                <w:sz w:val="24"/>
                <w:szCs w:val="24"/>
                <w:lang w:val="en-US"/>
              </w:rPr>
            </w:pPr>
            <w:bookmarkStart w:id="30" w:name="bookmark37"/>
            <w:r w:rsidRPr="00964993">
              <w:rPr>
                <w:sz w:val="24"/>
                <w:szCs w:val="24"/>
                <w:lang w:val="en-US"/>
              </w:rPr>
              <w:t>Data quality elements, data quality subelements and data quality overview elements</w:t>
            </w:r>
            <w:bookmarkEnd w:id="30"/>
          </w:p>
        </w:tc>
      </w:tr>
      <w:tr w:rsidR="00196CEC" w:rsidTr="00837DDA">
        <w:tc>
          <w:tcPr>
            <w:tcW w:w="5046" w:type="dxa"/>
          </w:tcPr>
          <w:p w:rsidR="00196CEC" w:rsidRPr="00964993" w:rsidRDefault="00196CEC" w:rsidP="00A14A82">
            <w:pPr>
              <w:spacing w:before="60" w:after="60" w:line="360" w:lineRule="auto"/>
              <w:jc w:val="both"/>
              <w:rPr>
                <w:rFonts w:ascii="Arial" w:hAnsi="Arial" w:cs="Arial"/>
                <w:sz w:val="24"/>
                <w:szCs w:val="24"/>
              </w:rPr>
            </w:pPr>
            <w:r w:rsidRPr="00964993">
              <w:rPr>
                <w:rFonts w:ascii="Arial" w:hAnsi="Arial" w:cs="Arial"/>
                <w:b/>
                <w:sz w:val="24"/>
                <w:szCs w:val="24"/>
              </w:rPr>
              <w:t xml:space="preserve">C.1 </w:t>
            </w:r>
            <w:r>
              <w:rPr>
                <w:rFonts w:ascii="Arial" w:hAnsi="Arial" w:cs="Arial"/>
                <w:b/>
                <w:sz w:val="24"/>
                <w:szCs w:val="24"/>
              </w:rPr>
              <w:t>VÍ DỤ</w:t>
            </w:r>
            <w:r w:rsidRPr="00964993">
              <w:rPr>
                <w:rFonts w:ascii="Arial" w:hAnsi="Arial" w:cs="Arial"/>
                <w:b/>
                <w:sz w:val="24"/>
                <w:szCs w:val="24"/>
              </w:rPr>
              <w:t xml:space="preserve"> 1 - Biểu đồ số của thế giới (DCW)</w:t>
            </w:r>
          </w:p>
        </w:tc>
        <w:tc>
          <w:tcPr>
            <w:tcW w:w="5034" w:type="dxa"/>
          </w:tcPr>
          <w:p w:rsidR="00196CEC" w:rsidRPr="00964993" w:rsidRDefault="00196CEC" w:rsidP="00A14A82">
            <w:pPr>
              <w:tabs>
                <w:tab w:val="left" w:pos="1590"/>
              </w:tabs>
              <w:spacing w:before="60" w:after="60" w:line="360" w:lineRule="auto"/>
              <w:jc w:val="both"/>
              <w:rPr>
                <w:rFonts w:ascii="Arial" w:hAnsi="Arial" w:cs="Arial"/>
                <w:b/>
                <w:sz w:val="24"/>
                <w:szCs w:val="24"/>
              </w:rPr>
            </w:pPr>
            <w:r w:rsidRPr="00964993">
              <w:rPr>
                <w:rFonts w:ascii="Arial" w:hAnsi="Arial" w:cs="Arial"/>
                <w:b/>
                <w:sz w:val="24"/>
                <w:szCs w:val="24"/>
              </w:rPr>
              <w:t xml:space="preserve">C.1  Example 1 - Digital Chart of the World (DCW) </w:t>
            </w:r>
          </w:p>
        </w:tc>
      </w:tr>
      <w:tr w:rsidR="006305C7" w:rsidTr="00837DDA">
        <w:tc>
          <w:tcPr>
            <w:tcW w:w="5046" w:type="dxa"/>
          </w:tcPr>
          <w:p w:rsidR="006305C7" w:rsidRPr="00964993" w:rsidRDefault="006305C7" w:rsidP="00A14A82">
            <w:pPr>
              <w:spacing w:before="120" w:after="120" w:line="312" w:lineRule="auto"/>
              <w:jc w:val="both"/>
              <w:rPr>
                <w:rFonts w:ascii="Arial" w:hAnsi="Arial" w:cs="Arial"/>
                <w:b/>
                <w:sz w:val="22"/>
              </w:rPr>
            </w:pPr>
            <w:r w:rsidRPr="00964993">
              <w:rPr>
                <w:rFonts w:ascii="Arial" w:hAnsi="Arial" w:cs="Arial"/>
                <w:b/>
                <w:sz w:val="22"/>
              </w:rPr>
              <w:t>C.1.1 Tổng quan</w:t>
            </w:r>
          </w:p>
          <w:p w:rsidR="006305C7" w:rsidRPr="00664880" w:rsidRDefault="006305C7" w:rsidP="00A14A82">
            <w:pPr>
              <w:keepNext/>
              <w:keepLines/>
              <w:spacing w:before="120" w:after="120" w:line="312" w:lineRule="auto"/>
              <w:jc w:val="both"/>
              <w:outlineLvl w:val="4"/>
              <w:rPr>
                <w:rFonts w:ascii="Arial" w:hAnsi="Arial" w:cs="Arial"/>
                <w:sz w:val="22"/>
              </w:rPr>
            </w:pPr>
            <w:r>
              <w:rPr>
                <w:rFonts w:ascii="Arial" w:hAnsi="Arial" w:cs="Arial"/>
                <w:sz w:val="22"/>
              </w:rPr>
              <w:t>Ví dụ</w:t>
            </w:r>
            <w:r w:rsidRPr="00964993">
              <w:rPr>
                <w:rFonts w:ascii="Arial" w:hAnsi="Arial" w:cs="Arial"/>
                <w:sz w:val="22"/>
              </w:rPr>
              <w:t xml:space="preserve"> 1 minh hoạ </w:t>
            </w:r>
            <w:r w:rsidR="007667A2" w:rsidRPr="00664880">
              <w:rPr>
                <w:rFonts w:ascii="Arial" w:hAnsi="Arial" w:cs="Arial"/>
                <w:sz w:val="22"/>
              </w:rPr>
              <w:t>việc</w:t>
            </w:r>
            <w:r w:rsidR="007667A2" w:rsidRPr="00964993">
              <w:rPr>
                <w:rFonts w:ascii="Arial" w:hAnsi="Arial" w:cs="Arial"/>
                <w:sz w:val="22"/>
              </w:rPr>
              <w:t xml:space="preserve"> </w:t>
            </w:r>
            <w:r w:rsidRPr="00964993">
              <w:rPr>
                <w:rFonts w:ascii="Arial" w:hAnsi="Arial" w:cs="Arial"/>
                <w:sz w:val="22"/>
              </w:rPr>
              <w:t xml:space="preserve">đánh giá thông tin chất lượng định lượng của nhà sản xuất dữ liệu bằng </w:t>
            </w:r>
            <w:r>
              <w:rPr>
                <w:rFonts w:ascii="Arial" w:hAnsi="Arial" w:cs="Arial"/>
                <w:sz w:val="22"/>
              </w:rPr>
              <w:t xml:space="preserve">cách </w:t>
            </w:r>
            <w:r w:rsidRPr="00964993">
              <w:rPr>
                <w:rFonts w:ascii="Arial" w:hAnsi="Arial" w:cs="Arial"/>
                <w:sz w:val="22"/>
              </w:rPr>
              <w:t xml:space="preserve">xác định </w:t>
            </w:r>
            <w:r>
              <w:rPr>
                <w:rFonts w:ascii="Arial" w:hAnsi="Arial" w:cs="Arial"/>
                <w:sz w:val="22"/>
              </w:rPr>
              <w:t>các</w:t>
            </w:r>
            <w:r w:rsidRPr="00964993">
              <w:rPr>
                <w:rFonts w:ascii="Arial" w:hAnsi="Arial" w:cs="Arial"/>
                <w:sz w:val="22"/>
              </w:rPr>
              <w:t xml:space="preserve"> phần tử chất lượng dữ liệu </w:t>
            </w:r>
            <w:r>
              <w:rPr>
                <w:rFonts w:ascii="Arial" w:hAnsi="Arial" w:cs="Arial"/>
                <w:sz w:val="22"/>
              </w:rPr>
              <w:t>có thể ứng dụng</w:t>
            </w:r>
            <w:r w:rsidRPr="00964993">
              <w:rPr>
                <w:rFonts w:ascii="Arial" w:hAnsi="Arial" w:cs="Arial"/>
                <w:sz w:val="22"/>
              </w:rPr>
              <w:t xml:space="preserve"> và </w:t>
            </w:r>
            <w:r>
              <w:rPr>
                <w:rFonts w:ascii="Arial" w:hAnsi="Arial" w:cs="Arial"/>
                <w:sz w:val="22"/>
              </w:rPr>
              <w:t>các</w:t>
            </w:r>
            <w:r w:rsidRPr="00964993">
              <w:rPr>
                <w:rFonts w:ascii="Arial" w:hAnsi="Arial" w:cs="Arial"/>
                <w:sz w:val="22"/>
              </w:rPr>
              <w:t xml:space="preserve"> phần tử con chất lượng dữ liệu sử dụng </w:t>
            </w:r>
            <w:r w:rsidR="007667A2" w:rsidRPr="00664880">
              <w:rPr>
                <w:rFonts w:ascii="Arial" w:hAnsi="Arial" w:cs="Arial"/>
                <w:sz w:val="22"/>
              </w:rPr>
              <w:t>thông số</w:t>
            </w:r>
            <w:r>
              <w:rPr>
                <w:rFonts w:ascii="Arial" w:hAnsi="Arial" w:cs="Arial"/>
                <w:sz w:val="22"/>
              </w:rPr>
              <w:t xml:space="preserve"> kỹ thuật sản phẩm</w:t>
            </w:r>
            <w:r w:rsidRPr="00964993">
              <w:rPr>
                <w:rFonts w:ascii="Arial" w:hAnsi="Arial" w:cs="Arial"/>
                <w:sz w:val="22"/>
              </w:rPr>
              <w:t xml:space="preserve">. Một </w:t>
            </w:r>
            <w:r>
              <w:rPr>
                <w:rFonts w:ascii="Arial" w:hAnsi="Arial" w:cs="Arial"/>
                <w:sz w:val="22"/>
              </w:rPr>
              <w:t xml:space="preserve">khi </w:t>
            </w:r>
            <w:r w:rsidRPr="00964993">
              <w:rPr>
                <w:rFonts w:ascii="Arial" w:hAnsi="Arial" w:cs="Arial"/>
                <w:sz w:val="22"/>
              </w:rPr>
              <w:t xml:space="preserve">phần tử con chất lượng dữ liệu được xác định </w:t>
            </w:r>
            <w:r w:rsidR="007667A2" w:rsidRPr="00664880">
              <w:rPr>
                <w:rFonts w:ascii="Arial" w:hAnsi="Arial" w:cs="Arial"/>
                <w:sz w:val="22"/>
              </w:rPr>
              <w:t xml:space="preserve">là có thể </w:t>
            </w:r>
            <w:r w:rsidRPr="00964993">
              <w:rPr>
                <w:rFonts w:ascii="Arial" w:hAnsi="Arial" w:cs="Arial"/>
                <w:sz w:val="22"/>
              </w:rPr>
              <w:t>ứng dụng</w:t>
            </w:r>
            <w:r w:rsidR="007667A2" w:rsidRPr="00664880">
              <w:rPr>
                <w:rFonts w:ascii="Arial" w:hAnsi="Arial" w:cs="Arial"/>
                <w:sz w:val="22"/>
              </w:rPr>
              <w:t xml:space="preserve"> được</w:t>
            </w:r>
            <w:r w:rsidRPr="00964993">
              <w:rPr>
                <w:rFonts w:ascii="Arial" w:hAnsi="Arial" w:cs="Arial"/>
                <w:sz w:val="22"/>
              </w:rPr>
              <w:t xml:space="preserve">, </w:t>
            </w:r>
            <w:r w:rsidR="007667A2" w:rsidRPr="00664880">
              <w:rPr>
                <w:rFonts w:ascii="Arial" w:hAnsi="Arial" w:cs="Arial"/>
                <w:sz w:val="22"/>
              </w:rPr>
              <w:t>thông số</w:t>
            </w:r>
            <w:r>
              <w:rPr>
                <w:rFonts w:ascii="Arial" w:hAnsi="Arial" w:cs="Arial"/>
                <w:sz w:val="22"/>
              </w:rPr>
              <w:t xml:space="preserve"> kỹ thuật</w:t>
            </w:r>
            <w:r w:rsidRPr="00964993">
              <w:rPr>
                <w:rFonts w:ascii="Arial" w:hAnsi="Arial" w:cs="Arial"/>
                <w:sz w:val="22"/>
              </w:rPr>
              <w:t xml:space="preserve"> sản phẩm </w:t>
            </w:r>
            <w:r w:rsidR="007667A2" w:rsidRPr="00664880">
              <w:rPr>
                <w:rFonts w:ascii="Arial" w:hAnsi="Arial" w:cs="Arial"/>
                <w:sz w:val="22"/>
              </w:rPr>
              <w:t xml:space="preserve">được </w:t>
            </w:r>
            <w:r>
              <w:rPr>
                <w:rFonts w:ascii="Arial" w:hAnsi="Arial" w:cs="Arial"/>
                <w:sz w:val="22"/>
              </w:rPr>
              <w:t xml:space="preserve">sử dụng </w:t>
            </w:r>
            <w:r w:rsidR="00FD72E3">
              <w:rPr>
                <w:rFonts w:ascii="Arial" w:hAnsi="Arial" w:cs="Arial"/>
                <w:sz w:val="22"/>
              </w:rPr>
              <w:t xml:space="preserve">bổ sung </w:t>
            </w:r>
            <w:r w:rsidRPr="00964993">
              <w:rPr>
                <w:rFonts w:ascii="Arial" w:hAnsi="Arial" w:cs="Arial"/>
                <w:sz w:val="22"/>
              </w:rPr>
              <w:t xml:space="preserve">để xác định </w:t>
            </w:r>
            <w:r w:rsidR="00FD72E3" w:rsidRPr="00664880">
              <w:rPr>
                <w:rFonts w:ascii="Arial" w:hAnsi="Arial" w:cs="Arial"/>
                <w:sz w:val="22"/>
              </w:rPr>
              <w:t xml:space="preserve">các </w:t>
            </w:r>
            <w:r w:rsidRPr="00964993">
              <w:rPr>
                <w:rFonts w:ascii="Arial" w:hAnsi="Arial" w:cs="Arial"/>
                <w:sz w:val="22"/>
              </w:rPr>
              <w:t xml:space="preserve">phạm vi chất lượng dữ liệu </w:t>
            </w:r>
            <w:r>
              <w:rPr>
                <w:rFonts w:ascii="Arial" w:hAnsi="Arial" w:cs="Arial"/>
                <w:sz w:val="22"/>
              </w:rPr>
              <w:t>phù</w:t>
            </w:r>
            <w:r w:rsidRPr="00964993">
              <w:rPr>
                <w:rFonts w:ascii="Arial" w:hAnsi="Arial" w:cs="Arial"/>
                <w:sz w:val="22"/>
              </w:rPr>
              <w:t xml:space="preserve"> hợp</w:t>
            </w:r>
            <w:r w:rsidR="00FD72E3" w:rsidRPr="00664880">
              <w:rPr>
                <w:rFonts w:ascii="Arial" w:hAnsi="Arial" w:cs="Arial"/>
                <w:sz w:val="22"/>
              </w:rPr>
              <w:t>.</w:t>
            </w:r>
          </w:p>
          <w:p w:rsidR="006305C7" w:rsidRPr="0037238B" w:rsidRDefault="006305C7" w:rsidP="00A14A82">
            <w:pPr>
              <w:spacing w:before="120" w:after="120" w:line="312" w:lineRule="auto"/>
              <w:jc w:val="both"/>
              <w:rPr>
                <w:rFonts w:ascii="Arial" w:hAnsi="Arial" w:cs="Arial"/>
                <w:sz w:val="22"/>
              </w:rPr>
            </w:pPr>
            <w:r>
              <w:rPr>
                <w:rFonts w:ascii="Arial" w:hAnsi="Arial" w:cs="Arial"/>
                <w:sz w:val="22"/>
              </w:rPr>
              <w:t>Ví dụ</w:t>
            </w:r>
            <w:r w:rsidRPr="00964993">
              <w:rPr>
                <w:rFonts w:ascii="Arial" w:hAnsi="Arial" w:cs="Arial"/>
                <w:sz w:val="22"/>
              </w:rPr>
              <w:t xml:space="preserve"> 1 cũng bao gồm sự đánh giá thông tin chất lượng phi định lượng của nhà sản xuất dữ liệu bằng </w:t>
            </w:r>
            <w:r>
              <w:rPr>
                <w:rFonts w:ascii="Arial" w:hAnsi="Arial" w:cs="Arial"/>
                <w:sz w:val="22"/>
              </w:rPr>
              <w:t>cách</w:t>
            </w:r>
            <w:r w:rsidRPr="00964993">
              <w:rPr>
                <w:rFonts w:ascii="Arial" w:hAnsi="Arial" w:cs="Arial"/>
                <w:sz w:val="22"/>
              </w:rPr>
              <w:t xml:space="preserve"> biên tập thông tin cho </w:t>
            </w:r>
            <w:r>
              <w:rPr>
                <w:rFonts w:ascii="Arial" w:hAnsi="Arial" w:cs="Arial"/>
                <w:sz w:val="22"/>
              </w:rPr>
              <w:t>các</w:t>
            </w:r>
            <w:r w:rsidRPr="00964993">
              <w:rPr>
                <w:rFonts w:ascii="Arial" w:hAnsi="Arial" w:cs="Arial"/>
                <w:sz w:val="22"/>
              </w:rPr>
              <w:t xml:space="preserve"> phần tử tổng quan chất lượng dữ liệu </w:t>
            </w:r>
            <w:r>
              <w:rPr>
                <w:rFonts w:ascii="Arial" w:hAnsi="Arial" w:cs="Arial"/>
                <w:sz w:val="22"/>
              </w:rPr>
              <w:t>có thể ứng dụng</w:t>
            </w:r>
          </w:p>
          <w:p w:rsidR="006305C7" w:rsidRPr="00964993" w:rsidRDefault="006305C7" w:rsidP="00A14A82">
            <w:pPr>
              <w:spacing w:before="120" w:after="120" w:line="312" w:lineRule="auto"/>
              <w:jc w:val="both"/>
              <w:rPr>
                <w:rFonts w:ascii="Arial" w:hAnsi="Arial" w:cs="Arial"/>
                <w:sz w:val="22"/>
              </w:rPr>
            </w:pPr>
            <w:r>
              <w:rPr>
                <w:rFonts w:ascii="Arial" w:hAnsi="Arial" w:cs="Arial"/>
                <w:sz w:val="22"/>
              </w:rPr>
              <w:t>Ví dụ</w:t>
            </w:r>
            <w:r w:rsidRPr="00964993">
              <w:rPr>
                <w:rFonts w:ascii="Arial" w:hAnsi="Arial" w:cs="Arial"/>
                <w:sz w:val="22"/>
              </w:rPr>
              <w:t xml:space="preserve"> 1 không bao gồm báo cáo thực </w:t>
            </w:r>
            <w:r>
              <w:rPr>
                <w:rFonts w:ascii="Arial" w:hAnsi="Arial" w:cs="Arial"/>
                <w:sz w:val="22"/>
              </w:rPr>
              <w:t xml:space="preserve">tế </w:t>
            </w:r>
            <w:r w:rsidRPr="00964993">
              <w:rPr>
                <w:rFonts w:ascii="Arial" w:hAnsi="Arial" w:cs="Arial"/>
                <w:sz w:val="22"/>
              </w:rPr>
              <w:t xml:space="preserve">thông tin chất lượng </w:t>
            </w:r>
            <w:r>
              <w:rPr>
                <w:rFonts w:ascii="Arial" w:hAnsi="Arial" w:cs="Arial"/>
                <w:sz w:val="22"/>
              </w:rPr>
              <w:t xml:space="preserve">có </w:t>
            </w:r>
            <w:r w:rsidRPr="00964993">
              <w:rPr>
                <w:rFonts w:ascii="Arial" w:hAnsi="Arial" w:cs="Arial"/>
                <w:sz w:val="22"/>
              </w:rPr>
              <w:t xml:space="preserve">liên quan </w:t>
            </w:r>
            <w:r>
              <w:rPr>
                <w:rFonts w:ascii="Arial" w:hAnsi="Arial" w:cs="Arial"/>
                <w:sz w:val="22"/>
              </w:rPr>
              <w:t>bằng</w:t>
            </w:r>
            <w:r w:rsidRPr="00964993">
              <w:rPr>
                <w:rFonts w:ascii="Arial" w:hAnsi="Arial" w:cs="Arial"/>
                <w:sz w:val="22"/>
              </w:rPr>
              <w:t xml:space="preserve"> siêu dữ liệu h</w:t>
            </w:r>
            <w:r>
              <w:rPr>
                <w:rFonts w:ascii="Arial" w:hAnsi="Arial" w:cs="Arial"/>
                <w:sz w:val="22"/>
              </w:rPr>
              <w:t>oặc</w:t>
            </w:r>
            <w:r w:rsidRPr="00964993">
              <w:rPr>
                <w:rFonts w:ascii="Arial" w:hAnsi="Arial" w:cs="Arial"/>
                <w:sz w:val="22"/>
              </w:rPr>
              <w:t xml:space="preserve"> sử dụng báo cáo đánh giá chất lượng.</w:t>
            </w:r>
          </w:p>
        </w:tc>
        <w:tc>
          <w:tcPr>
            <w:tcW w:w="5034" w:type="dxa"/>
          </w:tcPr>
          <w:p w:rsidR="006305C7" w:rsidRPr="00964993" w:rsidRDefault="006305C7" w:rsidP="00A14A82">
            <w:pPr>
              <w:pStyle w:val="Heading60"/>
              <w:keepNext/>
              <w:keepLines/>
              <w:shd w:val="clear" w:color="auto" w:fill="auto"/>
              <w:tabs>
                <w:tab w:val="left" w:pos="506"/>
                <w:tab w:val="left" w:pos="3011"/>
              </w:tabs>
              <w:spacing w:before="120" w:after="120" w:line="312" w:lineRule="auto"/>
              <w:ind w:right="567" w:firstLine="0"/>
              <w:jc w:val="left"/>
              <w:rPr>
                <w:rFonts w:ascii="Arial" w:hAnsi="Arial" w:cs="Arial"/>
                <w:sz w:val="22"/>
                <w:szCs w:val="22"/>
                <w:lang w:val="en-US"/>
              </w:rPr>
            </w:pPr>
            <w:r w:rsidRPr="00964993">
              <w:rPr>
                <w:rStyle w:val="Heading610pt"/>
                <w:rFonts w:ascii="Arial" w:hAnsi="Arial" w:cs="Arial"/>
                <w:b/>
                <w:bCs/>
                <w:sz w:val="22"/>
                <w:szCs w:val="22"/>
              </w:rPr>
              <w:t xml:space="preserve">C.1.1   </w:t>
            </w:r>
            <w:r w:rsidRPr="00964993">
              <w:rPr>
                <w:rFonts w:ascii="Arial" w:hAnsi="Arial" w:cs="Arial"/>
                <w:sz w:val="22"/>
                <w:szCs w:val="22"/>
                <w:lang w:val="en-US"/>
              </w:rPr>
              <w:t>Overview</w:t>
            </w:r>
          </w:p>
          <w:p w:rsidR="006305C7" w:rsidRPr="00B538F3" w:rsidRDefault="006305C7" w:rsidP="00A14A82">
            <w:pPr>
              <w:pStyle w:val="BodyText2"/>
              <w:shd w:val="clear" w:color="auto" w:fill="auto"/>
              <w:spacing w:before="120" w:after="120" w:line="312" w:lineRule="auto"/>
              <w:ind w:left="20" w:firstLine="0"/>
              <w:rPr>
                <w:rFonts w:ascii="Arial" w:hAnsi="Arial" w:cs="Arial"/>
                <w:sz w:val="22"/>
                <w:szCs w:val="22"/>
              </w:rPr>
            </w:pPr>
            <w:r w:rsidRPr="00964993">
              <w:rPr>
                <w:rFonts w:ascii="Arial" w:hAnsi="Arial" w:cs="Arial"/>
                <w:sz w:val="22"/>
                <w:szCs w:val="22"/>
                <w:lang w:val="en-US"/>
              </w:rPr>
              <w:t>Example 1 illustrates a data producer’s assessment of relevant quantitative quality information by identifying applicable data quality elements and data quality subelements using the product specification. Once a data quality subelement is determined to be applicable, the product specification is additionally used to identify appropriate data quality scope(s).</w:t>
            </w:r>
          </w:p>
          <w:p w:rsidR="006305C7" w:rsidRPr="0037238B" w:rsidRDefault="006305C7" w:rsidP="00A14A82">
            <w:pPr>
              <w:pStyle w:val="BodyText2"/>
              <w:shd w:val="clear" w:color="auto" w:fill="auto"/>
              <w:spacing w:before="120" w:after="120" w:line="312" w:lineRule="auto"/>
              <w:ind w:left="23" w:firstLine="0"/>
              <w:rPr>
                <w:rFonts w:ascii="Arial" w:hAnsi="Arial" w:cs="Arial"/>
                <w:sz w:val="12"/>
                <w:szCs w:val="12"/>
              </w:rPr>
            </w:pPr>
          </w:p>
          <w:p w:rsidR="006305C7" w:rsidRPr="00964993" w:rsidRDefault="006305C7" w:rsidP="00A14A82">
            <w:pPr>
              <w:pStyle w:val="BodyText2"/>
              <w:shd w:val="clear" w:color="auto" w:fill="auto"/>
              <w:spacing w:before="120" w:after="120" w:line="312" w:lineRule="auto"/>
              <w:ind w:left="23" w:firstLine="0"/>
              <w:rPr>
                <w:rFonts w:ascii="Arial" w:hAnsi="Arial" w:cs="Arial"/>
                <w:sz w:val="22"/>
                <w:szCs w:val="22"/>
                <w:lang w:val="en-US"/>
              </w:rPr>
            </w:pPr>
            <w:r w:rsidRPr="00964993">
              <w:rPr>
                <w:rFonts w:ascii="Arial" w:hAnsi="Arial" w:cs="Arial"/>
                <w:sz w:val="22"/>
                <w:szCs w:val="22"/>
                <w:lang w:val="en-US"/>
              </w:rPr>
              <w:t>Example 1 also includes the data producer’s assessment of non-quantitative quality information by compiling information for applicable data quality overview elements.</w:t>
            </w:r>
          </w:p>
          <w:p w:rsidR="006305C7" w:rsidRPr="00964993" w:rsidRDefault="006305C7" w:rsidP="00A14A82">
            <w:pPr>
              <w:pStyle w:val="BodyText2"/>
              <w:shd w:val="clear" w:color="auto" w:fill="auto"/>
              <w:spacing w:before="120" w:after="120" w:line="312" w:lineRule="auto"/>
              <w:ind w:left="20" w:firstLine="0"/>
              <w:rPr>
                <w:rFonts w:ascii="Arial" w:hAnsi="Arial" w:cs="Arial"/>
                <w:sz w:val="22"/>
                <w:szCs w:val="22"/>
                <w:lang w:val="en-US"/>
              </w:rPr>
            </w:pPr>
            <w:r w:rsidRPr="00964993">
              <w:rPr>
                <w:rFonts w:ascii="Arial" w:hAnsi="Arial" w:cs="Arial"/>
                <w:sz w:val="22"/>
                <w:szCs w:val="22"/>
                <w:lang w:val="en-US"/>
              </w:rPr>
              <w:t>Example 1 does not include the actual reporting of the relevant quality information as metadata or using the quality evaluation report.</w:t>
            </w:r>
          </w:p>
        </w:tc>
      </w:tr>
      <w:tr w:rsidR="00D32E26" w:rsidTr="00837DDA">
        <w:tc>
          <w:tcPr>
            <w:tcW w:w="5046" w:type="dxa"/>
          </w:tcPr>
          <w:p w:rsidR="00D32E26" w:rsidRPr="00964993" w:rsidRDefault="00D32E26" w:rsidP="00A14A82">
            <w:pPr>
              <w:spacing w:before="120" w:after="120" w:line="312" w:lineRule="auto"/>
              <w:jc w:val="both"/>
              <w:rPr>
                <w:rFonts w:ascii="Arial" w:hAnsi="Arial" w:cs="Arial"/>
                <w:b/>
                <w:sz w:val="22"/>
              </w:rPr>
            </w:pPr>
            <w:r w:rsidRPr="00964993">
              <w:rPr>
                <w:rFonts w:ascii="Arial" w:hAnsi="Arial" w:cs="Arial"/>
                <w:b/>
                <w:sz w:val="22"/>
              </w:rPr>
              <w:t>C.1.2  Thông tin cơ bản</w:t>
            </w:r>
          </w:p>
          <w:p w:rsidR="00D32E26" w:rsidRPr="00964993" w:rsidRDefault="00F432FF" w:rsidP="00A14A82">
            <w:pPr>
              <w:spacing w:before="120" w:after="120" w:line="312" w:lineRule="auto"/>
              <w:jc w:val="both"/>
              <w:rPr>
                <w:rFonts w:ascii="Arial" w:hAnsi="Arial" w:cs="Arial"/>
                <w:sz w:val="22"/>
              </w:rPr>
            </w:pPr>
            <w:r>
              <w:rPr>
                <w:rFonts w:ascii="Arial" w:hAnsi="Arial" w:cs="Arial"/>
                <w:b/>
                <w:sz w:val="22"/>
              </w:rPr>
              <w:t>Tập dữ liệu</w:t>
            </w:r>
            <w:r w:rsidR="00D32E26" w:rsidRPr="00964993">
              <w:rPr>
                <w:rFonts w:ascii="Arial" w:hAnsi="Arial" w:cs="Arial"/>
                <w:sz w:val="22"/>
              </w:rPr>
              <w:t>:</w:t>
            </w:r>
            <w:r w:rsidR="00D32E26">
              <w:rPr>
                <w:rFonts w:ascii="Arial" w:hAnsi="Arial" w:cs="Arial"/>
                <w:sz w:val="22"/>
              </w:rPr>
              <w:t xml:space="preserve"> </w:t>
            </w:r>
            <w:r w:rsidR="00D32E26" w:rsidRPr="00964993">
              <w:rPr>
                <w:rFonts w:ascii="Arial" w:hAnsi="Arial" w:cs="Arial"/>
                <w:sz w:val="22"/>
              </w:rPr>
              <w:t>Biểu đồ số của thế giới (DCW)</w:t>
            </w:r>
          </w:p>
          <w:p w:rsidR="00D32E26" w:rsidRPr="00964993" w:rsidRDefault="00D32E26" w:rsidP="00A14A82">
            <w:pPr>
              <w:spacing w:before="120" w:after="120" w:line="312" w:lineRule="auto"/>
              <w:jc w:val="both"/>
              <w:rPr>
                <w:rFonts w:ascii="Arial" w:hAnsi="Arial" w:cs="Arial"/>
                <w:sz w:val="22"/>
              </w:rPr>
            </w:pPr>
            <w:r w:rsidRPr="00964993">
              <w:rPr>
                <w:rFonts w:ascii="Arial" w:hAnsi="Arial" w:cs="Arial"/>
                <w:b/>
                <w:sz w:val="22"/>
              </w:rPr>
              <w:t>Đặc điểm kỹ thuật sản phẩm:</w:t>
            </w:r>
            <w:r>
              <w:rPr>
                <w:rFonts w:ascii="Arial" w:hAnsi="Arial" w:cs="Arial"/>
                <w:b/>
                <w:sz w:val="22"/>
              </w:rPr>
              <w:t xml:space="preserve"> </w:t>
            </w:r>
            <w:r w:rsidR="00FD72E3" w:rsidRPr="00664880">
              <w:rPr>
                <w:rFonts w:ascii="Arial" w:hAnsi="Arial" w:cs="Arial"/>
                <w:sz w:val="22"/>
              </w:rPr>
              <w:t>Thông số</w:t>
            </w:r>
            <w:r>
              <w:rPr>
                <w:rFonts w:ascii="Arial" w:hAnsi="Arial" w:cs="Arial"/>
                <w:b/>
                <w:sz w:val="22"/>
              </w:rPr>
              <w:t xml:space="preserve"> </w:t>
            </w:r>
            <w:r w:rsidRPr="00964993">
              <w:rPr>
                <w:rFonts w:ascii="Arial" w:hAnsi="Arial" w:cs="Arial"/>
                <w:sz w:val="22"/>
              </w:rPr>
              <w:t xml:space="preserve">Kỹ thuật quân sự MIL-D-89009, </w:t>
            </w:r>
            <w:r>
              <w:rPr>
                <w:rFonts w:ascii="Arial" w:hAnsi="Arial" w:cs="Arial"/>
                <w:sz w:val="22"/>
              </w:rPr>
              <w:t xml:space="preserve">ngày </w:t>
            </w:r>
            <w:r w:rsidRPr="00964993">
              <w:rPr>
                <w:rFonts w:ascii="Arial" w:hAnsi="Arial" w:cs="Arial"/>
                <w:sz w:val="22"/>
              </w:rPr>
              <w:t>13</w:t>
            </w:r>
            <w:r>
              <w:rPr>
                <w:rFonts w:ascii="Arial" w:hAnsi="Arial" w:cs="Arial"/>
                <w:sz w:val="22"/>
              </w:rPr>
              <w:t xml:space="preserve"> tháng 4 năm </w:t>
            </w:r>
            <w:r w:rsidRPr="00964993">
              <w:rPr>
                <w:rFonts w:ascii="Arial" w:hAnsi="Arial" w:cs="Arial"/>
                <w:sz w:val="22"/>
              </w:rPr>
              <w:t>1992</w:t>
            </w:r>
          </w:p>
          <w:p w:rsidR="00D32E26" w:rsidRPr="00964993" w:rsidRDefault="00775F82" w:rsidP="00A14A82">
            <w:pPr>
              <w:tabs>
                <w:tab w:val="left" w:pos="1590"/>
              </w:tabs>
              <w:spacing w:before="120" w:after="120" w:line="312" w:lineRule="auto"/>
              <w:rPr>
                <w:rFonts w:ascii="Arial" w:hAnsi="Arial" w:cs="Arial"/>
                <w:sz w:val="22"/>
              </w:rPr>
            </w:pPr>
            <w:r>
              <w:rPr>
                <w:rFonts w:ascii="Arial" w:hAnsi="Arial" w:cs="Arial"/>
                <w:b/>
                <w:sz w:val="22"/>
              </w:rPr>
              <w:t>Miêu tả</w:t>
            </w:r>
            <w:r w:rsidR="00D32E26" w:rsidRPr="00964993">
              <w:rPr>
                <w:rFonts w:ascii="Arial" w:hAnsi="Arial" w:cs="Arial"/>
                <w:b/>
                <w:sz w:val="22"/>
              </w:rPr>
              <w:t xml:space="preserve"> sản phẩm: </w:t>
            </w:r>
            <w:r w:rsidR="00D32E26" w:rsidRPr="00964993">
              <w:rPr>
                <w:rFonts w:ascii="Arial" w:hAnsi="Arial" w:cs="Arial"/>
                <w:sz w:val="22"/>
              </w:rPr>
              <w:t>(</w:t>
            </w:r>
            <w:r w:rsidR="00FD72E3" w:rsidRPr="00664880">
              <w:rPr>
                <w:rFonts w:ascii="Arial" w:hAnsi="Arial" w:cs="Arial"/>
                <w:sz w:val="22"/>
              </w:rPr>
              <w:t xml:space="preserve">trích lược </w:t>
            </w:r>
            <w:r w:rsidR="00D32E26" w:rsidRPr="00964993">
              <w:rPr>
                <w:rFonts w:ascii="Arial" w:hAnsi="Arial" w:cs="Arial"/>
                <w:sz w:val="22"/>
              </w:rPr>
              <w:t xml:space="preserve">và </w:t>
            </w:r>
            <w:r w:rsidR="00FD72E3" w:rsidRPr="00664880">
              <w:rPr>
                <w:rFonts w:ascii="Arial" w:hAnsi="Arial" w:cs="Arial"/>
                <w:sz w:val="22"/>
              </w:rPr>
              <w:t>tăng cường</w:t>
            </w:r>
            <w:r w:rsidR="00D32E26" w:rsidRPr="00964993">
              <w:rPr>
                <w:rFonts w:ascii="Arial" w:hAnsi="Arial" w:cs="Arial"/>
                <w:sz w:val="22"/>
              </w:rPr>
              <w:t xml:space="preserve"> từ </w:t>
            </w:r>
            <w:r w:rsidR="00FD72E3" w:rsidRPr="00664880">
              <w:rPr>
                <w:rFonts w:ascii="Arial" w:hAnsi="Arial" w:cs="Arial"/>
                <w:sz w:val="22"/>
              </w:rPr>
              <w:t>các thông số</w:t>
            </w:r>
            <w:r w:rsidR="00D32E26" w:rsidRPr="00964993">
              <w:rPr>
                <w:rFonts w:ascii="Arial" w:hAnsi="Arial" w:cs="Arial"/>
                <w:sz w:val="22"/>
              </w:rPr>
              <w:t xml:space="preserve"> kỹ thuật sản phẩm)</w:t>
            </w:r>
          </w:p>
          <w:p w:rsidR="00D32E26" w:rsidRDefault="00D32E26" w:rsidP="00A14A82">
            <w:pPr>
              <w:spacing w:before="120" w:after="120" w:line="312" w:lineRule="auto"/>
              <w:jc w:val="both"/>
              <w:rPr>
                <w:rFonts w:ascii="Arial" w:hAnsi="Arial" w:cs="Arial"/>
                <w:sz w:val="22"/>
              </w:rPr>
            </w:pPr>
            <w:r w:rsidRPr="00964993">
              <w:rPr>
                <w:rFonts w:ascii="Arial" w:hAnsi="Arial" w:cs="Arial"/>
                <w:sz w:val="22"/>
              </w:rPr>
              <w:t xml:space="preserve">DCW là cơ sở dữ liệu số toàn cầu đa dụng được thiết kế để hỗ trợ ứng dụng Hệ thống Thông tin Địa lý (GIS). Cơ sở dữ liệu DCW chứa 5 thư viện </w:t>
            </w:r>
            <w:r w:rsidRPr="00964993">
              <w:rPr>
                <w:rFonts w:ascii="Arial" w:hAnsi="Arial" w:cs="Arial"/>
                <w:sz w:val="22"/>
              </w:rPr>
              <w:lastRenderedPageBreak/>
              <w:t>được trình bầy trong 4 đĩa CD-ROMs. Thư viện “BROWSE” chứa dữ liệu trên toàn thế giới ở tỉ lệ xấp xỉ</w:t>
            </w:r>
            <w:r>
              <w:rPr>
                <w:rFonts w:ascii="Arial" w:hAnsi="Arial" w:cs="Arial"/>
                <w:sz w:val="22"/>
              </w:rPr>
              <w:t xml:space="preserve"> 1/31</w:t>
            </w:r>
            <w:r w:rsidRPr="00964993">
              <w:rPr>
                <w:rFonts w:ascii="Arial" w:hAnsi="Arial" w:cs="Arial"/>
                <w:sz w:val="22"/>
              </w:rPr>
              <w:t>00</w:t>
            </w:r>
            <w:r>
              <w:rPr>
                <w:rFonts w:ascii="Arial" w:hAnsi="Arial" w:cs="Arial"/>
                <w:sz w:val="22"/>
              </w:rPr>
              <w:t>0</w:t>
            </w:r>
            <w:r w:rsidRPr="00964993">
              <w:rPr>
                <w:rFonts w:ascii="Arial" w:hAnsi="Arial" w:cs="Arial"/>
                <w:sz w:val="22"/>
              </w:rPr>
              <w:t xml:space="preserve">000, </w:t>
            </w:r>
            <w:r>
              <w:rPr>
                <w:rFonts w:ascii="Arial" w:hAnsi="Arial" w:cs="Arial"/>
                <w:sz w:val="22"/>
              </w:rPr>
              <w:t xml:space="preserve">hỗ trợ </w:t>
            </w:r>
            <w:r w:rsidRPr="00964993">
              <w:rPr>
                <w:rFonts w:ascii="Arial" w:hAnsi="Arial" w:cs="Arial"/>
                <w:sz w:val="22"/>
              </w:rPr>
              <w:t>hiển thị tổng quan ở tỉ lệ toàn cầu. Bốn thư viện “dữ liệu chi tiết”, mỗi thư viện trong một đĩa CD-ROM, 1) Bắc Mỹ, 2) Châu Âu và phía Bắc Châu Á, 3) Nam Mỹ, Châu Phi và Nam Cực, 4) phía Nam Châu Á và Úc ở tỉ lệ 1/1 000 000.</w:t>
            </w:r>
          </w:p>
          <w:p w:rsidR="00D32E26" w:rsidRPr="004A46E6" w:rsidRDefault="00D32E26" w:rsidP="00A14A82">
            <w:pPr>
              <w:spacing w:before="120" w:after="120" w:line="312" w:lineRule="auto"/>
              <w:jc w:val="both"/>
              <w:rPr>
                <w:rFonts w:ascii="Arial" w:hAnsi="Arial" w:cs="Arial"/>
                <w:sz w:val="12"/>
                <w:szCs w:val="12"/>
              </w:rPr>
            </w:pPr>
          </w:p>
          <w:p w:rsidR="00D32E26" w:rsidRPr="005108A7" w:rsidRDefault="00D32E26" w:rsidP="00A14A82">
            <w:pPr>
              <w:spacing w:before="120" w:after="120" w:line="312" w:lineRule="auto"/>
              <w:jc w:val="both"/>
              <w:rPr>
                <w:rFonts w:ascii="Arial" w:hAnsi="Arial" w:cs="Arial"/>
                <w:sz w:val="22"/>
              </w:rPr>
            </w:pPr>
            <w:r w:rsidRPr="00964993">
              <w:rPr>
                <w:rFonts w:ascii="Arial" w:hAnsi="Arial" w:cs="Arial"/>
                <w:sz w:val="22"/>
              </w:rPr>
              <w:t xml:space="preserve">DCW </w:t>
            </w:r>
            <w:r>
              <w:rPr>
                <w:rFonts w:ascii="Arial" w:hAnsi="Arial" w:cs="Arial"/>
                <w:sz w:val="22"/>
              </w:rPr>
              <w:t>sử dụng</w:t>
            </w:r>
            <w:r w:rsidRPr="00964993">
              <w:rPr>
                <w:rFonts w:ascii="Arial" w:hAnsi="Arial" w:cs="Arial"/>
                <w:sz w:val="22"/>
              </w:rPr>
              <w:t xml:space="preserve"> mô hình dữ liệu </w:t>
            </w:r>
            <w:r w:rsidR="008D79D1" w:rsidRPr="008D79D1">
              <w:rPr>
                <w:rFonts w:ascii="Arial" w:hAnsi="Arial" w:cs="Arial"/>
                <w:sz w:val="22"/>
              </w:rPr>
              <w:t>quan hệ</w:t>
            </w:r>
            <w:r w:rsidRPr="00964993">
              <w:rPr>
                <w:rFonts w:ascii="Arial" w:hAnsi="Arial" w:cs="Arial"/>
                <w:sz w:val="22"/>
              </w:rPr>
              <w:t xml:space="preserve"> địa lý </w:t>
            </w:r>
            <w:r>
              <w:rPr>
                <w:rFonts w:ascii="Arial" w:hAnsi="Arial" w:cs="Arial"/>
                <w:sz w:val="22"/>
              </w:rPr>
              <w:t>Đ</w:t>
            </w:r>
            <w:r w:rsidRPr="00964993">
              <w:rPr>
                <w:rFonts w:ascii="Arial" w:hAnsi="Arial" w:cs="Arial"/>
                <w:sz w:val="22"/>
              </w:rPr>
              <w:t xml:space="preserve">ịnh dạng </w:t>
            </w:r>
            <w:r>
              <w:rPr>
                <w:rFonts w:ascii="Arial" w:hAnsi="Arial" w:cs="Arial"/>
                <w:sz w:val="22"/>
              </w:rPr>
              <w:t>S</w:t>
            </w:r>
            <w:r w:rsidRPr="00964993">
              <w:rPr>
                <w:rFonts w:ascii="Arial" w:hAnsi="Arial" w:cs="Arial"/>
                <w:sz w:val="22"/>
              </w:rPr>
              <w:t xml:space="preserve">ản phẩm </w:t>
            </w:r>
            <w:r>
              <w:rPr>
                <w:rFonts w:ascii="Arial" w:hAnsi="Arial" w:cs="Arial"/>
                <w:sz w:val="22"/>
              </w:rPr>
              <w:t>V</w:t>
            </w:r>
            <w:r w:rsidRPr="00964993">
              <w:rPr>
                <w:rFonts w:ascii="Arial" w:hAnsi="Arial" w:cs="Arial"/>
                <w:sz w:val="22"/>
              </w:rPr>
              <w:t>ectơ (VPF)</w:t>
            </w:r>
            <w:r w:rsidR="008D79D1" w:rsidRPr="008D79D1">
              <w:rPr>
                <w:rFonts w:ascii="Arial" w:hAnsi="Arial" w:cs="Arial"/>
                <w:sz w:val="22"/>
              </w:rPr>
              <w:t xml:space="preserve"> để hỗ trợ dựa trên vectơ</w:t>
            </w:r>
            <w:r w:rsidRPr="00964993">
              <w:rPr>
                <w:rFonts w:ascii="Arial" w:hAnsi="Arial" w:cs="Arial"/>
                <w:sz w:val="22"/>
              </w:rPr>
              <w:t>, lớp cơ sở dữ liệu</w:t>
            </w:r>
            <w:r w:rsidR="008D79D1" w:rsidRPr="008D79D1">
              <w:rPr>
                <w:rFonts w:ascii="Arial" w:hAnsi="Arial" w:cs="Arial"/>
                <w:sz w:val="22"/>
              </w:rPr>
              <w:t xml:space="preserve"> chuyên đề</w:t>
            </w:r>
            <w:r w:rsidRPr="00964993">
              <w:rPr>
                <w:rFonts w:ascii="Arial" w:hAnsi="Arial" w:cs="Arial"/>
                <w:sz w:val="22"/>
              </w:rPr>
              <w:t xml:space="preserve">. Thư viện “BROWSE” chứa 8 lớp </w:t>
            </w:r>
            <w:r w:rsidR="008D79D1" w:rsidRPr="008D79D1">
              <w:rPr>
                <w:rFonts w:ascii="Arial" w:hAnsi="Arial" w:cs="Arial"/>
                <w:sz w:val="22"/>
              </w:rPr>
              <w:t>chuyên</w:t>
            </w:r>
            <w:r w:rsidRPr="00964993">
              <w:rPr>
                <w:rFonts w:ascii="Arial" w:hAnsi="Arial" w:cs="Arial"/>
                <w:sz w:val="22"/>
              </w:rPr>
              <w:t xml:space="preserve"> đề, 4 thư viện chi tiết chứa 17 lớp </w:t>
            </w:r>
            <w:r w:rsidR="008D79D1" w:rsidRPr="008D79D1">
              <w:rPr>
                <w:rFonts w:ascii="Arial" w:hAnsi="Arial" w:cs="Arial"/>
                <w:sz w:val="22"/>
              </w:rPr>
              <w:t>chuyê</w:t>
            </w:r>
            <w:r w:rsidR="008D79D1" w:rsidRPr="005B0DAD">
              <w:rPr>
                <w:rFonts w:ascii="Arial" w:hAnsi="Arial" w:cs="Arial"/>
                <w:sz w:val="22"/>
              </w:rPr>
              <w:t>n</w:t>
            </w:r>
            <w:r w:rsidRPr="00964993">
              <w:rPr>
                <w:rFonts w:ascii="Arial" w:hAnsi="Arial" w:cs="Arial"/>
                <w:sz w:val="22"/>
              </w:rPr>
              <w:t xml:space="preserve"> đề. Đó là: 1)Hàng không, 2)</w:t>
            </w:r>
            <w:r>
              <w:rPr>
                <w:rFonts w:ascii="Arial" w:hAnsi="Arial" w:cs="Arial"/>
                <w:sz w:val="22"/>
              </w:rPr>
              <w:t xml:space="preserve"> </w:t>
            </w:r>
            <w:r w:rsidR="00B95E8F" w:rsidRPr="00664880">
              <w:rPr>
                <w:rFonts w:ascii="Arial" w:hAnsi="Arial" w:cs="Arial"/>
                <w:sz w:val="22"/>
              </w:rPr>
              <w:t xml:space="preserve">Công trình </w:t>
            </w:r>
            <w:r>
              <w:rPr>
                <w:rFonts w:ascii="Arial" w:hAnsi="Arial" w:cs="Arial"/>
                <w:sz w:val="22"/>
              </w:rPr>
              <w:t>V</w:t>
            </w:r>
            <w:r w:rsidRPr="00964993">
              <w:rPr>
                <w:rFonts w:ascii="Arial" w:hAnsi="Arial" w:cs="Arial"/>
                <w:sz w:val="22"/>
              </w:rPr>
              <w:t>ăn hóa</w:t>
            </w:r>
            <w:r w:rsidR="00B95E8F" w:rsidRPr="00664880">
              <w:rPr>
                <w:rFonts w:ascii="Arial" w:hAnsi="Arial" w:cs="Arial"/>
                <w:sz w:val="22"/>
              </w:rPr>
              <w:t xml:space="preserve"> đặc trưng</w:t>
            </w:r>
            <w:r w:rsidRPr="00964993">
              <w:rPr>
                <w:rFonts w:ascii="Arial" w:hAnsi="Arial" w:cs="Arial"/>
                <w:sz w:val="22"/>
              </w:rPr>
              <w:t xml:space="preserve">, 3) </w:t>
            </w:r>
            <w:r>
              <w:rPr>
                <w:rFonts w:ascii="Arial" w:hAnsi="Arial" w:cs="Arial"/>
                <w:sz w:val="22"/>
              </w:rPr>
              <w:t>C</w:t>
            </w:r>
            <w:r w:rsidRPr="00964993">
              <w:rPr>
                <w:rFonts w:ascii="Arial" w:hAnsi="Arial" w:cs="Arial"/>
                <w:sz w:val="22"/>
              </w:rPr>
              <w:t xml:space="preserve">hất lượng </w:t>
            </w:r>
            <w:r>
              <w:rPr>
                <w:rFonts w:ascii="Arial" w:hAnsi="Arial" w:cs="Arial"/>
                <w:sz w:val="22"/>
              </w:rPr>
              <w:t>D</w:t>
            </w:r>
            <w:r w:rsidRPr="00964993">
              <w:rPr>
                <w:rFonts w:ascii="Arial" w:hAnsi="Arial" w:cs="Arial"/>
                <w:sz w:val="22"/>
              </w:rPr>
              <w:t xml:space="preserve">ữ liệu, 4) </w:t>
            </w:r>
            <w:r>
              <w:rPr>
                <w:rFonts w:ascii="Arial" w:hAnsi="Arial" w:cs="Arial"/>
                <w:sz w:val="22"/>
              </w:rPr>
              <w:t>H</w:t>
            </w:r>
            <w:r w:rsidRPr="00964993">
              <w:rPr>
                <w:rFonts w:ascii="Arial" w:hAnsi="Arial" w:cs="Arial"/>
                <w:sz w:val="22"/>
              </w:rPr>
              <w:t xml:space="preserve">ệ thống thoát nước, 5) </w:t>
            </w:r>
            <w:r>
              <w:rPr>
                <w:rFonts w:ascii="Arial" w:hAnsi="Arial" w:cs="Arial"/>
                <w:sz w:val="22"/>
              </w:rPr>
              <w:t>H</w:t>
            </w:r>
            <w:r w:rsidRPr="00964993">
              <w:rPr>
                <w:rFonts w:ascii="Arial" w:hAnsi="Arial" w:cs="Arial"/>
                <w:sz w:val="22"/>
              </w:rPr>
              <w:t xml:space="preserve">ệ thống thoát nước bổ sung, 6) </w:t>
            </w:r>
            <w:r>
              <w:rPr>
                <w:rFonts w:ascii="Arial" w:hAnsi="Arial" w:cs="Arial"/>
                <w:sz w:val="22"/>
              </w:rPr>
              <w:t>Đ</w:t>
            </w:r>
            <w:r w:rsidRPr="00964993">
              <w:rPr>
                <w:rFonts w:ascii="Arial" w:hAnsi="Arial" w:cs="Arial"/>
                <w:sz w:val="22"/>
              </w:rPr>
              <w:t xml:space="preserve">o độ cao, 7) </w:t>
            </w:r>
            <w:r>
              <w:rPr>
                <w:rFonts w:ascii="Arial" w:hAnsi="Arial" w:cs="Arial"/>
                <w:sz w:val="22"/>
              </w:rPr>
              <w:t>Đ</w:t>
            </w:r>
            <w:r w:rsidRPr="00964993">
              <w:rPr>
                <w:rFonts w:ascii="Arial" w:hAnsi="Arial" w:cs="Arial"/>
                <w:sz w:val="22"/>
              </w:rPr>
              <w:t xml:space="preserve">o độ cao bổ sung, 8) </w:t>
            </w:r>
            <w:r w:rsidR="00B95E8F" w:rsidRPr="00664880">
              <w:rPr>
                <w:rFonts w:ascii="Arial" w:hAnsi="Arial" w:cs="Arial"/>
                <w:sz w:val="22"/>
              </w:rPr>
              <w:t>Lớp phủ</w:t>
            </w:r>
            <w:r w:rsidRPr="00964993">
              <w:rPr>
                <w:rFonts w:ascii="Arial" w:hAnsi="Arial" w:cs="Arial"/>
                <w:sz w:val="22"/>
              </w:rPr>
              <w:t xml:space="preserve">, 9) </w:t>
            </w:r>
            <w:r>
              <w:rPr>
                <w:rFonts w:ascii="Arial" w:hAnsi="Arial" w:cs="Arial"/>
                <w:sz w:val="22"/>
              </w:rPr>
              <w:t>Các Đối tượng Đ</w:t>
            </w:r>
            <w:r w:rsidRPr="00964993">
              <w:rPr>
                <w:rFonts w:ascii="Arial" w:hAnsi="Arial" w:cs="Arial"/>
                <w:sz w:val="22"/>
              </w:rPr>
              <w:t xml:space="preserve">ại dương, 10) </w:t>
            </w:r>
            <w:r>
              <w:rPr>
                <w:rFonts w:ascii="Arial" w:hAnsi="Arial" w:cs="Arial"/>
                <w:sz w:val="22"/>
              </w:rPr>
              <w:t>C</w:t>
            </w:r>
            <w:r w:rsidRPr="00964993">
              <w:rPr>
                <w:rFonts w:ascii="Arial" w:hAnsi="Arial" w:cs="Arial"/>
                <w:sz w:val="22"/>
              </w:rPr>
              <w:t xml:space="preserve">ấu  trúc vận tải, 11) </w:t>
            </w:r>
            <w:r>
              <w:rPr>
                <w:rFonts w:ascii="Arial" w:hAnsi="Arial" w:cs="Arial"/>
                <w:sz w:val="22"/>
              </w:rPr>
              <w:t>C</w:t>
            </w:r>
            <w:r w:rsidRPr="00964993">
              <w:rPr>
                <w:rFonts w:ascii="Arial" w:hAnsi="Arial" w:cs="Arial"/>
                <w:sz w:val="22"/>
              </w:rPr>
              <w:t>hính trị</w:t>
            </w:r>
            <w:r w:rsidR="005B0DAD" w:rsidRPr="005F1476">
              <w:rPr>
                <w:rFonts w:ascii="Arial" w:hAnsi="Arial" w:cs="Arial"/>
                <w:sz w:val="22"/>
              </w:rPr>
              <w:t xml:space="preserve"> </w:t>
            </w:r>
            <w:r w:rsidRPr="00964993">
              <w:rPr>
                <w:rFonts w:ascii="Arial" w:hAnsi="Arial" w:cs="Arial"/>
                <w:sz w:val="22"/>
              </w:rPr>
              <w:t>/</w:t>
            </w:r>
            <w:r>
              <w:rPr>
                <w:rFonts w:ascii="Arial" w:hAnsi="Arial" w:cs="Arial"/>
                <w:sz w:val="22"/>
              </w:rPr>
              <w:t>Đ</w:t>
            </w:r>
            <w:r w:rsidRPr="00964993">
              <w:rPr>
                <w:rFonts w:ascii="Arial" w:hAnsi="Arial" w:cs="Arial"/>
                <w:sz w:val="22"/>
              </w:rPr>
              <w:t>ại dương</w:t>
            </w:r>
            <w:r>
              <w:rPr>
                <w:rFonts w:ascii="Arial" w:hAnsi="Arial" w:cs="Arial"/>
                <w:sz w:val="22"/>
              </w:rPr>
              <w:t xml:space="preserve"> </w:t>
            </w:r>
            <w:r w:rsidRPr="00964993">
              <w:rPr>
                <w:rFonts w:ascii="Arial" w:hAnsi="Arial" w:cs="Arial"/>
                <w:sz w:val="22"/>
              </w:rPr>
              <w:t xml:space="preserve">12) </w:t>
            </w:r>
            <w:r>
              <w:rPr>
                <w:rFonts w:ascii="Arial" w:hAnsi="Arial" w:cs="Arial"/>
                <w:sz w:val="22"/>
              </w:rPr>
              <w:t>K</w:t>
            </w:r>
            <w:r w:rsidRPr="00964993">
              <w:rPr>
                <w:rFonts w:ascii="Arial" w:hAnsi="Arial" w:cs="Arial"/>
                <w:sz w:val="22"/>
              </w:rPr>
              <w:t>hu</w:t>
            </w:r>
            <w:r w:rsidR="00B95E8F" w:rsidRPr="00664880">
              <w:rPr>
                <w:rFonts w:ascii="Arial" w:hAnsi="Arial" w:cs="Arial"/>
                <w:sz w:val="22"/>
              </w:rPr>
              <w:t xml:space="preserve"> đông</w:t>
            </w:r>
            <w:r w:rsidRPr="00964993">
              <w:rPr>
                <w:rFonts w:ascii="Arial" w:hAnsi="Arial" w:cs="Arial"/>
                <w:sz w:val="22"/>
              </w:rPr>
              <w:t xml:space="preserve"> dân cư, 13) </w:t>
            </w:r>
            <w:r>
              <w:rPr>
                <w:rFonts w:ascii="Arial" w:hAnsi="Arial" w:cs="Arial"/>
                <w:sz w:val="22"/>
              </w:rPr>
              <w:t>Đ</w:t>
            </w:r>
            <w:r w:rsidRPr="00964993">
              <w:rPr>
                <w:rFonts w:ascii="Arial" w:hAnsi="Arial" w:cs="Arial"/>
                <w:sz w:val="22"/>
              </w:rPr>
              <w:t>ường sắ</w:t>
            </w:r>
            <w:r>
              <w:rPr>
                <w:rFonts w:ascii="Arial" w:hAnsi="Arial" w:cs="Arial"/>
                <w:sz w:val="22"/>
              </w:rPr>
              <w:t xml:space="preserve">t, 14) </w:t>
            </w:r>
            <w:r w:rsidR="005D6F60" w:rsidRPr="005D6F60">
              <w:rPr>
                <w:rFonts w:ascii="Arial" w:hAnsi="Arial" w:cs="Arial"/>
                <w:sz w:val="22"/>
              </w:rPr>
              <w:t>Tuyến đường</w:t>
            </w:r>
            <w:r w:rsidR="00B95E8F" w:rsidRPr="00664880">
              <w:rPr>
                <w:rFonts w:ascii="Arial" w:hAnsi="Arial" w:cs="Arial"/>
                <w:sz w:val="22"/>
              </w:rPr>
              <w:t xml:space="preserve"> bộ</w:t>
            </w:r>
            <w:r w:rsidRPr="00964993">
              <w:rPr>
                <w:rFonts w:ascii="Arial" w:hAnsi="Arial" w:cs="Arial"/>
                <w:sz w:val="22"/>
              </w:rPr>
              <w:t xml:space="preserve">, 15) </w:t>
            </w:r>
            <w:r>
              <w:rPr>
                <w:rFonts w:ascii="Arial" w:hAnsi="Arial" w:cs="Arial"/>
                <w:sz w:val="22"/>
              </w:rPr>
              <w:t>C</w:t>
            </w:r>
            <w:r w:rsidRPr="00964993">
              <w:rPr>
                <w:rFonts w:ascii="Arial" w:hAnsi="Arial" w:cs="Arial"/>
                <w:sz w:val="22"/>
              </w:rPr>
              <w:t xml:space="preserve">ấu trúc </w:t>
            </w:r>
            <w:r>
              <w:rPr>
                <w:rFonts w:ascii="Arial" w:hAnsi="Arial" w:cs="Arial"/>
                <w:sz w:val="22"/>
              </w:rPr>
              <w:t>G</w:t>
            </w:r>
            <w:r w:rsidRPr="00964993">
              <w:rPr>
                <w:rFonts w:ascii="Arial" w:hAnsi="Arial" w:cs="Arial"/>
                <w:sz w:val="22"/>
              </w:rPr>
              <w:t xml:space="preserve">iao thông, 16) </w:t>
            </w:r>
            <w:r w:rsidR="00B95E8F" w:rsidRPr="00664880">
              <w:rPr>
                <w:rFonts w:ascii="Arial" w:hAnsi="Arial" w:cs="Arial"/>
                <w:sz w:val="22"/>
              </w:rPr>
              <w:t>Hạ tầng</w:t>
            </w:r>
            <w:r w:rsidRPr="00964993">
              <w:rPr>
                <w:rFonts w:ascii="Arial" w:hAnsi="Arial" w:cs="Arial"/>
                <w:sz w:val="22"/>
              </w:rPr>
              <w:t xml:space="preserve">, 17) </w:t>
            </w:r>
            <w:r>
              <w:rPr>
                <w:rFonts w:ascii="Arial" w:hAnsi="Arial" w:cs="Arial"/>
                <w:sz w:val="22"/>
              </w:rPr>
              <w:t>T</w:t>
            </w:r>
            <w:r w:rsidRPr="00964993">
              <w:rPr>
                <w:rFonts w:ascii="Arial" w:hAnsi="Arial" w:cs="Arial"/>
                <w:sz w:val="22"/>
              </w:rPr>
              <w:t>hực vật.</w:t>
            </w:r>
          </w:p>
          <w:p w:rsidR="00A14A82" w:rsidRPr="00825F14" w:rsidRDefault="00A14A82" w:rsidP="00A14A82">
            <w:pPr>
              <w:spacing w:before="120" w:after="120" w:line="312" w:lineRule="auto"/>
              <w:jc w:val="both"/>
              <w:rPr>
                <w:rFonts w:ascii="Arial" w:hAnsi="Arial" w:cs="Arial"/>
                <w:sz w:val="12"/>
                <w:szCs w:val="12"/>
              </w:rPr>
            </w:pPr>
          </w:p>
          <w:p w:rsidR="00D32E26" w:rsidRPr="00964993" w:rsidRDefault="005F1476" w:rsidP="00A14A82">
            <w:pPr>
              <w:tabs>
                <w:tab w:val="left" w:pos="1590"/>
              </w:tabs>
              <w:spacing w:before="120" w:after="120" w:line="312" w:lineRule="auto"/>
              <w:jc w:val="both"/>
              <w:rPr>
                <w:rFonts w:ascii="Arial" w:hAnsi="Arial" w:cs="Arial"/>
                <w:sz w:val="22"/>
              </w:rPr>
            </w:pPr>
            <w:r w:rsidRPr="005F1476">
              <w:rPr>
                <w:rFonts w:ascii="Arial" w:hAnsi="Arial" w:cs="Arial"/>
                <w:sz w:val="22"/>
              </w:rPr>
              <w:t xml:space="preserve">Sự kết hợp </w:t>
            </w:r>
            <w:r w:rsidR="00B95E8F" w:rsidRPr="00664880">
              <w:rPr>
                <w:rFonts w:ascii="Arial" w:hAnsi="Arial" w:cs="Arial"/>
                <w:sz w:val="22"/>
              </w:rPr>
              <w:t>c</w:t>
            </w:r>
            <w:r w:rsidR="00D32E26">
              <w:rPr>
                <w:rFonts w:ascii="Arial" w:hAnsi="Arial" w:cs="Arial"/>
                <w:sz w:val="22"/>
              </w:rPr>
              <w:t>ác t</w:t>
            </w:r>
            <w:r w:rsidR="00D32E26" w:rsidRPr="00964993">
              <w:rPr>
                <w:rFonts w:ascii="Arial" w:hAnsi="Arial" w:cs="Arial"/>
                <w:sz w:val="22"/>
              </w:rPr>
              <w:t>huộ</w:t>
            </w:r>
            <w:r w:rsidR="00D32E26">
              <w:rPr>
                <w:rFonts w:ascii="Arial" w:hAnsi="Arial" w:cs="Arial"/>
                <w:sz w:val="22"/>
              </w:rPr>
              <w:t>c tính và</w:t>
            </w:r>
            <w:r w:rsidR="00D32E26" w:rsidRPr="00964993">
              <w:rPr>
                <w:rFonts w:ascii="Arial" w:hAnsi="Arial" w:cs="Arial"/>
                <w:sz w:val="22"/>
              </w:rPr>
              <w:t xml:space="preserve"> mã giá trị thuộc tính </w:t>
            </w:r>
            <w:r w:rsidRPr="005F1476">
              <w:rPr>
                <w:rFonts w:ascii="Arial" w:hAnsi="Arial" w:cs="Arial"/>
                <w:sz w:val="22"/>
              </w:rPr>
              <w:t xml:space="preserve">để </w:t>
            </w:r>
            <w:r w:rsidR="00B95E8F" w:rsidRPr="00664880">
              <w:rPr>
                <w:rFonts w:ascii="Arial" w:hAnsi="Arial" w:cs="Arial"/>
                <w:sz w:val="22"/>
              </w:rPr>
              <w:t>định nghĩa</w:t>
            </w:r>
            <w:r w:rsidR="00D32E26" w:rsidRPr="00964993">
              <w:rPr>
                <w:rFonts w:ascii="Arial" w:hAnsi="Arial" w:cs="Arial"/>
                <w:sz w:val="22"/>
              </w:rPr>
              <w:t xml:space="preserve"> </w:t>
            </w:r>
            <w:r w:rsidR="00D32E26">
              <w:rPr>
                <w:rFonts w:ascii="Arial" w:hAnsi="Arial" w:cs="Arial"/>
                <w:sz w:val="22"/>
              </w:rPr>
              <w:t>từng đối tượng</w:t>
            </w:r>
            <w:r w:rsidR="00D32E26" w:rsidRPr="00964993">
              <w:rPr>
                <w:rFonts w:ascii="Arial" w:hAnsi="Arial" w:cs="Arial"/>
                <w:sz w:val="22"/>
              </w:rPr>
              <w:t xml:space="preserve"> trong DCW.  </w:t>
            </w:r>
          </w:p>
        </w:tc>
        <w:tc>
          <w:tcPr>
            <w:tcW w:w="5034" w:type="dxa"/>
          </w:tcPr>
          <w:p w:rsidR="00D32E26" w:rsidRPr="00964993" w:rsidRDefault="00D32E26" w:rsidP="00A14A82">
            <w:pPr>
              <w:pStyle w:val="Heading60"/>
              <w:keepNext/>
              <w:keepLines/>
              <w:shd w:val="clear" w:color="auto" w:fill="auto"/>
              <w:spacing w:before="120" w:after="120" w:line="312" w:lineRule="auto"/>
              <w:ind w:firstLine="0"/>
              <w:rPr>
                <w:rFonts w:ascii="Arial" w:eastAsia="Times New Roman" w:hAnsi="Arial" w:cs="Arial"/>
                <w:bCs w:val="0"/>
                <w:sz w:val="22"/>
                <w:szCs w:val="22"/>
                <w:lang w:val="en-US"/>
              </w:rPr>
            </w:pPr>
            <w:bookmarkStart w:id="31" w:name="bookmark39"/>
            <w:r w:rsidRPr="00964993">
              <w:rPr>
                <w:rFonts w:ascii="Arial" w:eastAsia="Times New Roman" w:hAnsi="Arial" w:cs="Arial"/>
                <w:sz w:val="22"/>
                <w:szCs w:val="22"/>
                <w:lang w:val="en-US"/>
              </w:rPr>
              <w:lastRenderedPageBreak/>
              <w:t xml:space="preserve">C.1.2 </w:t>
            </w:r>
            <w:r w:rsidRPr="00964993">
              <w:rPr>
                <w:rFonts w:ascii="Arial" w:eastAsia="Times New Roman" w:hAnsi="Arial" w:cs="Arial"/>
                <w:bCs w:val="0"/>
                <w:sz w:val="22"/>
                <w:szCs w:val="22"/>
                <w:lang w:val="en-US"/>
              </w:rPr>
              <w:t>Background information</w:t>
            </w:r>
            <w:bookmarkEnd w:id="31"/>
          </w:p>
          <w:p w:rsidR="00D32E26" w:rsidRPr="00964993" w:rsidRDefault="00D32E26" w:rsidP="00A14A82">
            <w:pPr>
              <w:pStyle w:val="BodyText2"/>
              <w:shd w:val="clear" w:color="auto" w:fill="auto"/>
              <w:spacing w:before="120" w:after="120" w:line="312" w:lineRule="auto"/>
              <w:ind w:firstLine="0"/>
              <w:rPr>
                <w:rFonts w:ascii="Arial" w:hAnsi="Arial" w:cs="Arial"/>
                <w:sz w:val="22"/>
                <w:szCs w:val="22"/>
                <w:lang w:val="en-US"/>
              </w:rPr>
            </w:pPr>
            <w:r w:rsidRPr="00964993">
              <w:rPr>
                <w:rStyle w:val="BodytextExact"/>
                <w:rFonts w:ascii="Arial" w:hAnsi="Arial" w:cs="Arial"/>
                <w:b/>
                <w:sz w:val="22"/>
                <w:szCs w:val="22"/>
                <w:lang w:val="en-US"/>
              </w:rPr>
              <w:t xml:space="preserve">Dataset: </w:t>
            </w:r>
            <w:r w:rsidRPr="00964993">
              <w:rPr>
                <w:rFonts w:ascii="Arial" w:hAnsi="Arial" w:cs="Arial"/>
                <w:sz w:val="22"/>
                <w:szCs w:val="22"/>
                <w:lang w:val="en-US"/>
              </w:rPr>
              <w:t>Digital Chart of the World (DCW)</w:t>
            </w:r>
          </w:p>
          <w:p w:rsidR="00D32E26" w:rsidRPr="00964993" w:rsidRDefault="00D32E26" w:rsidP="00A14A82">
            <w:pPr>
              <w:pStyle w:val="BodyText2"/>
              <w:shd w:val="clear" w:color="auto" w:fill="auto"/>
              <w:spacing w:before="120" w:after="120" w:line="312" w:lineRule="auto"/>
              <w:ind w:firstLine="0"/>
              <w:rPr>
                <w:rFonts w:ascii="Arial" w:hAnsi="Arial" w:cs="Arial"/>
                <w:sz w:val="22"/>
                <w:szCs w:val="22"/>
                <w:lang w:val="en-US"/>
              </w:rPr>
            </w:pPr>
            <w:r w:rsidRPr="00964993">
              <w:rPr>
                <w:rStyle w:val="Bodytext5Exact"/>
                <w:rFonts w:ascii="Arial" w:hAnsi="Arial" w:cs="Arial"/>
                <w:bCs w:val="0"/>
                <w:sz w:val="22"/>
                <w:szCs w:val="22"/>
                <w:lang w:val="en-US"/>
              </w:rPr>
              <w:t>Product specification</w:t>
            </w:r>
            <w:r w:rsidRPr="00964993">
              <w:rPr>
                <w:rStyle w:val="Bodytext5Exact"/>
                <w:rFonts w:ascii="Arial" w:hAnsi="Arial" w:cs="Arial"/>
                <w:b w:val="0"/>
                <w:bCs w:val="0"/>
                <w:sz w:val="22"/>
                <w:szCs w:val="22"/>
                <w:lang w:val="en-US"/>
              </w:rPr>
              <w:t xml:space="preserve">: </w:t>
            </w:r>
            <w:r w:rsidRPr="00964993">
              <w:rPr>
                <w:rFonts w:ascii="Arial" w:hAnsi="Arial" w:cs="Arial"/>
                <w:sz w:val="22"/>
                <w:szCs w:val="22"/>
                <w:lang w:val="en-US"/>
              </w:rPr>
              <w:t xml:space="preserve">Military Specification MIL-D-89009, 13 April 1992 </w:t>
            </w:r>
          </w:p>
          <w:p w:rsidR="00D32E26" w:rsidRPr="00A604D7" w:rsidRDefault="00D32E26" w:rsidP="00A14A82">
            <w:pPr>
              <w:pStyle w:val="BodyText2"/>
              <w:shd w:val="clear" w:color="auto" w:fill="auto"/>
              <w:spacing w:before="120" w:after="120" w:line="312" w:lineRule="auto"/>
              <w:ind w:firstLine="0"/>
              <w:rPr>
                <w:rStyle w:val="Bodytext5Exact"/>
                <w:rFonts w:ascii="Arial" w:hAnsi="Arial" w:cs="Arial"/>
                <w:bCs w:val="0"/>
                <w:sz w:val="16"/>
                <w:szCs w:val="16"/>
              </w:rPr>
            </w:pPr>
          </w:p>
          <w:p w:rsidR="00D32E26" w:rsidRPr="00964993" w:rsidRDefault="00D32E26" w:rsidP="00A14A82">
            <w:pPr>
              <w:pStyle w:val="BodyText2"/>
              <w:shd w:val="clear" w:color="auto" w:fill="auto"/>
              <w:spacing w:before="120" w:after="120" w:line="312" w:lineRule="auto"/>
              <w:ind w:firstLine="0"/>
              <w:rPr>
                <w:rFonts w:ascii="Arial" w:hAnsi="Arial" w:cs="Arial"/>
                <w:sz w:val="22"/>
                <w:szCs w:val="22"/>
                <w:lang w:val="en-US"/>
              </w:rPr>
            </w:pPr>
            <w:r w:rsidRPr="00964993">
              <w:rPr>
                <w:rStyle w:val="Bodytext5Exact"/>
                <w:rFonts w:ascii="Arial" w:hAnsi="Arial" w:cs="Arial"/>
                <w:bCs w:val="0"/>
                <w:sz w:val="22"/>
                <w:szCs w:val="22"/>
                <w:lang w:val="en-US"/>
              </w:rPr>
              <w:t>Product description</w:t>
            </w:r>
            <w:r w:rsidRPr="00964993">
              <w:rPr>
                <w:rStyle w:val="Bodytext5Exact"/>
                <w:rFonts w:ascii="Arial" w:hAnsi="Arial" w:cs="Arial"/>
                <w:b w:val="0"/>
                <w:bCs w:val="0"/>
                <w:sz w:val="22"/>
                <w:szCs w:val="22"/>
                <w:lang w:val="en-US"/>
              </w:rPr>
              <w:t>:</w:t>
            </w:r>
            <w:r>
              <w:rPr>
                <w:rStyle w:val="Bodytext5Exact"/>
                <w:rFonts w:ascii="Arial" w:hAnsi="Arial" w:cs="Arial"/>
                <w:b w:val="0"/>
                <w:bCs w:val="0"/>
                <w:sz w:val="22"/>
                <w:szCs w:val="22"/>
              </w:rPr>
              <w:t xml:space="preserve"> </w:t>
            </w:r>
            <w:r w:rsidRPr="00964993">
              <w:rPr>
                <w:rFonts w:ascii="Arial" w:hAnsi="Arial" w:cs="Arial"/>
                <w:sz w:val="22"/>
                <w:szCs w:val="22"/>
                <w:lang w:val="en-US"/>
              </w:rPr>
              <w:t>(extracted and condensed from the product specification)</w:t>
            </w:r>
          </w:p>
          <w:p w:rsidR="00D32E26" w:rsidRPr="00964993" w:rsidRDefault="00D32E26" w:rsidP="00A14A82">
            <w:pPr>
              <w:pStyle w:val="BodyText2"/>
              <w:shd w:val="clear" w:color="auto" w:fill="auto"/>
              <w:spacing w:before="120" w:after="120" w:line="312" w:lineRule="auto"/>
              <w:ind w:firstLine="0"/>
              <w:rPr>
                <w:rFonts w:ascii="Arial" w:hAnsi="Arial" w:cs="Arial"/>
                <w:sz w:val="22"/>
                <w:szCs w:val="22"/>
                <w:lang w:val="en-US"/>
              </w:rPr>
            </w:pPr>
            <w:r w:rsidRPr="00964993">
              <w:rPr>
                <w:rFonts w:ascii="Arial" w:hAnsi="Arial" w:cs="Arial"/>
                <w:sz w:val="22"/>
                <w:szCs w:val="22"/>
                <w:lang w:val="en-US"/>
              </w:rPr>
              <w:t xml:space="preserve">The DCW is a general-purpose global digital database designed to support Geographic Information System (GIS) applications. The DCW </w:t>
            </w:r>
            <w:r w:rsidRPr="00964993">
              <w:rPr>
                <w:rFonts w:ascii="Arial" w:hAnsi="Arial" w:cs="Arial"/>
                <w:sz w:val="22"/>
                <w:szCs w:val="22"/>
                <w:lang w:val="en-US"/>
              </w:rPr>
              <w:lastRenderedPageBreak/>
              <w:t>database contains five libraries represented on four CD-ROMs. The BROWSE library contains world</w:t>
            </w:r>
            <w:r w:rsidRPr="00964993">
              <w:rPr>
                <w:rFonts w:ascii="Arial" w:hAnsi="Arial" w:cs="Arial"/>
                <w:sz w:val="22"/>
                <w:szCs w:val="22"/>
                <w:lang w:val="en-US"/>
              </w:rPr>
              <w:softHyphen/>
              <w:t>wide data at approximately 1:31 000 000 scale, supporting overview displays at a global scale. The four “detailed data” libraries, one for each CD-ROM, contain data for (1) North America, (2) Europe and Northern Asia, (3) South America, Africa, and Antarctica, and (4) Sou</w:t>
            </w:r>
            <w:r>
              <w:rPr>
                <w:rFonts w:ascii="Arial" w:hAnsi="Arial" w:cs="Arial"/>
                <w:sz w:val="22"/>
                <w:szCs w:val="22"/>
                <w:lang w:val="en-US"/>
              </w:rPr>
              <w:t>thern Asia and Australia at 1:1000000</w:t>
            </w:r>
            <w:r>
              <w:rPr>
                <w:rFonts w:ascii="Arial" w:hAnsi="Arial" w:cs="Arial"/>
                <w:sz w:val="22"/>
                <w:szCs w:val="22"/>
              </w:rPr>
              <w:t xml:space="preserve"> </w:t>
            </w:r>
            <w:r w:rsidRPr="00964993">
              <w:rPr>
                <w:rFonts w:ascii="Arial" w:hAnsi="Arial" w:cs="Arial"/>
                <w:sz w:val="22"/>
                <w:szCs w:val="22"/>
                <w:lang w:val="en-US"/>
              </w:rPr>
              <w:t>scale.</w:t>
            </w:r>
          </w:p>
          <w:p w:rsidR="00D32E26" w:rsidRPr="00964993" w:rsidRDefault="00D32E26" w:rsidP="00A14A82">
            <w:pPr>
              <w:pStyle w:val="BodyText2"/>
              <w:shd w:val="clear" w:color="auto" w:fill="auto"/>
              <w:spacing w:before="120" w:after="120" w:line="312" w:lineRule="auto"/>
              <w:ind w:firstLine="0"/>
              <w:rPr>
                <w:rFonts w:ascii="Arial" w:hAnsi="Arial" w:cs="Arial"/>
                <w:sz w:val="22"/>
                <w:szCs w:val="22"/>
                <w:lang w:val="en-US"/>
              </w:rPr>
            </w:pPr>
            <w:r w:rsidRPr="00964993">
              <w:rPr>
                <w:rFonts w:ascii="Arial" w:hAnsi="Arial" w:cs="Arial"/>
                <w:sz w:val="22"/>
                <w:szCs w:val="22"/>
                <w:lang w:val="en-US"/>
              </w:rPr>
              <w:t xml:space="preserve">The DCW utilizes the Vector Product Format (VPF) </w:t>
            </w:r>
            <w:r w:rsidRPr="005B0DAD">
              <w:rPr>
                <w:rFonts w:ascii="Arial" w:hAnsi="Arial" w:cs="Arial"/>
                <w:sz w:val="22"/>
                <w:szCs w:val="22"/>
                <w:lang w:val="en-US"/>
              </w:rPr>
              <w:t>georelational</w:t>
            </w:r>
            <w:r w:rsidRPr="00964993">
              <w:rPr>
                <w:rFonts w:ascii="Arial" w:hAnsi="Arial" w:cs="Arial"/>
                <w:sz w:val="22"/>
                <w:szCs w:val="22"/>
                <w:lang w:val="en-US"/>
              </w:rPr>
              <w:t xml:space="preserve"> data model to support a vector-based, thematically layered database. The BROWSE library contains eight thematic layers; each of the four detailed data libraries contains seventeen thematic layers. These thematic layers are: (1) Aeronautical, (2) Cultural </w:t>
            </w:r>
            <w:r w:rsidRPr="005B0DAD">
              <w:rPr>
                <w:rFonts w:ascii="Arial" w:hAnsi="Arial" w:cs="Arial"/>
                <w:sz w:val="22"/>
                <w:szCs w:val="22"/>
                <w:lang w:val="en-US"/>
              </w:rPr>
              <w:t>Landmarks, (3) Data Quality, (4) Drainage, (5) Drainage-Supplemental,</w:t>
            </w:r>
            <w:r w:rsidRPr="00964993">
              <w:rPr>
                <w:rFonts w:ascii="Arial" w:hAnsi="Arial" w:cs="Arial"/>
                <w:sz w:val="22"/>
                <w:szCs w:val="22"/>
                <w:lang w:val="en-US"/>
              </w:rPr>
              <w:t xml:space="preserve"> (6) Hypsography, (7) Hypsography-Supplementa</w:t>
            </w:r>
            <w:r>
              <w:rPr>
                <w:rFonts w:ascii="Arial" w:hAnsi="Arial" w:cs="Arial"/>
                <w:sz w:val="22"/>
                <w:szCs w:val="22"/>
              </w:rPr>
              <w:t>l</w:t>
            </w:r>
            <w:r w:rsidRPr="00964993">
              <w:rPr>
                <w:rFonts w:ascii="Arial" w:hAnsi="Arial" w:cs="Arial"/>
                <w:sz w:val="22"/>
                <w:szCs w:val="22"/>
                <w:lang w:val="en-US"/>
              </w:rPr>
              <w:t xml:space="preserve"> (8) </w:t>
            </w:r>
            <w:r w:rsidRPr="00837DDA">
              <w:rPr>
                <w:rFonts w:ascii="Arial" w:hAnsi="Arial" w:cs="Arial"/>
                <w:sz w:val="22"/>
                <w:szCs w:val="22"/>
                <w:lang w:val="en-US"/>
              </w:rPr>
              <w:t>Land Cove</w:t>
            </w:r>
            <w:r w:rsidR="005B0DAD" w:rsidRPr="00837DDA">
              <w:rPr>
                <w:rFonts w:ascii="Arial" w:hAnsi="Arial" w:cs="Arial"/>
                <w:sz w:val="22"/>
                <w:szCs w:val="22"/>
                <w:lang w:val="en-US"/>
              </w:rPr>
              <w:t>r</w:t>
            </w:r>
            <w:r w:rsidRPr="00964993">
              <w:rPr>
                <w:rFonts w:ascii="Arial" w:hAnsi="Arial" w:cs="Arial"/>
                <w:sz w:val="22"/>
                <w:szCs w:val="22"/>
                <w:lang w:val="en-US"/>
              </w:rPr>
              <w:t xml:space="preserve"> (9) Ocean Features, (10) Physiography, (11) Political/Oceans, (12) Populated Places, (13) Railroads, (14) Roads, (15) Transportation structure, (16) utilities and (17) Vegetation.</w:t>
            </w:r>
          </w:p>
          <w:p w:rsidR="00D32E26" w:rsidRPr="00964993" w:rsidRDefault="00D32E26" w:rsidP="00A14A82">
            <w:pPr>
              <w:pStyle w:val="Bodytext50"/>
              <w:shd w:val="clear" w:color="auto" w:fill="auto"/>
              <w:spacing w:before="120" w:after="120" w:line="312" w:lineRule="auto"/>
              <w:ind w:right="159" w:firstLine="0"/>
              <w:rPr>
                <w:rFonts w:ascii="Arial" w:hAnsi="Arial" w:cs="Arial"/>
                <w:sz w:val="22"/>
                <w:szCs w:val="22"/>
                <w:lang w:val="en-US"/>
              </w:rPr>
            </w:pPr>
            <w:r w:rsidRPr="00964993">
              <w:rPr>
                <w:rFonts w:ascii="Arial" w:hAnsi="Arial" w:cs="Arial"/>
                <w:b w:val="0"/>
                <w:sz w:val="22"/>
                <w:szCs w:val="22"/>
                <w:lang w:val="en-US"/>
              </w:rPr>
              <w:t xml:space="preserve">Attributes and attribute value code </w:t>
            </w:r>
            <w:r w:rsidRPr="005F1476">
              <w:rPr>
                <w:rFonts w:ascii="Arial" w:hAnsi="Arial" w:cs="Arial"/>
                <w:b w:val="0"/>
                <w:sz w:val="22"/>
                <w:szCs w:val="22"/>
                <w:lang w:val="en-US"/>
              </w:rPr>
              <w:t>combinations</w:t>
            </w:r>
            <w:r w:rsidRPr="00964993">
              <w:rPr>
                <w:rFonts w:ascii="Arial" w:hAnsi="Arial" w:cs="Arial"/>
                <w:b w:val="0"/>
                <w:sz w:val="22"/>
                <w:szCs w:val="22"/>
                <w:lang w:val="en-US"/>
              </w:rPr>
              <w:t xml:space="preserve"> define each feature in the DCW.</w:t>
            </w:r>
          </w:p>
        </w:tc>
      </w:tr>
      <w:tr w:rsidR="00AF4F91" w:rsidTr="00837DDA">
        <w:tc>
          <w:tcPr>
            <w:tcW w:w="5046" w:type="dxa"/>
          </w:tcPr>
          <w:p w:rsidR="00AF4F91" w:rsidRPr="00964993" w:rsidRDefault="00AF4F91" w:rsidP="00A14A82">
            <w:pPr>
              <w:spacing w:before="120" w:after="120" w:line="312" w:lineRule="auto"/>
              <w:jc w:val="both"/>
              <w:rPr>
                <w:rFonts w:ascii="Arial" w:hAnsi="Arial" w:cs="Arial"/>
                <w:b/>
                <w:sz w:val="22"/>
              </w:rPr>
            </w:pPr>
            <w:r w:rsidRPr="00964993">
              <w:rPr>
                <w:rFonts w:ascii="Arial" w:hAnsi="Arial" w:cs="Arial"/>
                <w:b/>
                <w:sz w:val="22"/>
              </w:rPr>
              <w:lastRenderedPageBreak/>
              <w:t>C.1.3 Đánh giá thông tin chất lượng định lượng liên quan</w:t>
            </w:r>
          </w:p>
          <w:p w:rsidR="00AF4F91" w:rsidRPr="00964993" w:rsidRDefault="00AF4F91" w:rsidP="00A14A82">
            <w:pPr>
              <w:spacing w:before="120" w:after="120" w:line="312" w:lineRule="auto"/>
              <w:jc w:val="both"/>
              <w:rPr>
                <w:rFonts w:ascii="Arial" w:hAnsi="Arial" w:cs="Arial"/>
                <w:sz w:val="22"/>
              </w:rPr>
            </w:pPr>
            <w:r w:rsidRPr="00964993">
              <w:rPr>
                <w:rFonts w:ascii="Arial" w:hAnsi="Arial" w:cs="Arial"/>
                <w:sz w:val="20"/>
                <w:szCs w:val="20"/>
              </w:rPr>
              <w:t>CHÚ THÍCH</w:t>
            </w:r>
            <w:r w:rsidRPr="00964993">
              <w:rPr>
                <w:rFonts w:ascii="Arial" w:hAnsi="Arial" w:cs="Arial"/>
                <w:sz w:val="22"/>
              </w:rPr>
              <w:t xml:space="preserve">  Nhà sản xuất dữ liệu không tìm ra tất cả </w:t>
            </w:r>
            <w:r>
              <w:rPr>
                <w:rFonts w:ascii="Arial" w:hAnsi="Arial" w:cs="Arial"/>
                <w:sz w:val="22"/>
              </w:rPr>
              <w:t xml:space="preserve">các </w:t>
            </w:r>
            <w:r w:rsidRPr="00964993">
              <w:rPr>
                <w:rFonts w:ascii="Arial" w:hAnsi="Arial" w:cs="Arial"/>
                <w:sz w:val="22"/>
              </w:rPr>
              <w:t xml:space="preserve">phần tử chất lượng dữ liệu và phần tử con chất lượng dữ liệu để có thể ứng dụng như không tham khảo </w:t>
            </w:r>
            <w:r w:rsidR="00B95E8F" w:rsidRPr="00664880">
              <w:rPr>
                <w:rFonts w:ascii="Arial" w:hAnsi="Arial" w:cs="Arial"/>
                <w:sz w:val="22"/>
              </w:rPr>
              <w:t>tất cả</w:t>
            </w:r>
            <w:r w:rsidR="00B95E8F" w:rsidRPr="00964993">
              <w:rPr>
                <w:rFonts w:ascii="Arial" w:hAnsi="Arial" w:cs="Arial"/>
                <w:sz w:val="22"/>
              </w:rPr>
              <w:t xml:space="preserve"> </w:t>
            </w:r>
            <w:r w:rsidR="00B95E8F" w:rsidRPr="00664880">
              <w:rPr>
                <w:rFonts w:ascii="Arial" w:hAnsi="Arial" w:cs="Arial"/>
                <w:sz w:val="22"/>
              </w:rPr>
              <w:t>thông số</w:t>
            </w:r>
            <w:r w:rsidR="00B95E8F">
              <w:rPr>
                <w:rFonts w:ascii="Arial" w:hAnsi="Arial" w:cs="Arial"/>
                <w:sz w:val="22"/>
              </w:rPr>
              <w:t xml:space="preserve"> </w:t>
            </w:r>
            <w:r>
              <w:rPr>
                <w:rFonts w:ascii="Arial" w:hAnsi="Arial" w:cs="Arial"/>
                <w:sz w:val="22"/>
              </w:rPr>
              <w:t xml:space="preserve">kỹ thuật </w:t>
            </w:r>
            <w:r w:rsidRPr="00964993">
              <w:rPr>
                <w:rFonts w:ascii="Arial" w:hAnsi="Arial" w:cs="Arial"/>
                <w:sz w:val="22"/>
              </w:rPr>
              <w:t xml:space="preserve">sản phẩm. </w:t>
            </w:r>
            <w:r>
              <w:rPr>
                <w:rFonts w:ascii="Arial" w:hAnsi="Arial" w:cs="Arial"/>
                <w:sz w:val="22"/>
              </w:rPr>
              <w:t>C</w:t>
            </w:r>
            <w:r w:rsidRPr="00964993">
              <w:rPr>
                <w:rFonts w:ascii="Arial" w:hAnsi="Arial" w:cs="Arial"/>
                <w:sz w:val="22"/>
              </w:rPr>
              <w:t xml:space="preserve">hỉ </w:t>
            </w:r>
            <w:r>
              <w:rPr>
                <w:rFonts w:ascii="Arial" w:hAnsi="Arial" w:cs="Arial"/>
                <w:sz w:val="22"/>
              </w:rPr>
              <w:t>các</w:t>
            </w:r>
            <w:r w:rsidRPr="00964993">
              <w:rPr>
                <w:rFonts w:ascii="Arial" w:hAnsi="Arial" w:cs="Arial"/>
                <w:sz w:val="22"/>
              </w:rPr>
              <w:t xml:space="preserve"> phần tử chất lượng dữ liệu </w:t>
            </w:r>
            <w:r>
              <w:rPr>
                <w:rFonts w:ascii="Arial" w:hAnsi="Arial" w:cs="Arial"/>
                <w:sz w:val="22"/>
              </w:rPr>
              <w:t xml:space="preserve">có thể ứng dụng </w:t>
            </w:r>
            <w:r w:rsidRPr="00964993">
              <w:rPr>
                <w:rFonts w:ascii="Arial" w:hAnsi="Arial" w:cs="Arial"/>
                <w:sz w:val="22"/>
              </w:rPr>
              <w:t>và phần tử con chất lượng dữ liệu</w:t>
            </w:r>
            <w:r>
              <w:rPr>
                <w:rFonts w:ascii="Arial" w:hAnsi="Arial" w:cs="Arial"/>
                <w:sz w:val="22"/>
              </w:rPr>
              <w:t xml:space="preserve"> có thể ứng dụng</w:t>
            </w:r>
            <w:r w:rsidRPr="00964993">
              <w:rPr>
                <w:rFonts w:ascii="Arial" w:hAnsi="Arial" w:cs="Arial"/>
                <w:sz w:val="22"/>
              </w:rPr>
              <w:t xml:space="preserve"> được liệt kê (xem trong bảng C.1).</w:t>
            </w:r>
          </w:p>
        </w:tc>
        <w:tc>
          <w:tcPr>
            <w:tcW w:w="5034" w:type="dxa"/>
          </w:tcPr>
          <w:p w:rsidR="00AF4F91" w:rsidRPr="00964993" w:rsidRDefault="00AF4F91" w:rsidP="00A14A82">
            <w:pPr>
              <w:pStyle w:val="BodyText2"/>
              <w:shd w:val="clear" w:color="auto" w:fill="auto"/>
              <w:spacing w:before="120" w:after="120" w:line="312" w:lineRule="auto"/>
              <w:ind w:left="23" w:right="318" w:firstLine="0"/>
              <w:rPr>
                <w:rFonts w:ascii="Arial" w:hAnsi="Arial" w:cs="Arial"/>
                <w:sz w:val="22"/>
                <w:szCs w:val="22"/>
                <w:lang w:val="en-US"/>
              </w:rPr>
            </w:pPr>
            <w:r w:rsidRPr="00964993">
              <w:rPr>
                <w:rStyle w:val="Heading2Arial"/>
                <w:sz w:val="22"/>
                <w:szCs w:val="22"/>
              </w:rPr>
              <w:t>C.1.3 Assessment of relevant quantitative quality information</w:t>
            </w:r>
          </w:p>
          <w:p w:rsidR="00AF4F91" w:rsidRPr="00964993" w:rsidRDefault="00AF4F91" w:rsidP="00A14A82">
            <w:pPr>
              <w:pStyle w:val="BodyText2"/>
              <w:shd w:val="clear" w:color="auto" w:fill="auto"/>
              <w:spacing w:before="120" w:after="120" w:line="312" w:lineRule="auto"/>
              <w:ind w:left="20" w:firstLine="0"/>
              <w:rPr>
                <w:rFonts w:ascii="Arial" w:hAnsi="Arial" w:cs="Arial"/>
                <w:sz w:val="22"/>
                <w:szCs w:val="22"/>
                <w:lang w:val="en-US"/>
              </w:rPr>
            </w:pPr>
            <w:r w:rsidRPr="00964993">
              <w:rPr>
                <w:rFonts w:ascii="Arial" w:hAnsi="Arial" w:cs="Arial"/>
                <w:sz w:val="20"/>
                <w:szCs w:val="20"/>
                <w:lang w:val="en-US"/>
              </w:rPr>
              <w:t>NOTE</w:t>
            </w:r>
            <w:r w:rsidRPr="00964993">
              <w:rPr>
                <w:rFonts w:ascii="Arial" w:hAnsi="Arial" w:cs="Arial"/>
                <w:sz w:val="22"/>
                <w:szCs w:val="22"/>
                <w:lang w:val="en-US"/>
              </w:rPr>
              <w:t xml:space="preserve"> </w:t>
            </w:r>
            <w:r>
              <w:rPr>
                <w:rFonts w:ascii="Arial" w:hAnsi="Arial" w:cs="Arial"/>
                <w:sz w:val="22"/>
                <w:szCs w:val="22"/>
              </w:rPr>
              <w:t xml:space="preserve">  </w:t>
            </w:r>
            <w:r w:rsidRPr="00964993">
              <w:rPr>
                <w:rFonts w:ascii="Arial" w:hAnsi="Arial" w:cs="Arial"/>
                <w:sz w:val="22"/>
                <w:szCs w:val="22"/>
                <w:lang w:val="en-US"/>
              </w:rPr>
              <w:t>The data producer did not find all data quality elements and data quality subelements to be applicable as not all were referenced in the product specification. Only applicable data quality elements and applicable data quality subelements are listed (see Table C.1).</w:t>
            </w:r>
          </w:p>
        </w:tc>
      </w:tr>
    </w:tbl>
    <w:p w:rsidR="004F673D" w:rsidRDefault="004F673D" w:rsidP="00C97F28">
      <w:pPr>
        <w:rPr>
          <w:rFonts w:ascii="Arial" w:hAnsi="Arial" w:cs="Arial"/>
        </w:rPr>
      </w:pPr>
    </w:p>
    <w:p w:rsidR="00825F14" w:rsidRDefault="00825F14" w:rsidP="00825F14">
      <w:pPr>
        <w:spacing w:before="600" w:after="240"/>
        <w:rPr>
          <w:rFonts w:ascii="Arial" w:hAnsi="Arial" w:cs="Arial"/>
          <w:b/>
          <w:sz w:val="22"/>
          <w:lang w:val="en-US"/>
        </w:rPr>
      </w:pPr>
    </w:p>
    <w:p w:rsidR="004F673D" w:rsidRPr="00C97F28" w:rsidRDefault="004F673D" w:rsidP="00825F14">
      <w:pPr>
        <w:spacing w:before="360" w:after="240"/>
        <w:jc w:val="center"/>
        <w:rPr>
          <w:rFonts w:ascii="Arial" w:hAnsi="Arial" w:cs="Arial"/>
        </w:rPr>
      </w:pPr>
      <w:r w:rsidRPr="00964993">
        <w:rPr>
          <w:rFonts w:ascii="Arial" w:hAnsi="Arial" w:cs="Arial"/>
          <w:b/>
          <w:sz w:val="22"/>
        </w:rPr>
        <w:lastRenderedPageBreak/>
        <w:t xml:space="preserve">Bảng C.1: </w:t>
      </w:r>
      <w:r w:rsidR="00704146">
        <w:rPr>
          <w:rFonts w:ascii="Arial" w:hAnsi="Arial" w:cs="Arial"/>
          <w:b/>
          <w:sz w:val="22"/>
          <w:lang w:val="en-US"/>
        </w:rPr>
        <w:t>Đ</w:t>
      </w:r>
      <w:r w:rsidRPr="00964993">
        <w:rPr>
          <w:rFonts w:ascii="Arial" w:hAnsi="Arial" w:cs="Arial"/>
          <w:b/>
          <w:sz w:val="22"/>
        </w:rPr>
        <w:t xml:space="preserve">ánh giá thông tin chất lượng định lượng, </w:t>
      </w:r>
      <w:r w:rsidRPr="004F673D">
        <w:rPr>
          <w:rFonts w:ascii="Arial" w:hAnsi="Arial" w:cs="Arial"/>
          <w:b/>
          <w:sz w:val="22"/>
        </w:rPr>
        <w:t>Ví dụ</w:t>
      </w:r>
      <w:r w:rsidRPr="00964993">
        <w:rPr>
          <w:rFonts w:ascii="Arial" w:hAnsi="Arial" w:cs="Arial"/>
          <w:b/>
          <w:sz w:val="22"/>
        </w:rPr>
        <w:t xml:space="preserve"> 1</w:t>
      </w:r>
    </w:p>
    <w:tbl>
      <w:tblPr>
        <w:tblpPr w:leftFromText="180" w:rightFromText="180" w:vertAnchor="text" w:tblpX="4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76"/>
        <w:gridCol w:w="2253"/>
        <w:gridCol w:w="1701"/>
      </w:tblGrid>
      <w:tr w:rsidR="004F673D" w:rsidRPr="00964993" w:rsidTr="004F673D">
        <w:tc>
          <w:tcPr>
            <w:tcW w:w="6077" w:type="dxa"/>
            <w:gridSpan w:val="2"/>
          </w:tcPr>
          <w:p w:rsidR="004F673D" w:rsidRPr="00203DF7" w:rsidRDefault="004F673D" w:rsidP="00F2437C">
            <w:pPr>
              <w:spacing w:before="120" w:after="120" w:line="240" w:lineRule="auto"/>
              <w:jc w:val="center"/>
              <w:rPr>
                <w:rFonts w:ascii="Arial" w:hAnsi="Arial" w:cs="Arial"/>
                <w:b/>
                <w:sz w:val="18"/>
                <w:szCs w:val="18"/>
              </w:rPr>
            </w:pPr>
            <w:r w:rsidRPr="00203DF7">
              <w:rPr>
                <w:rFonts w:ascii="Arial" w:hAnsi="Arial" w:cs="Arial"/>
                <w:b/>
                <w:sz w:val="18"/>
                <w:szCs w:val="18"/>
              </w:rPr>
              <w:t>Các đoạn có liên quan từ việc áp dụng  tài liệu đặc điểm kỹ thuật sản phẩm</w:t>
            </w:r>
          </w:p>
        </w:tc>
        <w:tc>
          <w:tcPr>
            <w:tcW w:w="2253" w:type="dxa"/>
            <w:vMerge w:val="restart"/>
          </w:tcPr>
          <w:p w:rsidR="004F673D" w:rsidRPr="00203DF7" w:rsidRDefault="004F673D" w:rsidP="00F2437C">
            <w:pPr>
              <w:spacing w:before="120" w:after="120" w:line="240" w:lineRule="auto"/>
              <w:jc w:val="both"/>
              <w:rPr>
                <w:rFonts w:ascii="Arial" w:hAnsi="Arial" w:cs="Arial"/>
                <w:b/>
                <w:sz w:val="18"/>
                <w:szCs w:val="18"/>
              </w:rPr>
            </w:pPr>
            <w:r w:rsidRPr="00203DF7">
              <w:rPr>
                <w:rFonts w:ascii="Arial" w:hAnsi="Arial" w:cs="Arial"/>
                <w:b/>
                <w:sz w:val="18"/>
                <w:szCs w:val="18"/>
              </w:rPr>
              <w:t xml:space="preserve">có thể ứng dụng phần tử chất lượng dữ liệu /phần tử con chất lượng dữ liệu  </w:t>
            </w:r>
          </w:p>
        </w:tc>
        <w:tc>
          <w:tcPr>
            <w:tcW w:w="1701" w:type="dxa"/>
            <w:vMerge w:val="restart"/>
          </w:tcPr>
          <w:p w:rsidR="004F673D" w:rsidRPr="00203DF7" w:rsidRDefault="004F673D" w:rsidP="00F2437C">
            <w:pPr>
              <w:spacing w:before="120" w:after="120" w:line="240" w:lineRule="auto"/>
              <w:jc w:val="both"/>
              <w:rPr>
                <w:rFonts w:ascii="Arial" w:hAnsi="Arial" w:cs="Arial"/>
                <w:b/>
                <w:sz w:val="18"/>
                <w:szCs w:val="18"/>
              </w:rPr>
            </w:pPr>
            <w:r w:rsidRPr="00203DF7">
              <w:rPr>
                <w:rFonts w:ascii="Arial" w:hAnsi="Arial" w:cs="Arial"/>
                <w:b/>
                <w:sz w:val="18"/>
                <w:szCs w:val="18"/>
              </w:rPr>
              <w:t>Xác định phạm vi chất lượng dữ liệu</w:t>
            </w:r>
          </w:p>
        </w:tc>
      </w:tr>
      <w:tr w:rsidR="004F673D" w:rsidRPr="00964993" w:rsidTr="004F673D">
        <w:tc>
          <w:tcPr>
            <w:tcW w:w="1101" w:type="dxa"/>
            <w:vAlign w:val="center"/>
          </w:tcPr>
          <w:p w:rsidR="004F673D" w:rsidRPr="00203DF7" w:rsidRDefault="004F673D" w:rsidP="00F2437C">
            <w:pPr>
              <w:spacing w:before="120" w:after="120" w:line="240" w:lineRule="auto"/>
              <w:jc w:val="center"/>
              <w:rPr>
                <w:rFonts w:ascii="Arial" w:hAnsi="Arial" w:cs="Arial"/>
                <w:b/>
                <w:sz w:val="18"/>
                <w:szCs w:val="18"/>
              </w:rPr>
            </w:pPr>
            <w:r w:rsidRPr="00203DF7">
              <w:rPr>
                <w:rFonts w:ascii="Arial" w:hAnsi="Arial" w:cs="Arial"/>
                <w:b/>
                <w:sz w:val="18"/>
                <w:szCs w:val="18"/>
              </w:rPr>
              <w:t>Số</w:t>
            </w:r>
          </w:p>
        </w:tc>
        <w:tc>
          <w:tcPr>
            <w:tcW w:w="4976" w:type="dxa"/>
            <w:vAlign w:val="center"/>
          </w:tcPr>
          <w:p w:rsidR="004F673D" w:rsidRPr="00203DF7" w:rsidRDefault="004F673D" w:rsidP="00F2437C">
            <w:pPr>
              <w:spacing w:before="120" w:after="120" w:line="240" w:lineRule="auto"/>
              <w:jc w:val="center"/>
              <w:rPr>
                <w:rFonts w:ascii="Arial" w:hAnsi="Arial" w:cs="Arial"/>
                <w:b/>
                <w:sz w:val="18"/>
                <w:szCs w:val="18"/>
              </w:rPr>
            </w:pPr>
            <w:r w:rsidRPr="00203DF7">
              <w:rPr>
                <w:rFonts w:ascii="Arial" w:hAnsi="Arial" w:cs="Arial"/>
                <w:b/>
                <w:sz w:val="18"/>
                <w:szCs w:val="18"/>
              </w:rPr>
              <w:t>văn bản</w:t>
            </w:r>
          </w:p>
        </w:tc>
        <w:tc>
          <w:tcPr>
            <w:tcW w:w="2253" w:type="dxa"/>
            <w:vMerge/>
            <w:vAlign w:val="center"/>
          </w:tcPr>
          <w:p w:rsidR="004F673D" w:rsidRPr="00203DF7" w:rsidRDefault="004F673D" w:rsidP="00F2437C">
            <w:pPr>
              <w:spacing w:before="120" w:after="120" w:line="240" w:lineRule="auto"/>
              <w:jc w:val="center"/>
              <w:rPr>
                <w:rFonts w:ascii="Arial" w:hAnsi="Arial" w:cs="Arial"/>
                <w:sz w:val="18"/>
                <w:szCs w:val="18"/>
              </w:rPr>
            </w:pPr>
          </w:p>
        </w:tc>
        <w:tc>
          <w:tcPr>
            <w:tcW w:w="1701" w:type="dxa"/>
            <w:vMerge/>
            <w:vAlign w:val="center"/>
          </w:tcPr>
          <w:p w:rsidR="004F673D" w:rsidRPr="00203DF7" w:rsidRDefault="004F673D" w:rsidP="00F2437C">
            <w:pPr>
              <w:spacing w:before="120" w:after="120" w:line="240" w:lineRule="auto"/>
              <w:jc w:val="center"/>
              <w:rPr>
                <w:rFonts w:ascii="Arial" w:hAnsi="Arial" w:cs="Arial"/>
                <w:sz w:val="18"/>
                <w:szCs w:val="18"/>
              </w:rPr>
            </w:pPr>
          </w:p>
        </w:tc>
      </w:tr>
      <w:tr w:rsidR="004F673D" w:rsidRPr="00964993" w:rsidTr="004F673D">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4.1.2.e</w:t>
            </w:r>
          </w:p>
        </w:tc>
        <w:tc>
          <w:tcPr>
            <w:tcW w:w="4976" w:type="dxa"/>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Xem xét lại mẫu được chọn ngẫu nhiên của các lớp khác nhau để đảm bảo sự đầy đủ dữ liệu bản đồ và thuộc tính (</w:t>
            </w:r>
            <w:r w:rsidR="00704146" w:rsidRPr="00704146">
              <w:rPr>
                <w:rFonts w:ascii="Arial" w:hAnsi="Arial" w:cs="Arial"/>
                <w:sz w:val="18"/>
                <w:szCs w:val="18"/>
              </w:rPr>
              <w:t xml:space="preserve">đối với </w:t>
            </w:r>
            <w:r w:rsidRPr="00203DF7">
              <w:rPr>
                <w:rFonts w:ascii="Arial" w:hAnsi="Arial" w:cs="Arial"/>
                <w:sz w:val="18"/>
                <w:szCs w:val="18"/>
              </w:rPr>
              <w:t>17 phạm vi chất lượng dữ liệu).</w:t>
            </w:r>
          </w:p>
        </w:tc>
        <w:tc>
          <w:tcPr>
            <w:tcW w:w="2253" w:type="dxa"/>
            <w:vMerge w:val="restart"/>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bao hàm tính hoàn thiện</w:t>
            </w:r>
          </w:p>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 xml:space="preserve">sự đầy đủ </w:t>
            </w:r>
          </w:p>
        </w:tc>
        <w:tc>
          <w:tcPr>
            <w:tcW w:w="1701" w:type="dxa"/>
            <w:vMerge w:val="restart"/>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17 phạm vi chất lượng dữ liệu, mỗi phạm vi gồm 1 lớp chuyên đề</w:t>
            </w:r>
          </w:p>
        </w:tc>
      </w:tr>
      <w:tr w:rsidR="004F673D" w:rsidRPr="00964993" w:rsidTr="004F673D">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4.1.2.g</w:t>
            </w:r>
          </w:p>
        </w:tc>
        <w:tc>
          <w:tcPr>
            <w:tcW w:w="4976" w:type="dxa"/>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Xem xét lại định dạng dữ liệu nhà cung cấp cuối cùng trước khi chuyển đổi Định dạng Sản phẩm Véctơ (VPF) và ghi việc đếm tần số cuối cùng của tất cả các đối tượng cho mỗi lớp chuyên đề</w:t>
            </w:r>
          </w:p>
        </w:tc>
        <w:tc>
          <w:tcPr>
            <w:tcW w:w="2253" w:type="dxa"/>
            <w:vMerge/>
            <w:vAlign w:val="center"/>
          </w:tcPr>
          <w:p w:rsidR="004F673D" w:rsidRPr="00203DF7" w:rsidRDefault="004F673D" w:rsidP="00F2437C">
            <w:pPr>
              <w:spacing w:before="120" w:after="120" w:line="240" w:lineRule="auto"/>
              <w:jc w:val="center"/>
              <w:rPr>
                <w:rFonts w:ascii="Arial" w:hAnsi="Arial" w:cs="Arial"/>
                <w:sz w:val="18"/>
                <w:szCs w:val="18"/>
              </w:rPr>
            </w:pPr>
          </w:p>
        </w:tc>
        <w:tc>
          <w:tcPr>
            <w:tcW w:w="1701" w:type="dxa"/>
            <w:vMerge/>
            <w:vAlign w:val="center"/>
          </w:tcPr>
          <w:p w:rsidR="004F673D" w:rsidRPr="00203DF7" w:rsidRDefault="004F673D" w:rsidP="00F2437C">
            <w:pPr>
              <w:spacing w:before="120" w:after="120" w:line="240" w:lineRule="auto"/>
              <w:jc w:val="center"/>
              <w:rPr>
                <w:rFonts w:ascii="Arial" w:hAnsi="Arial" w:cs="Arial"/>
                <w:sz w:val="18"/>
                <w:szCs w:val="18"/>
              </w:rPr>
            </w:pPr>
          </w:p>
        </w:tc>
      </w:tr>
      <w:tr w:rsidR="004F673D" w:rsidRPr="00964993" w:rsidTr="004F673D">
        <w:trPr>
          <w:trHeight w:val="324"/>
        </w:trPr>
        <w:tc>
          <w:tcPr>
            <w:tcW w:w="1101" w:type="dxa"/>
            <w:shd w:val="clear" w:color="auto" w:fill="7F7F7F"/>
            <w:vAlign w:val="center"/>
          </w:tcPr>
          <w:p w:rsidR="004F673D" w:rsidRPr="00203DF7" w:rsidRDefault="004F673D" w:rsidP="00F2437C">
            <w:pPr>
              <w:spacing w:before="120" w:after="120" w:line="240" w:lineRule="auto"/>
              <w:jc w:val="center"/>
              <w:rPr>
                <w:rFonts w:ascii="Arial" w:hAnsi="Arial" w:cs="Arial"/>
                <w:sz w:val="18"/>
                <w:szCs w:val="18"/>
              </w:rPr>
            </w:pPr>
          </w:p>
        </w:tc>
        <w:tc>
          <w:tcPr>
            <w:tcW w:w="4976" w:type="dxa"/>
            <w:shd w:val="clear" w:color="auto" w:fill="7F7F7F"/>
            <w:vAlign w:val="center"/>
          </w:tcPr>
          <w:p w:rsidR="004F673D" w:rsidRPr="00203DF7" w:rsidRDefault="004F673D" w:rsidP="00F2437C">
            <w:pPr>
              <w:spacing w:before="120" w:after="120" w:line="240" w:lineRule="auto"/>
              <w:jc w:val="both"/>
              <w:rPr>
                <w:rFonts w:ascii="Arial" w:hAnsi="Arial" w:cs="Arial"/>
                <w:sz w:val="18"/>
                <w:szCs w:val="18"/>
              </w:rPr>
            </w:pPr>
          </w:p>
        </w:tc>
        <w:tc>
          <w:tcPr>
            <w:tcW w:w="2253" w:type="dxa"/>
            <w:shd w:val="clear" w:color="auto" w:fill="7F7F7F"/>
            <w:vAlign w:val="center"/>
          </w:tcPr>
          <w:p w:rsidR="004F673D" w:rsidRPr="00203DF7" w:rsidRDefault="004F673D" w:rsidP="00F2437C">
            <w:pPr>
              <w:spacing w:before="120" w:after="120" w:line="240" w:lineRule="auto"/>
              <w:jc w:val="center"/>
              <w:rPr>
                <w:rFonts w:ascii="Arial" w:hAnsi="Arial" w:cs="Arial"/>
                <w:sz w:val="18"/>
                <w:szCs w:val="18"/>
              </w:rPr>
            </w:pPr>
          </w:p>
        </w:tc>
        <w:tc>
          <w:tcPr>
            <w:tcW w:w="1701" w:type="dxa"/>
            <w:shd w:val="clear" w:color="auto" w:fill="7F7F7F"/>
            <w:vAlign w:val="center"/>
          </w:tcPr>
          <w:p w:rsidR="004F673D" w:rsidRPr="00203DF7" w:rsidRDefault="004F673D" w:rsidP="00F2437C">
            <w:pPr>
              <w:spacing w:before="120" w:after="120" w:line="240" w:lineRule="auto"/>
              <w:jc w:val="center"/>
              <w:rPr>
                <w:rFonts w:ascii="Arial" w:hAnsi="Arial" w:cs="Arial"/>
                <w:sz w:val="18"/>
                <w:szCs w:val="18"/>
              </w:rPr>
            </w:pPr>
          </w:p>
        </w:tc>
      </w:tr>
      <w:tr w:rsidR="004F673D" w:rsidRPr="00964993" w:rsidTr="004F673D">
        <w:trPr>
          <w:trHeight w:val="1648"/>
        </w:trPr>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3.1.2</w:t>
            </w:r>
          </w:p>
        </w:tc>
        <w:tc>
          <w:tcPr>
            <w:tcW w:w="4976" w:type="dxa"/>
            <w:vAlign w:val="center"/>
          </w:tcPr>
          <w:p w:rsidR="004F673D" w:rsidRPr="00203DF7" w:rsidRDefault="004F673D" w:rsidP="00704146">
            <w:pPr>
              <w:spacing w:before="120" w:after="120" w:line="240" w:lineRule="auto"/>
              <w:jc w:val="both"/>
              <w:rPr>
                <w:rFonts w:ascii="Arial" w:hAnsi="Arial" w:cs="Arial"/>
                <w:sz w:val="18"/>
                <w:szCs w:val="18"/>
              </w:rPr>
            </w:pPr>
            <w:r w:rsidRPr="00203DF7">
              <w:rPr>
                <w:rFonts w:ascii="Arial" w:hAnsi="Arial" w:cs="Arial"/>
                <w:sz w:val="18"/>
                <w:szCs w:val="18"/>
              </w:rPr>
              <w:t xml:space="preserve">Bảo đảm những </w:t>
            </w:r>
            <w:r w:rsidR="00704146" w:rsidRPr="00704146">
              <w:rPr>
                <w:rFonts w:ascii="Arial" w:hAnsi="Arial" w:cs="Arial"/>
                <w:sz w:val="18"/>
                <w:szCs w:val="18"/>
              </w:rPr>
              <w:t>chú thích</w:t>
            </w:r>
            <w:r w:rsidRPr="00203DF7">
              <w:rPr>
                <w:rFonts w:ascii="Arial" w:hAnsi="Arial" w:cs="Arial"/>
                <w:sz w:val="18"/>
                <w:szCs w:val="18"/>
              </w:rPr>
              <w:t xml:space="preserve"> ngoài lề số bao gồm các giá trị thuộc tính của phạm vi chất lượng dữ liệu và bảng chất lượng dữ liệu {(thông tin  trước đấy xuất hiện trong  </w:t>
            </w:r>
            <w:r w:rsidR="00704146" w:rsidRPr="00704146">
              <w:rPr>
                <w:rFonts w:ascii="Arial" w:hAnsi="Arial" w:cs="Arial"/>
                <w:sz w:val="18"/>
                <w:szCs w:val="18"/>
              </w:rPr>
              <w:t>chú thích</w:t>
            </w:r>
            <w:r w:rsidRPr="00203DF7">
              <w:rPr>
                <w:rFonts w:ascii="Arial" w:hAnsi="Arial" w:cs="Arial"/>
                <w:sz w:val="18"/>
                <w:szCs w:val="18"/>
              </w:rPr>
              <w:t>, bảng, và đồ thị trên biên giới của bản đồ (Biểu đồ Dẫn đường Hoạt động (ONC) (vật chất nguồn)}</w:t>
            </w:r>
          </w:p>
        </w:tc>
        <w:tc>
          <w:tcPr>
            <w:tcW w:w="2253"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bao hàm tính hoàn thiện</w:t>
            </w:r>
          </w:p>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 xml:space="preserve"> </w:t>
            </w:r>
            <w:r w:rsidR="005108A7" w:rsidRPr="00203DF7">
              <w:rPr>
                <w:rFonts w:ascii="Arial" w:hAnsi="Arial" w:cs="Arial"/>
                <w:sz w:val="18"/>
                <w:szCs w:val="18"/>
              </w:rPr>
              <w:t>không đầy đủ</w:t>
            </w:r>
          </w:p>
        </w:tc>
        <w:tc>
          <w:tcPr>
            <w:tcW w:w="1701" w:type="dxa"/>
            <w:vAlign w:val="center"/>
          </w:tcPr>
          <w:p w:rsidR="004F673D" w:rsidRPr="00203DF7" w:rsidRDefault="00F432FF" w:rsidP="00F2437C">
            <w:pPr>
              <w:spacing w:before="120" w:after="120" w:line="240" w:lineRule="auto"/>
              <w:jc w:val="both"/>
              <w:rPr>
                <w:rFonts w:ascii="Arial" w:hAnsi="Arial" w:cs="Arial"/>
                <w:sz w:val="18"/>
                <w:szCs w:val="18"/>
              </w:rPr>
            </w:pPr>
            <w:r w:rsidRPr="00203DF7">
              <w:rPr>
                <w:rFonts w:ascii="Arial" w:hAnsi="Arial" w:cs="Arial"/>
                <w:sz w:val="18"/>
                <w:szCs w:val="18"/>
                <w:lang w:val="en-US"/>
              </w:rPr>
              <w:t>tập dữ liệu</w:t>
            </w:r>
          </w:p>
        </w:tc>
      </w:tr>
      <w:tr w:rsidR="004F673D" w:rsidRPr="00964993" w:rsidTr="004F673D">
        <w:trPr>
          <w:trHeight w:val="552"/>
        </w:trPr>
        <w:tc>
          <w:tcPr>
            <w:tcW w:w="1101"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4976"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2253"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1701"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r>
      <w:tr w:rsidR="004F673D" w:rsidRPr="00964993" w:rsidTr="004F673D">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3.3</w:t>
            </w:r>
          </w:p>
        </w:tc>
        <w:tc>
          <w:tcPr>
            <w:tcW w:w="4976" w:type="dxa"/>
            <w:vAlign w:val="center"/>
          </w:tcPr>
          <w:p w:rsidR="004F673D" w:rsidRPr="00203DF7" w:rsidRDefault="004F673D" w:rsidP="00704146">
            <w:pPr>
              <w:spacing w:before="120" w:after="120" w:line="240" w:lineRule="auto"/>
              <w:jc w:val="both"/>
              <w:rPr>
                <w:rFonts w:ascii="Arial" w:hAnsi="Arial" w:cs="Arial"/>
                <w:sz w:val="18"/>
                <w:szCs w:val="18"/>
              </w:rPr>
            </w:pPr>
            <w:r w:rsidRPr="00203DF7">
              <w:rPr>
                <w:rFonts w:ascii="Arial" w:hAnsi="Arial" w:cs="Arial"/>
                <w:sz w:val="18"/>
                <w:szCs w:val="18"/>
              </w:rPr>
              <w:t xml:space="preserve">Đơn vị đo cơ sở dữ liệu DCW sẽ là hệ thống đo </w:t>
            </w:r>
            <w:r w:rsidR="00704146" w:rsidRPr="00704146">
              <w:rPr>
                <w:rFonts w:ascii="Arial" w:hAnsi="Arial" w:cs="Arial"/>
                <w:sz w:val="18"/>
                <w:szCs w:val="18"/>
              </w:rPr>
              <w:t xml:space="preserve">của </w:t>
            </w:r>
            <w:r w:rsidRPr="00203DF7">
              <w:rPr>
                <w:rFonts w:ascii="Arial" w:hAnsi="Arial" w:cs="Arial"/>
                <w:sz w:val="18"/>
                <w:szCs w:val="18"/>
              </w:rPr>
              <w:t>Anh</w:t>
            </w:r>
          </w:p>
        </w:tc>
        <w:tc>
          <w:tcPr>
            <w:tcW w:w="2253" w:type="dxa"/>
            <w:vMerge w:val="restart"/>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Logic nhất quán/</w:t>
            </w:r>
          </w:p>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miền nhất quán</w:t>
            </w:r>
          </w:p>
          <w:p w:rsidR="004F673D" w:rsidRPr="00203DF7" w:rsidRDefault="004F673D" w:rsidP="00F2437C">
            <w:pPr>
              <w:spacing w:before="120" w:after="120" w:line="240" w:lineRule="auto"/>
              <w:jc w:val="both"/>
              <w:rPr>
                <w:rFonts w:ascii="Arial" w:hAnsi="Arial" w:cs="Arial"/>
                <w:sz w:val="18"/>
                <w:szCs w:val="18"/>
              </w:rPr>
            </w:pPr>
          </w:p>
        </w:tc>
        <w:tc>
          <w:tcPr>
            <w:tcW w:w="1701" w:type="dxa"/>
            <w:vMerge w:val="restart"/>
            <w:vAlign w:val="center"/>
          </w:tcPr>
          <w:p w:rsidR="004F673D" w:rsidRPr="00203DF7" w:rsidRDefault="00F432FF" w:rsidP="00F2437C">
            <w:pPr>
              <w:spacing w:before="120" w:after="120" w:line="240" w:lineRule="auto"/>
              <w:jc w:val="both"/>
              <w:rPr>
                <w:rFonts w:ascii="Arial" w:hAnsi="Arial" w:cs="Arial"/>
                <w:sz w:val="18"/>
                <w:szCs w:val="18"/>
              </w:rPr>
            </w:pPr>
            <w:r w:rsidRPr="00203DF7">
              <w:rPr>
                <w:rFonts w:ascii="Arial" w:hAnsi="Arial" w:cs="Arial"/>
                <w:sz w:val="18"/>
                <w:szCs w:val="18"/>
                <w:lang w:val="en-US"/>
              </w:rPr>
              <w:t>tập dữ liệu</w:t>
            </w:r>
          </w:p>
        </w:tc>
      </w:tr>
      <w:tr w:rsidR="004F673D" w:rsidRPr="00964993" w:rsidTr="004F673D">
        <w:tc>
          <w:tcPr>
            <w:tcW w:w="1101" w:type="dxa"/>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4.1.2.g</w:t>
            </w:r>
          </w:p>
        </w:tc>
        <w:tc>
          <w:tcPr>
            <w:tcW w:w="4976" w:type="dxa"/>
          </w:tcPr>
          <w:p w:rsidR="004F673D" w:rsidRPr="00203DF7" w:rsidRDefault="004F673D" w:rsidP="00704146">
            <w:pPr>
              <w:spacing w:before="120" w:after="120" w:line="240" w:lineRule="auto"/>
              <w:jc w:val="both"/>
              <w:rPr>
                <w:rFonts w:ascii="Arial" w:hAnsi="Arial" w:cs="Arial"/>
                <w:sz w:val="18"/>
                <w:szCs w:val="18"/>
              </w:rPr>
            </w:pPr>
            <w:r w:rsidRPr="00203DF7">
              <w:rPr>
                <w:rFonts w:ascii="Arial" w:hAnsi="Arial" w:cs="Arial"/>
                <w:sz w:val="18"/>
                <w:szCs w:val="18"/>
              </w:rPr>
              <w:t>Xem xét lại dữ liệu nhà cung cấp cuối cùng trước khi chuyển đổi VPF. Tất cả tên và định nghĩa thuộc tính đều đượ</w:t>
            </w:r>
            <w:r w:rsidR="00704146">
              <w:rPr>
                <w:rFonts w:ascii="Arial" w:hAnsi="Arial" w:cs="Arial"/>
                <w:sz w:val="18"/>
                <w:szCs w:val="18"/>
              </w:rPr>
              <w:t xml:space="preserve">c </w:t>
            </w:r>
            <w:r w:rsidRPr="00203DF7">
              <w:rPr>
                <w:rFonts w:ascii="Arial" w:hAnsi="Arial" w:cs="Arial"/>
                <w:sz w:val="18"/>
                <w:szCs w:val="18"/>
              </w:rPr>
              <w:t>kiểm tra lại</w:t>
            </w:r>
          </w:p>
        </w:tc>
        <w:tc>
          <w:tcPr>
            <w:tcW w:w="2253" w:type="dxa"/>
            <w:vMerge/>
          </w:tcPr>
          <w:p w:rsidR="004F673D" w:rsidRPr="00203DF7" w:rsidRDefault="004F673D" w:rsidP="00F2437C">
            <w:pPr>
              <w:spacing w:before="120" w:after="120" w:line="240" w:lineRule="auto"/>
              <w:jc w:val="both"/>
              <w:rPr>
                <w:rFonts w:ascii="Arial" w:hAnsi="Arial" w:cs="Arial"/>
                <w:sz w:val="18"/>
                <w:szCs w:val="18"/>
              </w:rPr>
            </w:pPr>
          </w:p>
        </w:tc>
        <w:tc>
          <w:tcPr>
            <w:tcW w:w="1701" w:type="dxa"/>
            <w:vMerge/>
          </w:tcPr>
          <w:p w:rsidR="004F673D" w:rsidRPr="00203DF7" w:rsidRDefault="004F673D" w:rsidP="00F2437C">
            <w:pPr>
              <w:spacing w:before="120" w:after="120" w:line="240" w:lineRule="auto"/>
              <w:jc w:val="both"/>
              <w:rPr>
                <w:rFonts w:ascii="Arial" w:hAnsi="Arial" w:cs="Arial"/>
                <w:sz w:val="18"/>
                <w:szCs w:val="18"/>
              </w:rPr>
            </w:pPr>
          </w:p>
        </w:tc>
      </w:tr>
      <w:tr w:rsidR="004F673D" w:rsidRPr="00964993" w:rsidTr="004F673D">
        <w:trPr>
          <w:trHeight w:val="412"/>
        </w:trPr>
        <w:tc>
          <w:tcPr>
            <w:tcW w:w="1101"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4976"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2253"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1701" w:type="dxa"/>
            <w:shd w:val="clear" w:color="auto" w:fill="7F7F7F"/>
          </w:tcPr>
          <w:p w:rsidR="004F673D" w:rsidRPr="00203DF7" w:rsidRDefault="004F673D" w:rsidP="00F2437C">
            <w:pPr>
              <w:spacing w:before="120" w:after="120" w:line="240" w:lineRule="auto"/>
              <w:jc w:val="both"/>
              <w:rPr>
                <w:rFonts w:ascii="Arial" w:hAnsi="Arial" w:cs="Arial"/>
                <w:sz w:val="18"/>
                <w:szCs w:val="18"/>
              </w:rPr>
            </w:pPr>
          </w:p>
        </w:tc>
      </w:tr>
      <w:tr w:rsidR="004F673D" w:rsidRPr="00964993" w:rsidTr="004F673D">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3.2.1</w:t>
            </w:r>
          </w:p>
        </w:tc>
        <w:tc>
          <w:tcPr>
            <w:tcW w:w="4976" w:type="dxa"/>
            <w:vAlign w:val="center"/>
          </w:tcPr>
          <w:p w:rsidR="00704146" w:rsidRPr="00704146"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 xml:space="preserve">Gốc tọa độ </w:t>
            </w:r>
            <w:r w:rsidR="00704146" w:rsidRPr="00704146">
              <w:rPr>
                <w:rFonts w:ascii="Arial" w:hAnsi="Arial" w:cs="Arial"/>
                <w:sz w:val="18"/>
                <w:szCs w:val="18"/>
              </w:rPr>
              <w:t>đường nằm ngang theo Hệ thống Đo đạc Thế giới</w:t>
            </w:r>
          </w:p>
          <w:p w:rsidR="004F673D" w:rsidRPr="00704146" w:rsidRDefault="004F673D" w:rsidP="00F2437C">
            <w:pPr>
              <w:spacing w:before="120" w:after="120" w:line="240" w:lineRule="auto"/>
              <w:jc w:val="both"/>
              <w:rPr>
                <w:rFonts w:ascii="Arial" w:hAnsi="Arial" w:cs="Arial"/>
                <w:i/>
                <w:sz w:val="18"/>
                <w:szCs w:val="18"/>
                <w:lang w:val="en-US"/>
              </w:rPr>
            </w:pPr>
            <w:r w:rsidRPr="00704146">
              <w:rPr>
                <w:rFonts w:ascii="Arial" w:hAnsi="Arial" w:cs="Arial"/>
                <w:i/>
                <w:sz w:val="18"/>
                <w:szCs w:val="18"/>
              </w:rPr>
              <w:t xml:space="preserve">  (xác định phạm vi chất lượng = </w:t>
            </w:r>
            <w:r w:rsidR="00F432FF" w:rsidRPr="00704146">
              <w:rPr>
                <w:rFonts w:ascii="Arial" w:hAnsi="Arial" w:cs="Arial"/>
                <w:i/>
                <w:sz w:val="18"/>
                <w:szCs w:val="18"/>
              </w:rPr>
              <w:t>tập dữ liệu</w:t>
            </w:r>
            <w:r w:rsidRPr="00704146">
              <w:rPr>
                <w:rFonts w:ascii="Arial" w:hAnsi="Arial" w:cs="Arial"/>
                <w:i/>
                <w:sz w:val="18"/>
                <w:szCs w:val="18"/>
              </w:rPr>
              <w:t>)</w:t>
            </w:r>
          </w:p>
          <w:p w:rsidR="00704146" w:rsidRPr="00704146" w:rsidRDefault="00704146" w:rsidP="00F2437C">
            <w:pPr>
              <w:spacing w:before="120" w:after="120" w:line="240" w:lineRule="auto"/>
              <w:jc w:val="both"/>
              <w:rPr>
                <w:rFonts w:ascii="Arial" w:hAnsi="Arial" w:cs="Arial"/>
                <w:sz w:val="18"/>
                <w:szCs w:val="18"/>
                <w:lang w:val="en-US"/>
              </w:rPr>
            </w:pPr>
          </w:p>
        </w:tc>
        <w:tc>
          <w:tcPr>
            <w:tcW w:w="2253" w:type="dxa"/>
            <w:vMerge w:val="restart"/>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ổn định về lôgic</w:t>
            </w:r>
          </w:p>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ổn định về dịnh dạng</w:t>
            </w:r>
          </w:p>
        </w:tc>
        <w:tc>
          <w:tcPr>
            <w:tcW w:w="1701" w:type="dxa"/>
            <w:vMerge w:val="restart"/>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 xml:space="preserve">1. </w:t>
            </w:r>
            <w:r w:rsidR="00F432FF" w:rsidRPr="00203DF7">
              <w:rPr>
                <w:rFonts w:ascii="Arial" w:hAnsi="Arial" w:cs="Arial"/>
                <w:sz w:val="18"/>
                <w:szCs w:val="18"/>
              </w:rPr>
              <w:t>tập dữ liệu</w:t>
            </w:r>
          </w:p>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2. các đối tượng được mã hoá bằng điểm và polygon</w:t>
            </w:r>
          </w:p>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3. các chuỗi văn bản</w:t>
            </w:r>
          </w:p>
          <w:p w:rsidR="004F673D" w:rsidRPr="00203DF7" w:rsidRDefault="004F673D" w:rsidP="00F2437C">
            <w:pPr>
              <w:spacing w:before="120" w:after="120" w:line="240" w:lineRule="auto"/>
              <w:jc w:val="both"/>
              <w:rPr>
                <w:rFonts w:ascii="Arial" w:hAnsi="Arial" w:cs="Arial"/>
                <w:sz w:val="18"/>
                <w:szCs w:val="18"/>
              </w:rPr>
            </w:pPr>
          </w:p>
        </w:tc>
      </w:tr>
      <w:tr w:rsidR="004F673D" w:rsidRPr="00964993" w:rsidTr="004F673D">
        <w:trPr>
          <w:trHeight w:val="1588"/>
        </w:trPr>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3.9</w:t>
            </w:r>
          </w:p>
        </w:tc>
        <w:tc>
          <w:tcPr>
            <w:tcW w:w="4976" w:type="dxa"/>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Hình đa giác</w:t>
            </w:r>
            <w:r w:rsidR="00704146" w:rsidRPr="00704146">
              <w:rPr>
                <w:rFonts w:ascii="Arial" w:hAnsi="Arial" w:cs="Arial"/>
                <w:sz w:val="18"/>
                <w:szCs w:val="18"/>
              </w:rPr>
              <w:t xml:space="preserve"> </w:t>
            </w:r>
            <w:r w:rsidRPr="00203DF7">
              <w:rPr>
                <w:rFonts w:ascii="Arial" w:hAnsi="Arial" w:cs="Arial"/>
                <w:sz w:val="18"/>
                <w:szCs w:val="18"/>
              </w:rPr>
              <w:t>(polygon) trên Biểu đồ Dẫn đường Hoạt động (vật chất nguồn) dưới đây có kích thước tối thiểu  ít hơn hoặc bằng 3,5 mm (0,12 in) trong đường tròn, gồm 1 mép đơn, chúng  được thể hiện bằng 1 điểm.</w:t>
            </w:r>
          </w:p>
          <w:p w:rsidR="004F673D" w:rsidRPr="00704146" w:rsidRDefault="004F673D" w:rsidP="005F4B77">
            <w:pPr>
              <w:spacing w:before="120" w:after="120" w:line="240" w:lineRule="auto"/>
              <w:jc w:val="both"/>
              <w:rPr>
                <w:rFonts w:ascii="Arial" w:hAnsi="Arial" w:cs="Arial"/>
                <w:i/>
                <w:sz w:val="18"/>
                <w:szCs w:val="18"/>
              </w:rPr>
            </w:pPr>
            <w:r w:rsidRPr="00704146">
              <w:rPr>
                <w:rFonts w:ascii="Arial" w:hAnsi="Arial" w:cs="Arial"/>
                <w:i/>
                <w:sz w:val="18"/>
                <w:szCs w:val="18"/>
              </w:rPr>
              <w:t xml:space="preserve">(xác định phạm vi chất lượng = </w:t>
            </w:r>
            <w:r w:rsidR="005F4B77" w:rsidRPr="005F4B77">
              <w:rPr>
                <w:rFonts w:ascii="Arial" w:hAnsi="Arial" w:cs="Arial"/>
                <w:i/>
                <w:sz w:val="18"/>
                <w:szCs w:val="18"/>
              </w:rPr>
              <w:t>các đối tượng mã hoá</w:t>
            </w:r>
            <w:r w:rsidRPr="00704146">
              <w:rPr>
                <w:rFonts w:ascii="Arial" w:hAnsi="Arial" w:cs="Arial"/>
                <w:i/>
                <w:sz w:val="18"/>
                <w:szCs w:val="18"/>
              </w:rPr>
              <w:t>)</w:t>
            </w:r>
          </w:p>
        </w:tc>
        <w:tc>
          <w:tcPr>
            <w:tcW w:w="2253" w:type="dxa"/>
            <w:vMerge/>
            <w:vAlign w:val="center"/>
          </w:tcPr>
          <w:p w:rsidR="004F673D" w:rsidRPr="00203DF7" w:rsidRDefault="004F673D" w:rsidP="00F2437C">
            <w:pPr>
              <w:spacing w:before="120" w:after="120" w:line="240" w:lineRule="auto"/>
              <w:jc w:val="both"/>
              <w:rPr>
                <w:rFonts w:ascii="Arial" w:hAnsi="Arial" w:cs="Arial"/>
                <w:sz w:val="18"/>
                <w:szCs w:val="18"/>
              </w:rPr>
            </w:pPr>
          </w:p>
        </w:tc>
        <w:tc>
          <w:tcPr>
            <w:tcW w:w="1701" w:type="dxa"/>
            <w:vMerge/>
            <w:vAlign w:val="center"/>
          </w:tcPr>
          <w:p w:rsidR="004F673D" w:rsidRPr="00203DF7" w:rsidRDefault="004F673D" w:rsidP="00F2437C">
            <w:pPr>
              <w:spacing w:before="120" w:after="120" w:line="240" w:lineRule="auto"/>
              <w:jc w:val="both"/>
              <w:rPr>
                <w:rFonts w:ascii="Arial" w:hAnsi="Arial" w:cs="Arial"/>
                <w:sz w:val="18"/>
                <w:szCs w:val="18"/>
              </w:rPr>
            </w:pPr>
          </w:p>
        </w:tc>
      </w:tr>
      <w:tr w:rsidR="004F673D" w:rsidRPr="00964993" w:rsidTr="004F673D">
        <w:tc>
          <w:tcPr>
            <w:tcW w:w="1101" w:type="dxa"/>
            <w:vAlign w:val="center"/>
          </w:tcPr>
          <w:p w:rsidR="004F673D" w:rsidRPr="00203DF7" w:rsidRDefault="004F673D" w:rsidP="00F2437C">
            <w:pPr>
              <w:spacing w:before="120" w:after="120" w:line="240" w:lineRule="auto"/>
              <w:jc w:val="center"/>
              <w:rPr>
                <w:rFonts w:ascii="Arial" w:hAnsi="Arial" w:cs="Arial"/>
                <w:sz w:val="18"/>
                <w:szCs w:val="18"/>
              </w:rPr>
            </w:pPr>
            <w:r w:rsidRPr="00203DF7">
              <w:rPr>
                <w:rFonts w:ascii="Arial" w:hAnsi="Arial" w:cs="Arial"/>
                <w:sz w:val="18"/>
                <w:szCs w:val="18"/>
              </w:rPr>
              <w:t>4.1.2.d</w:t>
            </w:r>
          </w:p>
        </w:tc>
        <w:tc>
          <w:tcPr>
            <w:tcW w:w="4976" w:type="dxa"/>
            <w:vAlign w:val="center"/>
          </w:tcPr>
          <w:p w:rsidR="004F673D" w:rsidRPr="00203DF7" w:rsidRDefault="004F673D" w:rsidP="00F2437C">
            <w:pPr>
              <w:spacing w:before="120" w:after="120" w:line="240" w:lineRule="auto"/>
              <w:jc w:val="both"/>
              <w:rPr>
                <w:rFonts w:ascii="Arial" w:hAnsi="Arial" w:cs="Arial"/>
                <w:sz w:val="18"/>
                <w:szCs w:val="18"/>
              </w:rPr>
            </w:pPr>
            <w:r w:rsidRPr="00203DF7">
              <w:rPr>
                <w:rFonts w:ascii="Arial" w:hAnsi="Arial" w:cs="Arial"/>
                <w:sz w:val="18"/>
                <w:szCs w:val="18"/>
              </w:rPr>
              <w:t>kiểm tra bảo đảm chất lượng sẽ được sử dụng như một phương tiện để xác định và sửa chữa những vấn đề xếp đặt văn bản. VÍ DỤ: kiểm tra sẽ được thực hiện để xác minh chuỗi văn bản không bị chồng chéo.</w:t>
            </w:r>
          </w:p>
          <w:p w:rsidR="004F673D" w:rsidRPr="00203DF7" w:rsidRDefault="004F673D" w:rsidP="005F4B77">
            <w:pPr>
              <w:spacing w:before="120" w:after="120" w:line="240" w:lineRule="auto"/>
              <w:jc w:val="both"/>
              <w:rPr>
                <w:rFonts w:ascii="Arial" w:hAnsi="Arial" w:cs="Arial"/>
                <w:sz w:val="18"/>
                <w:szCs w:val="18"/>
              </w:rPr>
            </w:pPr>
            <w:r w:rsidRPr="00203DF7">
              <w:rPr>
                <w:rFonts w:ascii="Arial" w:hAnsi="Arial" w:cs="Arial"/>
                <w:sz w:val="18"/>
                <w:szCs w:val="18"/>
              </w:rPr>
              <w:t>(</w:t>
            </w:r>
            <w:r w:rsidRPr="00704146">
              <w:rPr>
                <w:rFonts w:ascii="Arial" w:hAnsi="Arial" w:cs="Arial"/>
                <w:i/>
                <w:sz w:val="18"/>
                <w:szCs w:val="18"/>
              </w:rPr>
              <w:t xml:space="preserve">xác định phạm vi chất lượng = </w:t>
            </w:r>
            <w:r w:rsidR="005F4B77" w:rsidRPr="005F4B77">
              <w:rPr>
                <w:rFonts w:ascii="Arial" w:hAnsi="Arial" w:cs="Arial"/>
                <w:i/>
                <w:sz w:val="18"/>
                <w:szCs w:val="18"/>
              </w:rPr>
              <w:t>chuỗi văn bản</w:t>
            </w:r>
            <w:r w:rsidRPr="00704146">
              <w:rPr>
                <w:rFonts w:ascii="Arial" w:hAnsi="Arial" w:cs="Arial"/>
                <w:i/>
                <w:sz w:val="18"/>
                <w:szCs w:val="18"/>
              </w:rPr>
              <w:t>)</w:t>
            </w:r>
          </w:p>
        </w:tc>
        <w:tc>
          <w:tcPr>
            <w:tcW w:w="2253" w:type="dxa"/>
            <w:vMerge/>
            <w:vAlign w:val="center"/>
          </w:tcPr>
          <w:p w:rsidR="004F673D" w:rsidRPr="00203DF7" w:rsidRDefault="004F673D" w:rsidP="00F2437C">
            <w:pPr>
              <w:spacing w:before="120" w:after="120" w:line="240" w:lineRule="auto"/>
              <w:jc w:val="center"/>
              <w:rPr>
                <w:rFonts w:ascii="Arial" w:hAnsi="Arial" w:cs="Arial"/>
                <w:sz w:val="18"/>
                <w:szCs w:val="18"/>
              </w:rPr>
            </w:pPr>
          </w:p>
        </w:tc>
        <w:tc>
          <w:tcPr>
            <w:tcW w:w="1701" w:type="dxa"/>
            <w:vMerge/>
            <w:vAlign w:val="center"/>
          </w:tcPr>
          <w:p w:rsidR="004F673D" w:rsidRPr="00203DF7" w:rsidRDefault="004F673D" w:rsidP="00F2437C">
            <w:pPr>
              <w:spacing w:before="120" w:after="120" w:line="240" w:lineRule="auto"/>
              <w:jc w:val="center"/>
              <w:rPr>
                <w:rFonts w:ascii="Arial" w:hAnsi="Arial" w:cs="Arial"/>
                <w:sz w:val="18"/>
                <w:szCs w:val="18"/>
              </w:rPr>
            </w:pPr>
          </w:p>
        </w:tc>
      </w:tr>
      <w:tr w:rsidR="004F673D" w:rsidRPr="00964993" w:rsidTr="004F673D">
        <w:tc>
          <w:tcPr>
            <w:tcW w:w="1101" w:type="dxa"/>
            <w:tcBorders>
              <w:bottom w:val="nil"/>
            </w:tcBorders>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4976" w:type="dxa"/>
            <w:tcBorders>
              <w:bottom w:val="nil"/>
            </w:tcBorders>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2253" w:type="dxa"/>
            <w:tcBorders>
              <w:bottom w:val="nil"/>
            </w:tcBorders>
            <w:shd w:val="clear" w:color="auto" w:fill="7F7F7F"/>
          </w:tcPr>
          <w:p w:rsidR="004F673D" w:rsidRPr="00203DF7" w:rsidRDefault="004F673D" w:rsidP="00F2437C">
            <w:pPr>
              <w:spacing w:before="120" w:after="120" w:line="240" w:lineRule="auto"/>
              <w:jc w:val="both"/>
              <w:rPr>
                <w:rFonts w:ascii="Arial" w:hAnsi="Arial" w:cs="Arial"/>
                <w:sz w:val="18"/>
                <w:szCs w:val="18"/>
              </w:rPr>
            </w:pPr>
          </w:p>
        </w:tc>
        <w:tc>
          <w:tcPr>
            <w:tcW w:w="1701" w:type="dxa"/>
            <w:tcBorders>
              <w:bottom w:val="nil"/>
            </w:tcBorders>
            <w:shd w:val="clear" w:color="auto" w:fill="7F7F7F"/>
          </w:tcPr>
          <w:p w:rsidR="004F673D" w:rsidRPr="00203DF7" w:rsidRDefault="004F673D" w:rsidP="00F2437C">
            <w:pPr>
              <w:spacing w:before="120" w:after="120" w:line="240" w:lineRule="auto"/>
              <w:jc w:val="both"/>
              <w:rPr>
                <w:rFonts w:ascii="Arial" w:hAnsi="Arial" w:cs="Arial"/>
                <w:sz w:val="18"/>
                <w:szCs w:val="18"/>
              </w:rPr>
            </w:pPr>
          </w:p>
        </w:tc>
      </w:tr>
    </w:tbl>
    <w:p w:rsidR="00203DF7" w:rsidRPr="005F4B77" w:rsidRDefault="00203DF7" w:rsidP="0006366C">
      <w:pPr>
        <w:jc w:val="center"/>
        <w:rPr>
          <w:rFonts w:ascii="Arial" w:hAnsi="Arial" w:cs="Arial"/>
          <w:b/>
          <w:sz w:val="22"/>
        </w:rPr>
      </w:pPr>
    </w:p>
    <w:p w:rsidR="00203DF7" w:rsidRPr="005F4B77" w:rsidRDefault="00203DF7">
      <w:pPr>
        <w:rPr>
          <w:rFonts w:ascii="Arial" w:hAnsi="Arial" w:cs="Arial"/>
          <w:b/>
          <w:sz w:val="22"/>
        </w:rPr>
      </w:pPr>
      <w:r w:rsidRPr="005F4B77">
        <w:rPr>
          <w:rFonts w:ascii="Arial" w:hAnsi="Arial" w:cs="Arial"/>
          <w:b/>
          <w:sz w:val="22"/>
        </w:rPr>
        <w:br w:type="page"/>
      </w:r>
    </w:p>
    <w:p w:rsidR="0006366C" w:rsidRPr="0006366C" w:rsidRDefault="0006366C" w:rsidP="0006366C">
      <w:pPr>
        <w:jc w:val="center"/>
        <w:rPr>
          <w:rFonts w:ascii="Arial" w:hAnsi="Arial" w:cs="Arial"/>
          <w:b/>
          <w:sz w:val="22"/>
          <w:lang w:val="fr-FR"/>
        </w:rPr>
      </w:pPr>
      <w:r w:rsidRPr="0006366C">
        <w:rPr>
          <w:rFonts w:ascii="Arial" w:hAnsi="Arial" w:cs="Arial"/>
          <w:b/>
          <w:sz w:val="22"/>
          <w:lang w:val="fr-FR"/>
        </w:rPr>
        <w:lastRenderedPageBreak/>
        <w:t>Table C.1 – Quantitative quality information assessment, Example 1</w:t>
      </w:r>
    </w:p>
    <w:tbl>
      <w:tblPr>
        <w:tblpPr w:leftFromText="180" w:rightFromText="180" w:vertAnchor="text" w:tblpX="4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76"/>
        <w:gridCol w:w="1969"/>
        <w:gridCol w:w="1843"/>
      </w:tblGrid>
      <w:tr w:rsidR="0006366C" w:rsidRPr="00964993" w:rsidTr="00203DF7">
        <w:tc>
          <w:tcPr>
            <w:tcW w:w="6077" w:type="dxa"/>
            <w:gridSpan w:val="2"/>
          </w:tcPr>
          <w:p w:rsidR="0006366C" w:rsidRPr="00B2554B" w:rsidRDefault="0006366C" w:rsidP="00F2437C">
            <w:pPr>
              <w:spacing w:before="120" w:after="120" w:line="240" w:lineRule="auto"/>
              <w:jc w:val="center"/>
              <w:rPr>
                <w:rFonts w:ascii="Arial" w:hAnsi="Arial" w:cs="Arial"/>
                <w:b/>
                <w:sz w:val="18"/>
                <w:szCs w:val="18"/>
                <w:lang w:val="en-US"/>
              </w:rPr>
            </w:pPr>
            <w:r w:rsidRPr="00B2554B">
              <w:rPr>
                <w:rFonts w:ascii="Arial" w:hAnsi="Arial" w:cs="Arial"/>
                <w:b/>
                <w:sz w:val="18"/>
                <w:szCs w:val="18"/>
                <w:lang w:val="en-US"/>
              </w:rPr>
              <w:t>Relevant paragraphs from the product specification documenting applicability</w:t>
            </w:r>
          </w:p>
        </w:tc>
        <w:tc>
          <w:tcPr>
            <w:tcW w:w="1969" w:type="dxa"/>
            <w:vMerge w:val="restart"/>
          </w:tcPr>
          <w:p w:rsidR="0006366C" w:rsidRPr="00B2554B" w:rsidRDefault="0006366C" w:rsidP="00F2437C">
            <w:pPr>
              <w:spacing w:before="120" w:after="120" w:line="240" w:lineRule="auto"/>
              <w:jc w:val="both"/>
              <w:rPr>
                <w:rFonts w:ascii="Arial" w:hAnsi="Arial" w:cs="Arial"/>
                <w:b/>
                <w:sz w:val="18"/>
                <w:szCs w:val="18"/>
              </w:rPr>
            </w:pPr>
            <w:r w:rsidRPr="00B2554B">
              <w:rPr>
                <w:rFonts w:ascii="Arial" w:hAnsi="Arial" w:cs="Arial"/>
                <w:b/>
                <w:sz w:val="18"/>
                <w:szCs w:val="18"/>
                <w:lang w:val="en-US"/>
              </w:rPr>
              <w:t>Applicable data quality element/ data quality subelement</w:t>
            </w:r>
            <w:r w:rsidRPr="00B2554B">
              <w:rPr>
                <w:rFonts w:ascii="Arial" w:hAnsi="Arial" w:cs="Arial"/>
                <w:b/>
                <w:sz w:val="18"/>
                <w:szCs w:val="18"/>
              </w:rPr>
              <w:t xml:space="preserve">  </w:t>
            </w:r>
          </w:p>
        </w:tc>
        <w:tc>
          <w:tcPr>
            <w:tcW w:w="1843" w:type="dxa"/>
            <w:vMerge w:val="restart"/>
          </w:tcPr>
          <w:p w:rsidR="0006366C" w:rsidRPr="00B2554B" w:rsidRDefault="0006366C" w:rsidP="00F2437C">
            <w:pPr>
              <w:spacing w:before="120" w:after="120" w:line="240" w:lineRule="auto"/>
              <w:jc w:val="both"/>
              <w:rPr>
                <w:rFonts w:ascii="Arial" w:hAnsi="Arial" w:cs="Arial"/>
                <w:b/>
                <w:sz w:val="18"/>
                <w:szCs w:val="18"/>
                <w:lang w:val="en-US"/>
              </w:rPr>
            </w:pPr>
            <w:r w:rsidRPr="00B2554B">
              <w:rPr>
                <w:rFonts w:ascii="Arial" w:hAnsi="Arial" w:cs="Arial"/>
                <w:b/>
                <w:sz w:val="18"/>
                <w:szCs w:val="18"/>
                <w:lang w:val="en-US"/>
              </w:rPr>
              <w:t>Identified data quality scope(s)</w:t>
            </w:r>
          </w:p>
        </w:tc>
      </w:tr>
      <w:tr w:rsidR="0006366C" w:rsidRPr="00964993" w:rsidTr="00203DF7">
        <w:tc>
          <w:tcPr>
            <w:tcW w:w="1101" w:type="dxa"/>
            <w:vAlign w:val="center"/>
          </w:tcPr>
          <w:p w:rsidR="0006366C" w:rsidRPr="00CB2726" w:rsidRDefault="0006366C" w:rsidP="00F2437C">
            <w:pPr>
              <w:spacing w:before="120" w:after="120" w:line="240" w:lineRule="auto"/>
              <w:jc w:val="center"/>
              <w:rPr>
                <w:rFonts w:ascii="Arial" w:hAnsi="Arial" w:cs="Arial"/>
                <w:b/>
                <w:sz w:val="22"/>
                <w:lang w:val="en-US"/>
              </w:rPr>
            </w:pPr>
            <w:r w:rsidRPr="00B2554B">
              <w:rPr>
                <w:rFonts w:ascii="Arial" w:hAnsi="Arial" w:cs="Arial"/>
                <w:b/>
                <w:sz w:val="18"/>
                <w:szCs w:val="18"/>
                <w:lang w:val="en-US"/>
              </w:rPr>
              <w:t>Number</w:t>
            </w:r>
          </w:p>
        </w:tc>
        <w:tc>
          <w:tcPr>
            <w:tcW w:w="4976" w:type="dxa"/>
            <w:vAlign w:val="center"/>
          </w:tcPr>
          <w:p w:rsidR="0006366C" w:rsidRPr="00B2554B" w:rsidRDefault="0006366C" w:rsidP="00F2437C">
            <w:pPr>
              <w:spacing w:before="120" w:after="120" w:line="240" w:lineRule="auto"/>
              <w:jc w:val="center"/>
              <w:rPr>
                <w:rFonts w:ascii="Arial" w:hAnsi="Arial" w:cs="Arial"/>
                <w:b/>
                <w:sz w:val="18"/>
                <w:szCs w:val="18"/>
                <w:lang w:val="en-US"/>
              </w:rPr>
            </w:pPr>
            <w:r w:rsidRPr="00B2554B">
              <w:rPr>
                <w:rFonts w:ascii="Arial" w:hAnsi="Arial" w:cs="Arial"/>
                <w:b/>
                <w:sz w:val="18"/>
                <w:szCs w:val="18"/>
                <w:lang w:val="en-US"/>
              </w:rPr>
              <w:t>Text</w:t>
            </w:r>
          </w:p>
        </w:tc>
        <w:tc>
          <w:tcPr>
            <w:tcW w:w="1969" w:type="dxa"/>
            <w:vMerge/>
            <w:vAlign w:val="center"/>
          </w:tcPr>
          <w:p w:rsidR="0006366C" w:rsidRPr="00B2554B" w:rsidRDefault="0006366C" w:rsidP="00F2437C">
            <w:pPr>
              <w:spacing w:before="120" w:after="120" w:line="240" w:lineRule="auto"/>
              <w:jc w:val="center"/>
              <w:rPr>
                <w:rFonts w:ascii="Arial" w:hAnsi="Arial" w:cs="Arial"/>
                <w:sz w:val="18"/>
                <w:szCs w:val="18"/>
              </w:rPr>
            </w:pPr>
          </w:p>
        </w:tc>
        <w:tc>
          <w:tcPr>
            <w:tcW w:w="1843" w:type="dxa"/>
            <w:vMerge/>
            <w:vAlign w:val="center"/>
          </w:tcPr>
          <w:p w:rsidR="0006366C" w:rsidRPr="00B2554B" w:rsidRDefault="0006366C" w:rsidP="00F2437C">
            <w:pPr>
              <w:spacing w:before="120" w:after="120" w:line="240" w:lineRule="auto"/>
              <w:jc w:val="center"/>
              <w:rPr>
                <w:rFonts w:ascii="Arial" w:hAnsi="Arial" w:cs="Arial"/>
                <w:sz w:val="18"/>
                <w:szCs w:val="18"/>
              </w:rPr>
            </w:pPr>
          </w:p>
        </w:tc>
      </w:tr>
      <w:tr w:rsidR="0006366C" w:rsidRPr="00964993" w:rsidTr="00203DF7">
        <w:tc>
          <w:tcPr>
            <w:tcW w:w="1101" w:type="dxa"/>
            <w:vAlign w:val="center"/>
          </w:tcPr>
          <w:p w:rsidR="0006366C" w:rsidRPr="00B2554B" w:rsidRDefault="0006366C" w:rsidP="00F2437C">
            <w:pPr>
              <w:spacing w:before="120" w:after="120" w:line="240" w:lineRule="auto"/>
              <w:jc w:val="center"/>
              <w:rPr>
                <w:rFonts w:ascii="Arial" w:hAnsi="Arial" w:cs="Arial"/>
                <w:sz w:val="18"/>
                <w:szCs w:val="18"/>
                <w:lang w:val="en-US"/>
              </w:rPr>
            </w:pPr>
            <w:r w:rsidRPr="00B2554B">
              <w:rPr>
                <w:rFonts w:ascii="Arial" w:hAnsi="Arial" w:cs="Arial"/>
                <w:sz w:val="18"/>
                <w:szCs w:val="18"/>
                <w:lang w:val="en-US"/>
              </w:rPr>
              <w:t>4.1.2.e</w:t>
            </w:r>
          </w:p>
        </w:tc>
        <w:tc>
          <w:tcPr>
            <w:tcW w:w="4976" w:type="dxa"/>
            <w:vAlign w:val="center"/>
          </w:tcPr>
          <w:p w:rsidR="0006366C" w:rsidRPr="00631703" w:rsidRDefault="0006366C" w:rsidP="00F2437C">
            <w:pPr>
              <w:spacing w:before="120" w:after="120" w:line="240" w:lineRule="auto"/>
              <w:jc w:val="both"/>
              <w:rPr>
                <w:rFonts w:ascii="Arial" w:hAnsi="Arial" w:cs="Arial"/>
                <w:sz w:val="18"/>
                <w:szCs w:val="18"/>
              </w:rPr>
            </w:pPr>
            <w:r w:rsidRPr="00631703">
              <w:rPr>
                <w:rStyle w:val="BodyText1"/>
                <w:rFonts w:ascii="Arial" w:hAnsi="Arial" w:cs="Arial"/>
                <w:sz w:val="18"/>
                <w:szCs w:val="18"/>
              </w:rPr>
              <w:t xml:space="preserve">Review a random sample of tiles in various coverages to ensure cartographic and attribute data completeness </w:t>
            </w:r>
            <w:r w:rsidRPr="00631703">
              <w:rPr>
                <w:rStyle w:val="Heading2Arial"/>
                <w:b w:val="0"/>
                <w:sz w:val="18"/>
                <w:szCs w:val="18"/>
              </w:rPr>
              <w:t>(for all 17 data quality scopes).</w:t>
            </w:r>
          </w:p>
        </w:tc>
        <w:tc>
          <w:tcPr>
            <w:tcW w:w="1969" w:type="dxa"/>
            <w:vMerge w:val="restart"/>
            <w:vAlign w:val="center"/>
          </w:tcPr>
          <w:p w:rsidR="0006366C" w:rsidRPr="00B2554B" w:rsidRDefault="0006366C" w:rsidP="00F2437C">
            <w:pPr>
              <w:pStyle w:val="BodyText2"/>
              <w:shd w:val="clear" w:color="auto" w:fill="auto"/>
              <w:spacing w:before="120" w:after="120" w:line="240" w:lineRule="auto"/>
              <w:ind w:firstLine="0"/>
              <w:jc w:val="center"/>
              <w:rPr>
                <w:rFonts w:ascii="Arial" w:hAnsi="Arial" w:cs="Arial"/>
                <w:color w:val="000000"/>
                <w:sz w:val="18"/>
                <w:szCs w:val="18"/>
                <w:lang w:val="en-US"/>
              </w:rPr>
            </w:pPr>
            <w:r w:rsidRPr="00B2554B">
              <w:rPr>
                <w:rStyle w:val="BodyText1"/>
                <w:rFonts w:ascii="Arial" w:hAnsi="Arial" w:cs="Arial"/>
                <w:sz w:val="18"/>
                <w:szCs w:val="18"/>
              </w:rPr>
              <w:t>completeness</w:t>
            </w:r>
          </w:p>
          <w:p w:rsidR="0006366C" w:rsidRPr="00B2554B" w:rsidRDefault="0006366C" w:rsidP="00F2437C">
            <w:pPr>
              <w:pStyle w:val="BodyText2"/>
              <w:shd w:val="clear" w:color="auto" w:fill="auto"/>
              <w:spacing w:before="120" w:after="120" w:line="240" w:lineRule="auto"/>
              <w:ind w:firstLine="0"/>
              <w:jc w:val="center"/>
              <w:rPr>
                <w:rFonts w:ascii="Arial" w:hAnsi="Arial" w:cs="Arial"/>
                <w:color w:val="000000"/>
                <w:sz w:val="18"/>
                <w:szCs w:val="18"/>
                <w:lang w:val="en-US"/>
              </w:rPr>
            </w:pPr>
            <w:r w:rsidRPr="00B2554B">
              <w:rPr>
                <w:rStyle w:val="BodyText1"/>
                <w:rFonts w:ascii="Arial" w:hAnsi="Arial" w:cs="Arial"/>
                <w:sz w:val="18"/>
                <w:szCs w:val="18"/>
              </w:rPr>
              <w:t>commission</w:t>
            </w:r>
          </w:p>
        </w:tc>
        <w:tc>
          <w:tcPr>
            <w:tcW w:w="1843" w:type="dxa"/>
            <w:vMerge w:val="restart"/>
            <w:vAlign w:val="center"/>
          </w:tcPr>
          <w:p w:rsidR="0006366C" w:rsidRPr="00B2554B" w:rsidRDefault="0006366C" w:rsidP="00F2437C">
            <w:pPr>
              <w:pStyle w:val="BodyText2"/>
              <w:shd w:val="clear" w:color="auto" w:fill="auto"/>
              <w:spacing w:before="120" w:after="120" w:line="240" w:lineRule="auto"/>
              <w:ind w:firstLine="0"/>
              <w:jc w:val="center"/>
              <w:rPr>
                <w:rFonts w:ascii="Arial" w:hAnsi="Arial" w:cs="Arial"/>
                <w:color w:val="000000"/>
                <w:sz w:val="18"/>
                <w:szCs w:val="18"/>
                <w:lang w:val="en-US"/>
              </w:rPr>
            </w:pPr>
            <w:r w:rsidRPr="00B2554B">
              <w:rPr>
                <w:rStyle w:val="BodyText1"/>
                <w:rFonts w:ascii="Arial" w:hAnsi="Arial" w:cs="Arial"/>
                <w:sz w:val="18"/>
                <w:szCs w:val="18"/>
              </w:rPr>
              <w:t>17 data quality scopes, each consisting of one thematic layer</w:t>
            </w:r>
          </w:p>
        </w:tc>
      </w:tr>
      <w:tr w:rsidR="0006366C" w:rsidRPr="00964993" w:rsidTr="00203DF7">
        <w:tc>
          <w:tcPr>
            <w:tcW w:w="1101" w:type="dxa"/>
            <w:vAlign w:val="center"/>
          </w:tcPr>
          <w:p w:rsidR="0006366C" w:rsidRPr="00B2554B" w:rsidRDefault="0006366C" w:rsidP="00F2437C">
            <w:pPr>
              <w:spacing w:before="120" w:after="120" w:line="240" w:lineRule="auto"/>
              <w:jc w:val="center"/>
              <w:rPr>
                <w:rFonts w:ascii="Arial" w:hAnsi="Arial" w:cs="Arial"/>
                <w:sz w:val="18"/>
                <w:szCs w:val="18"/>
                <w:lang w:val="en-US"/>
              </w:rPr>
            </w:pPr>
            <w:r w:rsidRPr="00B2554B">
              <w:rPr>
                <w:rFonts w:ascii="Arial" w:hAnsi="Arial" w:cs="Arial"/>
                <w:sz w:val="18"/>
                <w:szCs w:val="18"/>
                <w:lang w:val="en-US"/>
              </w:rPr>
              <w:t>4.1.2.g</w:t>
            </w:r>
          </w:p>
        </w:tc>
        <w:tc>
          <w:tcPr>
            <w:tcW w:w="4976" w:type="dxa"/>
            <w:vAlign w:val="center"/>
          </w:tcPr>
          <w:p w:rsidR="0006366C" w:rsidRPr="00631703" w:rsidRDefault="0006366C" w:rsidP="00F2437C">
            <w:pPr>
              <w:spacing w:before="120" w:after="120" w:line="240" w:lineRule="auto"/>
              <w:jc w:val="both"/>
              <w:rPr>
                <w:rFonts w:ascii="Arial" w:hAnsi="Arial" w:cs="Arial"/>
                <w:sz w:val="18"/>
                <w:szCs w:val="18"/>
              </w:rPr>
            </w:pPr>
            <w:r w:rsidRPr="00631703">
              <w:rPr>
                <w:rStyle w:val="BodyText1"/>
                <w:rFonts w:ascii="Arial" w:hAnsi="Arial" w:cs="Arial"/>
                <w:sz w:val="18"/>
                <w:szCs w:val="18"/>
              </w:rPr>
              <w:t>Review the final vendor data format prior to Vector Product Format (VPF) conversion and record a final frequency count of all features for each thematic layer.</w:t>
            </w:r>
          </w:p>
        </w:tc>
        <w:tc>
          <w:tcPr>
            <w:tcW w:w="1969" w:type="dxa"/>
            <w:vMerge/>
            <w:vAlign w:val="center"/>
          </w:tcPr>
          <w:p w:rsidR="0006366C" w:rsidRPr="00B2554B" w:rsidRDefault="0006366C" w:rsidP="00F2437C">
            <w:pPr>
              <w:spacing w:before="120" w:after="120" w:line="240" w:lineRule="auto"/>
              <w:jc w:val="center"/>
              <w:rPr>
                <w:rFonts w:ascii="Arial" w:hAnsi="Arial" w:cs="Arial"/>
                <w:sz w:val="18"/>
                <w:szCs w:val="18"/>
              </w:rPr>
            </w:pPr>
          </w:p>
        </w:tc>
        <w:tc>
          <w:tcPr>
            <w:tcW w:w="1843" w:type="dxa"/>
            <w:vMerge/>
            <w:vAlign w:val="center"/>
          </w:tcPr>
          <w:p w:rsidR="0006366C" w:rsidRPr="00B2554B" w:rsidRDefault="0006366C" w:rsidP="00F2437C">
            <w:pPr>
              <w:spacing w:before="120" w:after="120" w:line="240" w:lineRule="auto"/>
              <w:jc w:val="center"/>
              <w:rPr>
                <w:rFonts w:ascii="Arial" w:hAnsi="Arial" w:cs="Arial"/>
                <w:sz w:val="18"/>
                <w:szCs w:val="18"/>
              </w:rPr>
            </w:pPr>
          </w:p>
        </w:tc>
      </w:tr>
      <w:tr w:rsidR="0006366C" w:rsidRPr="00964993" w:rsidTr="00203DF7">
        <w:trPr>
          <w:trHeight w:val="324"/>
        </w:trPr>
        <w:tc>
          <w:tcPr>
            <w:tcW w:w="1101" w:type="dxa"/>
            <w:shd w:val="clear" w:color="auto" w:fill="7F7F7F"/>
            <w:vAlign w:val="center"/>
          </w:tcPr>
          <w:p w:rsidR="0006366C" w:rsidRPr="00B2554B" w:rsidRDefault="0006366C" w:rsidP="00F2437C">
            <w:pPr>
              <w:spacing w:before="120" w:after="120" w:line="240" w:lineRule="auto"/>
              <w:jc w:val="center"/>
              <w:rPr>
                <w:rFonts w:ascii="Arial" w:hAnsi="Arial" w:cs="Arial"/>
                <w:sz w:val="18"/>
                <w:szCs w:val="18"/>
                <w:lang w:val="en-US"/>
              </w:rPr>
            </w:pPr>
          </w:p>
        </w:tc>
        <w:tc>
          <w:tcPr>
            <w:tcW w:w="4976" w:type="dxa"/>
            <w:shd w:val="clear" w:color="auto" w:fill="7F7F7F"/>
            <w:vAlign w:val="center"/>
          </w:tcPr>
          <w:p w:rsidR="0006366C" w:rsidRPr="00837DDA" w:rsidRDefault="0006366C" w:rsidP="00F2437C">
            <w:pPr>
              <w:spacing w:before="120" w:after="120" w:line="240" w:lineRule="auto"/>
              <w:jc w:val="both"/>
              <w:rPr>
                <w:rFonts w:ascii="Arial" w:hAnsi="Arial" w:cs="Arial"/>
                <w:sz w:val="22"/>
              </w:rPr>
            </w:pPr>
          </w:p>
        </w:tc>
        <w:tc>
          <w:tcPr>
            <w:tcW w:w="1969" w:type="dxa"/>
            <w:shd w:val="clear" w:color="auto" w:fill="7F7F7F"/>
            <w:vAlign w:val="center"/>
          </w:tcPr>
          <w:p w:rsidR="0006366C" w:rsidRPr="00837DDA" w:rsidRDefault="0006366C" w:rsidP="00F2437C">
            <w:pPr>
              <w:spacing w:before="120" w:after="120" w:line="240" w:lineRule="auto"/>
              <w:jc w:val="center"/>
              <w:rPr>
                <w:rFonts w:ascii="Arial" w:hAnsi="Arial" w:cs="Arial"/>
                <w:sz w:val="22"/>
              </w:rPr>
            </w:pPr>
          </w:p>
        </w:tc>
        <w:tc>
          <w:tcPr>
            <w:tcW w:w="1843" w:type="dxa"/>
            <w:shd w:val="clear" w:color="auto" w:fill="7F7F7F"/>
            <w:vAlign w:val="center"/>
          </w:tcPr>
          <w:p w:rsidR="0006366C" w:rsidRPr="00964993" w:rsidRDefault="0006366C" w:rsidP="00F2437C">
            <w:pPr>
              <w:spacing w:before="120" w:after="120" w:line="240" w:lineRule="auto"/>
              <w:jc w:val="center"/>
              <w:rPr>
                <w:rFonts w:ascii="Arial" w:hAnsi="Arial" w:cs="Arial"/>
                <w:sz w:val="22"/>
              </w:rPr>
            </w:pPr>
          </w:p>
        </w:tc>
      </w:tr>
      <w:tr w:rsidR="0006366C" w:rsidRPr="00964993" w:rsidTr="00203DF7">
        <w:trPr>
          <w:trHeight w:val="1648"/>
        </w:trPr>
        <w:tc>
          <w:tcPr>
            <w:tcW w:w="1101" w:type="dxa"/>
            <w:vAlign w:val="center"/>
          </w:tcPr>
          <w:p w:rsidR="0006366C" w:rsidRPr="00B2554B" w:rsidRDefault="0006366C" w:rsidP="00F2437C">
            <w:pPr>
              <w:spacing w:before="120" w:after="120" w:line="240" w:lineRule="auto"/>
              <w:rPr>
                <w:rFonts w:ascii="Arial" w:hAnsi="Arial" w:cs="Arial"/>
                <w:sz w:val="18"/>
                <w:szCs w:val="18"/>
                <w:lang w:val="en-US"/>
              </w:rPr>
            </w:pPr>
            <w:r w:rsidRPr="00B2554B">
              <w:rPr>
                <w:rFonts w:ascii="Arial" w:hAnsi="Arial" w:cs="Arial"/>
                <w:sz w:val="18"/>
                <w:szCs w:val="18"/>
                <w:lang w:val="en-US"/>
              </w:rPr>
              <w:t>3.1.2</w:t>
            </w:r>
          </w:p>
        </w:tc>
        <w:tc>
          <w:tcPr>
            <w:tcW w:w="4976" w:type="dxa"/>
            <w:vAlign w:val="center"/>
          </w:tcPr>
          <w:p w:rsidR="0006366C" w:rsidRPr="00B2554B" w:rsidRDefault="0006366C" w:rsidP="00F2437C">
            <w:pPr>
              <w:spacing w:before="120" w:after="120" w:line="240" w:lineRule="auto"/>
              <w:rPr>
                <w:rStyle w:val="BodyText1"/>
                <w:rFonts w:ascii="Arial" w:hAnsi="Arial" w:cs="Arial"/>
                <w:sz w:val="18"/>
                <w:szCs w:val="18"/>
              </w:rPr>
            </w:pPr>
            <w:r w:rsidRPr="00B2554B">
              <w:rPr>
                <w:rStyle w:val="BodyText1"/>
                <w:rFonts w:ascii="Arial" w:hAnsi="Arial" w:cs="Arial"/>
                <w:sz w:val="18"/>
                <w:szCs w:val="18"/>
              </w:rPr>
              <w:t>Ensure the digital marginalia [information that originally appeared in notes, tables, and graphs on the borders of the Operational Navigation Chart (ONC) map sheets (the source material)] is included in the area attribute values of the data quality coverage and in the data quality tables.</w:t>
            </w:r>
          </w:p>
          <w:p w:rsidR="0006366C" w:rsidRPr="00837DDA" w:rsidRDefault="0006366C" w:rsidP="00F2437C">
            <w:pPr>
              <w:spacing w:before="120" w:after="120" w:line="240" w:lineRule="auto"/>
              <w:rPr>
                <w:rFonts w:ascii="Arial" w:hAnsi="Arial" w:cs="Arial"/>
                <w:sz w:val="22"/>
              </w:rPr>
            </w:pPr>
          </w:p>
        </w:tc>
        <w:tc>
          <w:tcPr>
            <w:tcW w:w="1969" w:type="dxa"/>
            <w:vAlign w:val="center"/>
          </w:tcPr>
          <w:p w:rsidR="0006366C" w:rsidRPr="00B2554B" w:rsidRDefault="0006366C" w:rsidP="00F2437C">
            <w:pPr>
              <w:pStyle w:val="BodyText2"/>
              <w:shd w:val="clear" w:color="auto" w:fill="auto"/>
              <w:spacing w:before="120" w:after="120" w:line="240" w:lineRule="auto"/>
              <w:ind w:firstLine="0"/>
              <w:jc w:val="center"/>
              <w:rPr>
                <w:rFonts w:ascii="Arial" w:hAnsi="Arial" w:cs="Arial"/>
                <w:color w:val="000000"/>
                <w:sz w:val="18"/>
                <w:szCs w:val="18"/>
                <w:lang w:val="en-US"/>
              </w:rPr>
            </w:pPr>
            <w:r w:rsidRPr="00B2554B">
              <w:rPr>
                <w:rStyle w:val="BodyText1"/>
                <w:rFonts w:ascii="Arial" w:hAnsi="Arial" w:cs="Arial"/>
                <w:sz w:val="18"/>
                <w:szCs w:val="18"/>
              </w:rPr>
              <w:t>completeness</w:t>
            </w:r>
          </w:p>
          <w:p w:rsidR="0006366C" w:rsidRPr="004F673D" w:rsidRDefault="0006366C" w:rsidP="00F2437C">
            <w:pPr>
              <w:spacing w:before="120" w:after="120" w:line="240" w:lineRule="auto"/>
              <w:jc w:val="center"/>
              <w:rPr>
                <w:rFonts w:ascii="Arial" w:hAnsi="Arial" w:cs="Arial"/>
                <w:sz w:val="22"/>
              </w:rPr>
            </w:pPr>
            <w:r w:rsidRPr="00B2554B">
              <w:rPr>
                <w:rStyle w:val="BodyText1"/>
                <w:rFonts w:ascii="Arial" w:hAnsi="Arial" w:cs="Arial"/>
                <w:sz w:val="18"/>
                <w:szCs w:val="18"/>
              </w:rPr>
              <w:t>commission</w:t>
            </w:r>
          </w:p>
        </w:tc>
        <w:tc>
          <w:tcPr>
            <w:tcW w:w="1843" w:type="dxa"/>
            <w:vAlign w:val="center"/>
          </w:tcPr>
          <w:p w:rsidR="0006366C" w:rsidRPr="00964993" w:rsidRDefault="0006366C" w:rsidP="00F2437C">
            <w:pPr>
              <w:spacing w:before="120" w:after="120" w:line="240" w:lineRule="auto"/>
              <w:jc w:val="center"/>
              <w:rPr>
                <w:rFonts w:ascii="Arial" w:hAnsi="Arial" w:cs="Arial"/>
                <w:sz w:val="22"/>
              </w:rPr>
            </w:pPr>
            <w:r w:rsidRPr="00B2554B">
              <w:rPr>
                <w:rStyle w:val="BodyText1"/>
                <w:rFonts w:ascii="Arial" w:hAnsi="Arial" w:cs="Arial"/>
                <w:sz w:val="18"/>
                <w:szCs w:val="18"/>
              </w:rPr>
              <w:t>the dataset</w:t>
            </w:r>
          </w:p>
        </w:tc>
      </w:tr>
      <w:tr w:rsidR="0006366C" w:rsidRPr="00964993" w:rsidTr="00203DF7">
        <w:trPr>
          <w:trHeight w:val="552"/>
        </w:trPr>
        <w:tc>
          <w:tcPr>
            <w:tcW w:w="1101" w:type="dxa"/>
            <w:shd w:val="clear" w:color="auto" w:fill="7F7F7F"/>
            <w:vAlign w:val="center"/>
          </w:tcPr>
          <w:p w:rsidR="0006366C" w:rsidRPr="00B2554B" w:rsidRDefault="0006366C" w:rsidP="00F2437C">
            <w:pPr>
              <w:spacing w:before="120" w:after="120" w:line="240" w:lineRule="auto"/>
              <w:rPr>
                <w:rFonts w:ascii="Arial" w:hAnsi="Arial" w:cs="Arial"/>
                <w:sz w:val="18"/>
                <w:szCs w:val="18"/>
                <w:lang w:val="en-US"/>
              </w:rPr>
            </w:pPr>
          </w:p>
        </w:tc>
        <w:tc>
          <w:tcPr>
            <w:tcW w:w="4976" w:type="dxa"/>
            <w:shd w:val="clear" w:color="auto" w:fill="7F7F7F"/>
            <w:vAlign w:val="center"/>
          </w:tcPr>
          <w:p w:rsidR="0006366C" w:rsidRPr="00964993" w:rsidRDefault="0006366C" w:rsidP="00F2437C">
            <w:pPr>
              <w:spacing w:before="120" w:after="120" w:line="240" w:lineRule="auto"/>
              <w:rPr>
                <w:rFonts w:ascii="Arial" w:hAnsi="Arial" w:cs="Arial"/>
                <w:sz w:val="22"/>
              </w:rPr>
            </w:pPr>
          </w:p>
        </w:tc>
        <w:tc>
          <w:tcPr>
            <w:tcW w:w="1969" w:type="dxa"/>
            <w:shd w:val="clear" w:color="auto" w:fill="7F7F7F"/>
          </w:tcPr>
          <w:p w:rsidR="0006366C" w:rsidRPr="00964993" w:rsidRDefault="0006366C" w:rsidP="00F2437C">
            <w:pPr>
              <w:spacing w:before="120" w:after="120" w:line="240" w:lineRule="auto"/>
              <w:jc w:val="both"/>
              <w:rPr>
                <w:rFonts w:ascii="Arial" w:hAnsi="Arial" w:cs="Arial"/>
                <w:sz w:val="22"/>
              </w:rPr>
            </w:pPr>
          </w:p>
        </w:tc>
        <w:tc>
          <w:tcPr>
            <w:tcW w:w="1843" w:type="dxa"/>
            <w:shd w:val="clear" w:color="auto" w:fill="7F7F7F"/>
          </w:tcPr>
          <w:p w:rsidR="0006366C" w:rsidRPr="00964993" w:rsidRDefault="0006366C" w:rsidP="00F2437C">
            <w:pPr>
              <w:spacing w:before="120" w:after="120" w:line="240" w:lineRule="auto"/>
              <w:jc w:val="both"/>
              <w:rPr>
                <w:rFonts w:ascii="Arial" w:hAnsi="Arial" w:cs="Arial"/>
                <w:sz w:val="22"/>
              </w:rPr>
            </w:pPr>
          </w:p>
        </w:tc>
      </w:tr>
      <w:tr w:rsidR="0006366C" w:rsidRPr="00964993" w:rsidTr="00203DF7">
        <w:tc>
          <w:tcPr>
            <w:tcW w:w="1101" w:type="dxa"/>
            <w:vAlign w:val="center"/>
          </w:tcPr>
          <w:p w:rsidR="0006366C" w:rsidRPr="00B2554B" w:rsidRDefault="0006366C" w:rsidP="00F2437C">
            <w:pPr>
              <w:spacing w:before="120" w:after="120" w:line="240" w:lineRule="auto"/>
              <w:rPr>
                <w:rFonts w:ascii="Arial" w:hAnsi="Arial" w:cs="Arial"/>
                <w:sz w:val="18"/>
                <w:szCs w:val="18"/>
                <w:lang w:val="en-US"/>
              </w:rPr>
            </w:pPr>
            <w:r w:rsidRPr="00B2554B">
              <w:rPr>
                <w:rFonts w:ascii="Arial" w:hAnsi="Arial" w:cs="Arial"/>
                <w:sz w:val="18"/>
                <w:szCs w:val="18"/>
                <w:lang w:val="en-US"/>
              </w:rPr>
              <w:t>3.3</w:t>
            </w:r>
          </w:p>
        </w:tc>
        <w:tc>
          <w:tcPr>
            <w:tcW w:w="4976" w:type="dxa"/>
            <w:vAlign w:val="center"/>
          </w:tcPr>
          <w:p w:rsidR="0006366C" w:rsidRPr="00B2554B" w:rsidRDefault="0006366C" w:rsidP="00F2437C">
            <w:pPr>
              <w:spacing w:before="120" w:after="120" w:line="240" w:lineRule="auto"/>
              <w:rPr>
                <w:rStyle w:val="BodyText1"/>
                <w:rFonts w:ascii="Arial" w:hAnsi="Arial" w:cs="Arial"/>
                <w:sz w:val="18"/>
                <w:szCs w:val="18"/>
              </w:rPr>
            </w:pPr>
            <w:r w:rsidRPr="00B2554B">
              <w:rPr>
                <w:rStyle w:val="BodyText1"/>
                <w:rFonts w:ascii="Arial" w:hAnsi="Arial" w:cs="Arial"/>
                <w:sz w:val="18"/>
                <w:szCs w:val="18"/>
              </w:rPr>
              <w:t>The unit of measure for the DCW database shall be the English measurement system.</w:t>
            </w:r>
          </w:p>
          <w:p w:rsidR="0006366C" w:rsidRPr="00964993" w:rsidRDefault="0006366C" w:rsidP="00F2437C">
            <w:pPr>
              <w:spacing w:before="120" w:after="120" w:line="240" w:lineRule="auto"/>
              <w:rPr>
                <w:rFonts w:ascii="Arial" w:hAnsi="Arial" w:cs="Arial"/>
                <w:sz w:val="22"/>
              </w:rPr>
            </w:pPr>
          </w:p>
        </w:tc>
        <w:tc>
          <w:tcPr>
            <w:tcW w:w="1969" w:type="dxa"/>
            <w:vMerge w:val="restart"/>
            <w:vAlign w:val="center"/>
          </w:tcPr>
          <w:p w:rsidR="0006366C" w:rsidRDefault="0006366C" w:rsidP="00F2437C">
            <w:pPr>
              <w:pStyle w:val="BodyText2"/>
              <w:shd w:val="clear" w:color="auto" w:fill="auto"/>
              <w:spacing w:before="120" w:after="120" w:line="240" w:lineRule="auto"/>
              <w:ind w:left="120" w:right="120" w:firstLine="0"/>
            </w:pPr>
            <w:r>
              <w:rPr>
                <w:rStyle w:val="BodytextExact"/>
              </w:rPr>
              <w:t>logical consistency domain consistency</w:t>
            </w:r>
          </w:p>
          <w:p w:rsidR="0006366C" w:rsidRPr="00964993" w:rsidRDefault="0006366C" w:rsidP="00F2437C">
            <w:pPr>
              <w:spacing w:before="120" w:after="120" w:line="240" w:lineRule="auto"/>
              <w:jc w:val="both"/>
              <w:rPr>
                <w:rFonts w:ascii="Arial" w:hAnsi="Arial" w:cs="Arial"/>
                <w:sz w:val="22"/>
              </w:rPr>
            </w:pPr>
          </w:p>
        </w:tc>
        <w:tc>
          <w:tcPr>
            <w:tcW w:w="1843" w:type="dxa"/>
            <w:vMerge w:val="restart"/>
            <w:vAlign w:val="center"/>
          </w:tcPr>
          <w:p w:rsidR="0006366C" w:rsidRPr="00964993" w:rsidRDefault="0006366C" w:rsidP="00F2437C">
            <w:pPr>
              <w:spacing w:before="120" w:after="120" w:line="240" w:lineRule="auto"/>
              <w:jc w:val="center"/>
              <w:rPr>
                <w:rFonts w:ascii="Arial" w:hAnsi="Arial" w:cs="Arial"/>
                <w:sz w:val="22"/>
              </w:rPr>
            </w:pPr>
            <w:r w:rsidRPr="00B2554B">
              <w:rPr>
                <w:rStyle w:val="BodyText1"/>
                <w:rFonts w:ascii="Arial" w:hAnsi="Arial" w:cs="Arial"/>
                <w:sz w:val="18"/>
                <w:szCs w:val="18"/>
              </w:rPr>
              <w:t>the dataset</w:t>
            </w:r>
          </w:p>
        </w:tc>
      </w:tr>
      <w:tr w:rsidR="0006366C" w:rsidRPr="00964993" w:rsidTr="00203DF7">
        <w:tc>
          <w:tcPr>
            <w:tcW w:w="1101" w:type="dxa"/>
            <w:vAlign w:val="center"/>
          </w:tcPr>
          <w:p w:rsidR="0006366C" w:rsidRPr="00B2554B" w:rsidRDefault="0006366C" w:rsidP="00F2437C">
            <w:pPr>
              <w:spacing w:before="120" w:after="120" w:line="240" w:lineRule="auto"/>
              <w:rPr>
                <w:rFonts w:ascii="Arial" w:hAnsi="Arial" w:cs="Arial"/>
                <w:sz w:val="18"/>
                <w:szCs w:val="18"/>
                <w:lang w:val="en-US"/>
              </w:rPr>
            </w:pPr>
            <w:r w:rsidRPr="00B2554B">
              <w:rPr>
                <w:rFonts w:ascii="Arial" w:hAnsi="Arial" w:cs="Arial"/>
                <w:sz w:val="18"/>
                <w:szCs w:val="18"/>
                <w:lang w:val="en-US"/>
              </w:rPr>
              <w:t>4.1.2.g</w:t>
            </w:r>
          </w:p>
        </w:tc>
        <w:tc>
          <w:tcPr>
            <w:tcW w:w="4976" w:type="dxa"/>
            <w:vAlign w:val="center"/>
          </w:tcPr>
          <w:p w:rsidR="0006366C" w:rsidRPr="00B2554B" w:rsidRDefault="0006366C" w:rsidP="00F2437C">
            <w:pPr>
              <w:spacing w:before="120" w:after="120" w:line="240" w:lineRule="auto"/>
              <w:rPr>
                <w:rStyle w:val="BodyText1"/>
                <w:rFonts w:ascii="Arial" w:hAnsi="Arial" w:cs="Arial"/>
                <w:sz w:val="18"/>
                <w:szCs w:val="18"/>
              </w:rPr>
            </w:pPr>
            <w:r w:rsidRPr="00B2554B">
              <w:rPr>
                <w:rStyle w:val="BodyText1"/>
                <w:rFonts w:ascii="Arial" w:hAnsi="Arial" w:cs="Arial"/>
                <w:sz w:val="18"/>
                <w:szCs w:val="18"/>
              </w:rPr>
              <w:t>A review of the final vendor data format prior to Vector Product Format (VPF) conversion. All attribute names and attribute definitions are verified.</w:t>
            </w:r>
          </w:p>
          <w:p w:rsidR="0006366C" w:rsidRPr="00964993" w:rsidRDefault="0006366C" w:rsidP="00F2437C">
            <w:pPr>
              <w:spacing w:before="120" w:after="120" w:line="240" w:lineRule="auto"/>
              <w:rPr>
                <w:rFonts w:ascii="Arial" w:hAnsi="Arial" w:cs="Arial"/>
                <w:sz w:val="22"/>
              </w:rPr>
            </w:pPr>
          </w:p>
        </w:tc>
        <w:tc>
          <w:tcPr>
            <w:tcW w:w="1969" w:type="dxa"/>
            <w:vMerge/>
          </w:tcPr>
          <w:p w:rsidR="0006366C" w:rsidRPr="00964993" w:rsidRDefault="0006366C" w:rsidP="00F2437C">
            <w:pPr>
              <w:spacing w:before="120" w:after="120" w:line="240" w:lineRule="auto"/>
              <w:jc w:val="both"/>
              <w:rPr>
                <w:rFonts w:ascii="Arial" w:hAnsi="Arial" w:cs="Arial"/>
                <w:sz w:val="22"/>
              </w:rPr>
            </w:pPr>
          </w:p>
        </w:tc>
        <w:tc>
          <w:tcPr>
            <w:tcW w:w="1843" w:type="dxa"/>
            <w:vMerge/>
          </w:tcPr>
          <w:p w:rsidR="0006366C" w:rsidRPr="00964993" w:rsidRDefault="0006366C" w:rsidP="00F2437C">
            <w:pPr>
              <w:spacing w:before="120" w:after="120" w:line="240" w:lineRule="auto"/>
              <w:jc w:val="both"/>
              <w:rPr>
                <w:rFonts w:ascii="Arial" w:hAnsi="Arial" w:cs="Arial"/>
                <w:sz w:val="22"/>
              </w:rPr>
            </w:pPr>
          </w:p>
        </w:tc>
      </w:tr>
      <w:tr w:rsidR="0006366C" w:rsidRPr="00964993" w:rsidTr="00203DF7">
        <w:trPr>
          <w:trHeight w:val="412"/>
        </w:trPr>
        <w:tc>
          <w:tcPr>
            <w:tcW w:w="1101" w:type="dxa"/>
            <w:shd w:val="clear" w:color="auto" w:fill="7F7F7F"/>
          </w:tcPr>
          <w:p w:rsidR="0006366C" w:rsidRPr="00B2554B" w:rsidRDefault="0006366C" w:rsidP="00F2437C">
            <w:pPr>
              <w:spacing w:before="120" w:after="120" w:line="240" w:lineRule="auto"/>
              <w:jc w:val="both"/>
              <w:rPr>
                <w:rFonts w:ascii="Arial" w:hAnsi="Arial" w:cs="Arial"/>
                <w:sz w:val="18"/>
                <w:szCs w:val="18"/>
                <w:lang w:val="en-US"/>
              </w:rPr>
            </w:pPr>
          </w:p>
        </w:tc>
        <w:tc>
          <w:tcPr>
            <w:tcW w:w="4976" w:type="dxa"/>
            <w:shd w:val="clear" w:color="auto" w:fill="7F7F7F"/>
          </w:tcPr>
          <w:p w:rsidR="0006366C" w:rsidRPr="00964993" w:rsidRDefault="0006366C" w:rsidP="00F2437C">
            <w:pPr>
              <w:spacing w:before="120" w:after="120" w:line="240" w:lineRule="auto"/>
              <w:jc w:val="both"/>
              <w:rPr>
                <w:rFonts w:ascii="Arial" w:hAnsi="Arial" w:cs="Arial"/>
                <w:sz w:val="22"/>
              </w:rPr>
            </w:pPr>
          </w:p>
        </w:tc>
        <w:tc>
          <w:tcPr>
            <w:tcW w:w="1969" w:type="dxa"/>
            <w:shd w:val="clear" w:color="auto" w:fill="7F7F7F"/>
          </w:tcPr>
          <w:p w:rsidR="0006366C" w:rsidRPr="00964993" w:rsidRDefault="0006366C" w:rsidP="00F2437C">
            <w:pPr>
              <w:spacing w:before="120" w:after="120" w:line="240" w:lineRule="auto"/>
              <w:jc w:val="both"/>
              <w:rPr>
                <w:rFonts w:ascii="Arial" w:hAnsi="Arial" w:cs="Arial"/>
                <w:sz w:val="22"/>
              </w:rPr>
            </w:pPr>
          </w:p>
        </w:tc>
        <w:tc>
          <w:tcPr>
            <w:tcW w:w="1843" w:type="dxa"/>
            <w:shd w:val="clear" w:color="auto" w:fill="7F7F7F"/>
          </w:tcPr>
          <w:p w:rsidR="0006366C" w:rsidRPr="00964993" w:rsidRDefault="0006366C" w:rsidP="00F2437C">
            <w:pPr>
              <w:spacing w:before="120" w:after="120" w:line="240" w:lineRule="auto"/>
              <w:jc w:val="both"/>
              <w:rPr>
                <w:rFonts w:ascii="Arial" w:hAnsi="Arial" w:cs="Arial"/>
                <w:sz w:val="22"/>
              </w:rPr>
            </w:pPr>
          </w:p>
        </w:tc>
      </w:tr>
      <w:tr w:rsidR="0006366C" w:rsidRPr="00964993" w:rsidTr="00203DF7">
        <w:tc>
          <w:tcPr>
            <w:tcW w:w="1101" w:type="dxa"/>
            <w:vAlign w:val="center"/>
          </w:tcPr>
          <w:p w:rsidR="0006366C" w:rsidRPr="00B2554B" w:rsidRDefault="0006366C" w:rsidP="00F2437C">
            <w:pPr>
              <w:spacing w:before="120" w:after="120" w:line="240" w:lineRule="auto"/>
              <w:jc w:val="center"/>
              <w:rPr>
                <w:rFonts w:ascii="Arial" w:hAnsi="Arial" w:cs="Arial"/>
                <w:sz w:val="18"/>
                <w:szCs w:val="18"/>
                <w:lang w:val="en-US"/>
              </w:rPr>
            </w:pPr>
            <w:r w:rsidRPr="00B2554B">
              <w:rPr>
                <w:rFonts w:ascii="Arial" w:hAnsi="Arial" w:cs="Arial"/>
                <w:sz w:val="18"/>
                <w:szCs w:val="18"/>
                <w:lang w:val="en-US"/>
              </w:rPr>
              <w:t>3.2.1</w:t>
            </w:r>
          </w:p>
        </w:tc>
        <w:tc>
          <w:tcPr>
            <w:tcW w:w="4976" w:type="dxa"/>
            <w:vAlign w:val="center"/>
          </w:tcPr>
          <w:p w:rsidR="0006366C" w:rsidRPr="00534C1E" w:rsidRDefault="0006366C" w:rsidP="00F2437C">
            <w:pPr>
              <w:pStyle w:val="BodyText2"/>
              <w:shd w:val="clear" w:color="auto" w:fill="auto"/>
              <w:spacing w:before="120" w:after="120" w:line="240" w:lineRule="auto"/>
              <w:ind w:left="120" w:firstLine="0"/>
              <w:jc w:val="left"/>
              <w:rPr>
                <w:rStyle w:val="BodyText1"/>
                <w:rFonts w:ascii="Arial" w:hAnsi="Arial" w:cs="Arial"/>
                <w:sz w:val="18"/>
                <w:szCs w:val="18"/>
              </w:rPr>
            </w:pPr>
            <w:r w:rsidRPr="00534C1E">
              <w:rPr>
                <w:rStyle w:val="BodyText1"/>
                <w:rFonts w:ascii="Arial" w:hAnsi="Arial" w:cs="Arial"/>
                <w:sz w:val="18"/>
                <w:szCs w:val="18"/>
              </w:rPr>
              <w:t>The horizontal datum shall be the current World Geodetic System.</w:t>
            </w:r>
          </w:p>
          <w:p w:rsidR="0006366C" w:rsidRPr="00534C1E" w:rsidRDefault="0006366C" w:rsidP="00F2437C">
            <w:pPr>
              <w:spacing w:before="120" w:after="120" w:line="240" w:lineRule="auto"/>
              <w:jc w:val="both"/>
              <w:rPr>
                <w:rStyle w:val="BodyText1"/>
                <w:rFonts w:ascii="Arial" w:hAnsi="Arial" w:cs="Arial"/>
                <w:sz w:val="18"/>
                <w:szCs w:val="18"/>
              </w:rPr>
            </w:pPr>
            <w:r w:rsidRPr="00534C1E">
              <w:rPr>
                <w:rStyle w:val="BodyText1"/>
                <w:rFonts w:ascii="Arial" w:hAnsi="Arial" w:cs="Arial"/>
                <w:i/>
                <w:iCs/>
                <w:sz w:val="18"/>
                <w:szCs w:val="18"/>
              </w:rPr>
              <w:t>(identified data quality scope</w:t>
            </w:r>
            <w:r w:rsidRPr="00534C1E">
              <w:rPr>
                <w:rStyle w:val="BodyText1"/>
                <w:rFonts w:ascii="Arial" w:hAnsi="Arial" w:cs="Arial"/>
                <w:sz w:val="18"/>
                <w:szCs w:val="18"/>
              </w:rPr>
              <w:t xml:space="preserve"> = </w:t>
            </w:r>
            <w:r w:rsidRPr="00534C1E">
              <w:rPr>
                <w:rStyle w:val="BodyText1"/>
                <w:rFonts w:ascii="Arial" w:hAnsi="Arial" w:cs="Arial"/>
                <w:i/>
                <w:iCs/>
                <w:sz w:val="18"/>
                <w:szCs w:val="18"/>
              </w:rPr>
              <w:t>the dataset)</w:t>
            </w:r>
          </w:p>
        </w:tc>
        <w:tc>
          <w:tcPr>
            <w:tcW w:w="1969" w:type="dxa"/>
            <w:vMerge w:val="restart"/>
            <w:vAlign w:val="center"/>
          </w:tcPr>
          <w:p w:rsidR="0006366C" w:rsidRPr="00534C1E" w:rsidRDefault="0006366C" w:rsidP="00F2437C">
            <w:pPr>
              <w:pStyle w:val="Tablecaption20"/>
              <w:shd w:val="clear" w:color="auto" w:fill="auto"/>
              <w:spacing w:before="120" w:after="120" w:line="360" w:lineRule="auto"/>
              <w:rPr>
                <w:rStyle w:val="BodyText1"/>
                <w:rFonts w:ascii="Arial" w:hAnsi="Arial" w:cs="Arial"/>
                <w:sz w:val="18"/>
                <w:szCs w:val="18"/>
              </w:rPr>
            </w:pPr>
            <w:r w:rsidRPr="00534C1E">
              <w:rPr>
                <w:rStyle w:val="BodyText1"/>
                <w:rFonts w:ascii="Arial" w:hAnsi="Arial" w:cs="Arial"/>
                <w:sz w:val="18"/>
                <w:szCs w:val="18"/>
              </w:rPr>
              <w:t>logical consistency format consistency</w:t>
            </w:r>
          </w:p>
          <w:p w:rsidR="0006366C" w:rsidRPr="00534C1E" w:rsidRDefault="0006366C" w:rsidP="00F2437C">
            <w:pPr>
              <w:spacing w:before="120" w:after="120" w:line="360" w:lineRule="auto"/>
              <w:jc w:val="both"/>
              <w:rPr>
                <w:rStyle w:val="BodyText1"/>
                <w:rFonts w:ascii="Arial" w:hAnsi="Arial" w:cs="Arial"/>
                <w:sz w:val="18"/>
                <w:szCs w:val="18"/>
              </w:rPr>
            </w:pPr>
          </w:p>
        </w:tc>
        <w:tc>
          <w:tcPr>
            <w:tcW w:w="1843" w:type="dxa"/>
            <w:vMerge w:val="restart"/>
            <w:vAlign w:val="center"/>
          </w:tcPr>
          <w:p w:rsidR="0006366C" w:rsidRPr="00534C1E" w:rsidRDefault="0006366C" w:rsidP="00F2437C">
            <w:pPr>
              <w:pStyle w:val="BodyText2"/>
              <w:shd w:val="clear" w:color="auto" w:fill="auto"/>
              <w:spacing w:before="120" w:after="120" w:line="360" w:lineRule="auto"/>
              <w:ind w:left="100" w:firstLine="0"/>
              <w:jc w:val="left"/>
              <w:rPr>
                <w:rStyle w:val="BodyText1"/>
                <w:rFonts w:ascii="Arial" w:hAnsi="Arial" w:cs="Arial"/>
                <w:sz w:val="18"/>
                <w:szCs w:val="18"/>
              </w:rPr>
            </w:pPr>
            <w:r w:rsidRPr="00534C1E">
              <w:rPr>
                <w:rStyle w:val="BodyText1"/>
                <w:rFonts w:ascii="Arial" w:hAnsi="Arial" w:cs="Arial"/>
                <w:sz w:val="18"/>
                <w:szCs w:val="18"/>
              </w:rPr>
              <w:t>1. the dataset</w:t>
            </w:r>
          </w:p>
          <w:p w:rsidR="0006366C" w:rsidRPr="00534C1E" w:rsidRDefault="0006366C" w:rsidP="00F2437C">
            <w:pPr>
              <w:pStyle w:val="BodyText2"/>
              <w:shd w:val="clear" w:color="auto" w:fill="auto"/>
              <w:spacing w:before="120" w:after="120" w:line="360" w:lineRule="auto"/>
              <w:ind w:left="100" w:right="160" w:firstLine="0"/>
              <w:jc w:val="left"/>
              <w:rPr>
                <w:rStyle w:val="BodyText1"/>
                <w:rFonts w:ascii="Arial" w:hAnsi="Arial" w:cs="Arial"/>
                <w:sz w:val="18"/>
                <w:szCs w:val="18"/>
              </w:rPr>
            </w:pPr>
            <w:r w:rsidRPr="00534C1E">
              <w:rPr>
                <w:rStyle w:val="BodyText1"/>
                <w:rFonts w:ascii="Arial" w:hAnsi="Arial" w:cs="Arial"/>
                <w:sz w:val="18"/>
                <w:szCs w:val="18"/>
              </w:rPr>
              <w:t>2.features encoded as points and polygons</w:t>
            </w:r>
          </w:p>
          <w:p w:rsidR="0006366C" w:rsidRPr="00534C1E" w:rsidRDefault="0006366C" w:rsidP="00F2437C">
            <w:pPr>
              <w:pStyle w:val="BodyText2"/>
              <w:shd w:val="clear" w:color="auto" w:fill="auto"/>
              <w:spacing w:before="120" w:after="120" w:line="360" w:lineRule="auto"/>
              <w:ind w:left="100" w:right="100" w:firstLine="0"/>
              <w:rPr>
                <w:rStyle w:val="BodyText1"/>
                <w:rFonts w:ascii="Arial" w:hAnsi="Arial" w:cs="Arial"/>
                <w:sz w:val="18"/>
                <w:szCs w:val="18"/>
              </w:rPr>
            </w:pPr>
            <w:r w:rsidRPr="00534C1E">
              <w:rPr>
                <w:rStyle w:val="BodyText1"/>
                <w:rFonts w:ascii="Arial" w:hAnsi="Arial" w:cs="Arial"/>
                <w:sz w:val="18"/>
                <w:szCs w:val="18"/>
              </w:rPr>
              <w:t>3. all text strings</w:t>
            </w:r>
          </w:p>
          <w:p w:rsidR="0006366C" w:rsidRPr="00534C1E" w:rsidRDefault="0006366C" w:rsidP="00F2437C">
            <w:pPr>
              <w:spacing w:before="120" w:after="120" w:line="360" w:lineRule="auto"/>
              <w:jc w:val="both"/>
              <w:rPr>
                <w:rStyle w:val="BodyText1"/>
                <w:rFonts w:ascii="Arial" w:hAnsi="Arial" w:cs="Arial"/>
                <w:sz w:val="18"/>
                <w:szCs w:val="18"/>
                <w:lang w:val="vi-VN"/>
              </w:rPr>
            </w:pPr>
          </w:p>
        </w:tc>
      </w:tr>
      <w:tr w:rsidR="0006366C" w:rsidRPr="00964993" w:rsidTr="00203DF7">
        <w:trPr>
          <w:trHeight w:val="1588"/>
        </w:trPr>
        <w:tc>
          <w:tcPr>
            <w:tcW w:w="1101" w:type="dxa"/>
            <w:vAlign w:val="center"/>
          </w:tcPr>
          <w:p w:rsidR="0006366C" w:rsidRPr="00B2554B" w:rsidRDefault="0006366C" w:rsidP="00F2437C">
            <w:pPr>
              <w:spacing w:before="120" w:after="120" w:line="240" w:lineRule="auto"/>
              <w:jc w:val="center"/>
              <w:rPr>
                <w:rFonts w:ascii="Arial" w:hAnsi="Arial" w:cs="Arial"/>
                <w:sz w:val="18"/>
                <w:szCs w:val="18"/>
                <w:lang w:val="en-US"/>
              </w:rPr>
            </w:pPr>
            <w:r w:rsidRPr="00B2554B">
              <w:rPr>
                <w:rFonts w:ascii="Arial" w:hAnsi="Arial" w:cs="Arial"/>
                <w:sz w:val="18"/>
                <w:szCs w:val="18"/>
                <w:lang w:val="en-US"/>
              </w:rPr>
              <w:t>3.9</w:t>
            </w:r>
          </w:p>
        </w:tc>
        <w:tc>
          <w:tcPr>
            <w:tcW w:w="4976" w:type="dxa"/>
            <w:vAlign w:val="center"/>
          </w:tcPr>
          <w:p w:rsidR="0006366C" w:rsidRPr="00534C1E" w:rsidRDefault="0006366C" w:rsidP="00F2437C">
            <w:pPr>
              <w:pStyle w:val="BodyText2"/>
              <w:shd w:val="clear" w:color="auto" w:fill="auto"/>
              <w:spacing w:before="120" w:after="120" w:line="240" w:lineRule="auto"/>
              <w:ind w:left="120" w:firstLine="0"/>
              <w:jc w:val="left"/>
              <w:rPr>
                <w:rStyle w:val="BodyText1"/>
                <w:rFonts w:ascii="Arial" w:hAnsi="Arial" w:cs="Arial"/>
                <w:sz w:val="18"/>
                <w:szCs w:val="18"/>
              </w:rPr>
            </w:pPr>
            <w:r w:rsidRPr="00534C1E">
              <w:rPr>
                <w:rStyle w:val="BodyText1"/>
                <w:rFonts w:ascii="Arial" w:hAnsi="Arial" w:cs="Arial"/>
                <w:sz w:val="18"/>
                <w:szCs w:val="18"/>
              </w:rPr>
              <w:t>Where polygons on Operational Navigational Charts (source material) were below the minimum capturable size of less than or equal to 3,05 mm (0,12 in) in circumference, and consist of a single edge, they are represented as a point feature.</w:t>
            </w:r>
          </w:p>
          <w:p w:rsidR="0006366C" w:rsidRPr="00534C1E" w:rsidRDefault="0006366C" w:rsidP="00F2437C">
            <w:pPr>
              <w:spacing w:before="120" w:after="120" w:line="240" w:lineRule="auto"/>
              <w:jc w:val="both"/>
              <w:rPr>
                <w:rStyle w:val="BodyText1"/>
                <w:rFonts w:ascii="Arial" w:hAnsi="Arial" w:cs="Arial"/>
                <w:sz w:val="18"/>
                <w:szCs w:val="18"/>
              </w:rPr>
            </w:pPr>
            <w:r w:rsidRPr="00534C1E">
              <w:rPr>
                <w:rStyle w:val="BodyText1"/>
                <w:rFonts w:ascii="Arial" w:hAnsi="Arial" w:cs="Arial"/>
                <w:i/>
                <w:iCs/>
                <w:sz w:val="18"/>
                <w:szCs w:val="18"/>
              </w:rPr>
              <w:t>(identified data quality scope</w:t>
            </w:r>
            <w:r w:rsidRPr="00534C1E">
              <w:rPr>
                <w:rStyle w:val="BodyText1"/>
                <w:rFonts w:ascii="Arial" w:hAnsi="Arial" w:cs="Arial"/>
                <w:sz w:val="18"/>
                <w:szCs w:val="18"/>
              </w:rPr>
              <w:t xml:space="preserve"> = </w:t>
            </w:r>
            <w:r w:rsidRPr="00534C1E">
              <w:rPr>
                <w:rStyle w:val="BodyText1"/>
                <w:rFonts w:ascii="Arial" w:hAnsi="Arial" w:cs="Arial"/>
                <w:i/>
                <w:iCs/>
                <w:sz w:val="18"/>
                <w:szCs w:val="18"/>
              </w:rPr>
              <w:t>encoded features)</w:t>
            </w:r>
          </w:p>
        </w:tc>
        <w:tc>
          <w:tcPr>
            <w:tcW w:w="1969" w:type="dxa"/>
            <w:vMerge/>
            <w:vAlign w:val="center"/>
          </w:tcPr>
          <w:p w:rsidR="0006366C" w:rsidRPr="00964993" w:rsidRDefault="0006366C" w:rsidP="00F2437C">
            <w:pPr>
              <w:spacing w:before="120" w:after="120" w:line="240" w:lineRule="auto"/>
              <w:jc w:val="both"/>
              <w:rPr>
                <w:rFonts w:ascii="Arial" w:hAnsi="Arial" w:cs="Arial"/>
                <w:sz w:val="26"/>
                <w:szCs w:val="26"/>
              </w:rPr>
            </w:pPr>
          </w:p>
        </w:tc>
        <w:tc>
          <w:tcPr>
            <w:tcW w:w="1843" w:type="dxa"/>
            <w:vMerge/>
            <w:vAlign w:val="center"/>
          </w:tcPr>
          <w:p w:rsidR="0006366C" w:rsidRPr="00964993" w:rsidRDefault="0006366C" w:rsidP="00F2437C">
            <w:pPr>
              <w:spacing w:before="120" w:after="120" w:line="240" w:lineRule="auto"/>
              <w:jc w:val="both"/>
              <w:rPr>
                <w:rFonts w:ascii="Arial" w:hAnsi="Arial" w:cs="Arial"/>
                <w:sz w:val="26"/>
                <w:szCs w:val="26"/>
              </w:rPr>
            </w:pPr>
          </w:p>
        </w:tc>
      </w:tr>
      <w:tr w:rsidR="0006366C" w:rsidRPr="00964993" w:rsidTr="00203DF7">
        <w:tc>
          <w:tcPr>
            <w:tcW w:w="1101" w:type="dxa"/>
            <w:vAlign w:val="center"/>
          </w:tcPr>
          <w:p w:rsidR="0006366C" w:rsidRPr="00B2554B" w:rsidRDefault="0006366C" w:rsidP="00F2437C">
            <w:pPr>
              <w:spacing w:before="120" w:after="120" w:line="240" w:lineRule="auto"/>
              <w:jc w:val="center"/>
              <w:rPr>
                <w:rFonts w:ascii="Arial" w:hAnsi="Arial" w:cs="Arial"/>
                <w:sz w:val="22"/>
              </w:rPr>
            </w:pPr>
            <w:r w:rsidRPr="00B2554B">
              <w:rPr>
                <w:rFonts w:ascii="Arial" w:hAnsi="Arial" w:cs="Arial"/>
                <w:sz w:val="22"/>
              </w:rPr>
              <w:t>4.1.2.d</w:t>
            </w:r>
          </w:p>
        </w:tc>
        <w:tc>
          <w:tcPr>
            <w:tcW w:w="4976" w:type="dxa"/>
            <w:vAlign w:val="center"/>
          </w:tcPr>
          <w:p w:rsidR="0006366C" w:rsidRPr="00534C1E" w:rsidRDefault="0006366C" w:rsidP="00F2437C">
            <w:pPr>
              <w:pStyle w:val="BodyText2"/>
              <w:shd w:val="clear" w:color="auto" w:fill="auto"/>
              <w:spacing w:before="120" w:after="120" w:line="240" w:lineRule="auto"/>
              <w:ind w:left="120" w:firstLine="0"/>
              <w:jc w:val="left"/>
              <w:rPr>
                <w:rStyle w:val="BodyText1"/>
                <w:rFonts w:ascii="Arial" w:hAnsi="Arial" w:cs="Arial"/>
                <w:sz w:val="18"/>
                <w:szCs w:val="18"/>
              </w:rPr>
            </w:pPr>
            <w:r w:rsidRPr="00534C1E">
              <w:rPr>
                <w:rStyle w:val="BodyText1"/>
                <w:rFonts w:ascii="Arial" w:hAnsi="Arial" w:cs="Arial"/>
                <w:sz w:val="18"/>
                <w:szCs w:val="18"/>
              </w:rPr>
              <w:t>A quality assurance check shall be used as a means for identifying and correcting problems with text placement. For example, a check shall be made to verify that text strings do not overlap.</w:t>
            </w:r>
          </w:p>
          <w:p w:rsidR="0006366C" w:rsidRPr="00534C1E" w:rsidRDefault="0006366C" w:rsidP="00F2437C">
            <w:pPr>
              <w:spacing w:before="120" w:after="120" w:line="240" w:lineRule="auto"/>
              <w:jc w:val="both"/>
              <w:rPr>
                <w:rStyle w:val="BodyText1"/>
                <w:rFonts w:ascii="Arial" w:hAnsi="Arial" w:cs="Arial"/>
                <w:sz w:val="18"/>
                <w:szCs w:val="18"/>
              </w:rPr>
            </w:pPr>
            <w:r w:rsidRPr="00534C1E">
              <w:rPr>
                <w:rStyle w:val="BodyText1"/>
                <w:rFonts w:ascii="Arial" w:hAnsi="Arial" w:cs="Arial"/>
                <w:i/>
                <w:iCs/>
                <w:sz w:val="18"/>
                <w:szCs w:val="18"/>
              </w:rPr>
              <w:t>(identified data quality scope = text strings)</w:t>
            </w:r>
          </w:p>
        </w:tc>
        <w:tc>
          <w:tcPr>
            <w:tcW w:w="1969" w:type="dxa"/>
            <w:vMerge/>
            <w:vAlign w:val="center"/>
          </w:tcPr>
          <w:p w:rsidR="0006366C" w:rsidRPr="00964993" w:rsidRDefault="0006366C" w:rsidP="00F2437C">
            <w:pPr>
              <w:spacing w:before="120" w:after="120" w:line="240" w:lineRule="auto"/>
              <w:jc w:val="center"/>
              <w:rPr>
                <w:rFonts w:ascii="Arial" w:hAnsi="Arial" w:cs="Arial"/>
                <w:sz w:val="26"/>
                <w:szCs w:val="26"/>
              </w:rPr>
            </w:pPr>
          </w:p>
        </w:tc>
        <w:tc>
          <w:tcPr>
            <w:tcW w:w="1843" w:type="dxa"/>
            <w:vMerge/>
            <w:vAlign w:val="center"/>
          </w:tcPr>
          <w:p w:rsidR="0006366C" w:rsidRPr="00964993" w:rsidRDefault="0006366C" w:rsidP="00F2437C">
            <w:pPr>
              <w:spacing w:before="120" w:after="120" w:line="240" w:lineRule="auto"/>
              <w:jc w:val="center"/>
              <w:rPr>
                <w:rFonts w:ascii="Arial" w:hAnsi="Arial" w:cs="Arial"/>
                <w:sz w:val="26"/>
                <w:szCs w:val="26"/>
              </w:rPr>
            </w:pPr>
          </w:p>
        </w:tc>
      </w:tr>
      <w:tr w:rsidR="0006366C" w:rsidRPr="00964993" w:rsidTr="00F2437C">
        <w:trPr>
          <w:trHeight w:val="451"/>
        </w:trPr>
        <w:tc>
          <w:tcPr>
            <w:tcW w:w="1101" w:type="dxa"/>
            <w:tcBorders>
              <w:bottom w:val="nil"/>
            </w:tcBorders>
            <w:shd w:val="clear" w:color="auto" w:fill="7F7F7F"/>
          </w:tcPr>
          <w:p w:rsidR="0006366C" w:rsidRPr="00964993" w:rsidRDefault="0006366C" w:rsidP="00F2437C">
            <w:pPr>
              <w:spacing w:before="120" w:after="120" w:line="240" w:lineRule="auto"/>
              <w:jc w:val="both"/>
              <w:rPr>
                <w:rFonts w:ascii="Arial" w:hAnsi="Arial" w:cs="Arial"/>
                <w:sz w:val="22"/>
              </w:rPr>
            </w:pPr>
          </w:p>
        </w:tc>
        <w:tc>
          <w:tcPr>
            <w:tcW w:w="4976" w:type="dxa"/>
            <w:tcBorders>
              <w:bottom w:val="nil"/>
            </w:tcBorders>
            <w:shd w:val="clear" w:color="auto" w:fill="7F7F7F"/>
          </w:tcPr>
          <w:p w:rsidR="0006366C" w:rsidRPr="00964993" w:rsidRDefault="0006366C" w:rsidP="00F2437C">
            <w:pPr>
              <w:spacing w:before="120" w:after="120" w:line="240" w:lineRule="auto"/>
              <w:jc w:val="both"/>
              <w:rPr>
                <w:rFonts w:ascii="Arial" w:hAnsi="Arial" w:cs="Arial"/>
                <w:sz w:val="22"/>
              </w:rPr>
            </w:pPr>
          </w:p>
        </w:tc>
        <w:tc>
          <w:tcPr>
            <w:tcW w:w="1969" w:type="dxa"/>
            <w:tcBorders>
              <w:bottom w:val="nil"/>
            </w:tcBorders>
            <w:shd w:val="clear" w:color="auto" w:fill="7F7F7F"/>
          </w:tcPr>
          <w:p w:rsidR="0006366C" w:rsidRPr="00964993" w:rsidRDefault="0006366C" w:rsidP="00F2437C">
            <w:pPr>
              <w:spacing w:before="120" w:after="120" w:line="240" w:lineRule="auto"/>
              <w:jc w:val="both"/>
              <w:rPr>
                <w:rFonts w:ascii="Arial" w:hAnsi="Arial" w:cs="Arial"/>
                <w:sz w:val="26"/>
                <w:szCs w:val="26"/>
              </w:rPr>
            </w:pPr>
          </w:p>
        </w:tc>
        <w:tc>
          <w:tcPr>
            <w:tcW w:w="1843" w:type="dxa"/>
            <w:tcBorders>
              <w:bottom w:val="nil"/>
            </w:tcBorders>
            <w:shd w:val="clear" w:color="auto" w:fill="7F7F7F"/>
          </w:tcPr>
          <w:p w:rsidR="0006366C" w:rsidRPr="00964993" w:rsidRDefault="0006366C" w:rsidP="00F2437C">
            <w:pPr>
              <w:spacing w:before="120" w:after="120" w:line="240" w:lineRule="auto"/>
              <w:jc w:val="both"/>
              <w:rPr>
                <w:rFonts w:ascii="Arial" w:hAnsi="Arial" w:cs="Arial"/>
                <w:sz w:val="26"/>
                <w:szCs w:val="26"/>
              </w:rPr>
            </w:pPr>
          </w:p>
        </w:tc>
      </w:tr>
    </w:tbl>
    <w:p w:rsidR="0027005A" w:rsidRDefault="0027005A" w:rsidP="0027005A">
      <w:pPr>
        <w:spacing w:after="0" w:line="240" w:lineRule="auto"/>
        <w:jc w:val="center"/>
        <w:rPr>
          <w:rFonts w:ascii="Arial" w:hAnsi="Arial" w:cs="Arial"/>
          <w:i/>
          <w:sz w:val="22"/>
          <w:lang w:val="en-US"/>
        </w:rPr>
      </w:pPr>
      <w:r w:rsidRPr="00964993">
        <w:rPr>
          <w:rFonts w:ascii="Arial" w:hAnsi="Arial" w:cs="Arial"/>
          <w:b/>
          <w:sz w:val="22"/>
        </w:rPr>
        <w:lastRenderedPageBreak/>
        <w:t>Bảng C.1</w:t>
      </w:r>
      <w:r>
        <w:rPr>
          <w:rFonts w:ascii="Arial" w:hAnsi="Arial" w:cs="Arial"/>
          <w:b/>
          <w:sz w:val="22"/>
        </w:rPr>
        <w:t xml:space="preserve"> </w:t>
      </w:r>
      <w:r>
        <w:rPr>
          <w:rFonts w:ascii="Arial" w:hAnsi="Arial" w:cs="Arial"/>
          <w:i/>
          <w:sz w:val="22"/>
        </w:rPr>
        <w:t>(ti</w:t>
      </w:r>
      <w:r>
        <w:rPr>
          <w:rFonts w:ascii="Arial" w:hAnsi="Arial" w:cs="Arial"/>
          <w:i/>
          <w:sz w:val="22"/>
          <w:lang w:val="en-US"/>
        </w:rPr>
        <w:t>ế</w:t>
      </w:r>
      <w:r w:rsidRPr="00BC66CC">
        <w:rPr>
          <w:rFonts w:ascii="Arial" w:hAnsi="Arial" w:cs="Arial"/>
          <w:i/>
          <w:sz w:val="22"/>
        </w:rPr>
        <w:t xml:space="preserve">p </w:t>
      </w:r>
      <w:r w:rsidRPr="00BC66CC">
        <w:rPr>
          <w:rFonts w:ascii="Arial" w:hAnsi="Arial" w:cs="Arial"/>
          <w:i/>
          <w:sz w:val="22"/>
          <w:lang w:val="en-US"/>
        </w:rPr>
        <w:t>theo</w:t>
      </w:r>
      <w:r w:rsidRPr="00BC66CC">
        <w:rPr>
          <w:rFonts w:ascii="Arial" w:hAnsi="Arial" w:cs="Arial"/>
          <w:i/>
          <w:sz w:val="22"/>
        </w:rPr>
        <w:t>)</w:t>
      </w:r>
    </w:p>
    <w:p w:rsidR="0027005A" w:rsidRPr="0027005A" w:rsidRDefault="0027005A" w:rsidP="0027005A">
      <w:pPr>
        <w:spacing w:after="0" w:line="240" w:lineRule="auto"/>
        <w:jc w:val="center"/>
        <w:rPr>
          <w:rFonts w:ascii="Arial" w:hAnsi="Arial" w:cs="Arial"/>
          <w:sz w:val="22"/>
          <w:lang w:val="en-US"/>
        </w:rPr>
      </w:pPr>
    </w:p>
    <w:tbl>
      <w:tblPr>
        <w:tblpPr w:leftFromText="180" w:rightFromText="180" w:vertAnchor="text" w:tblpX="216"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43"/>
        <w:gridCol w:w="2604"/>
        <w:gridCol w:w="1559"/>
      </w:tblGrid>
      <w:tr w:rsidR="004F673D" w:rsidRPr="004F673D" w:rsidTr="0041038D">
        <w:tc>
          <w:tcPr>
            <w:tcW w:w="6044" w:type="dxa"/>
            <w:gridSpan w:val="2"/>
            <w:tcBorders>
              <w:top w:val="single" w:sz="4" w:space="0" w:color="auto"/>
            </w:tcBorders>
          </w:tcPr>
          <w:p w:rsidR="004F673D" w:rsidRPr="00631703" w:rsidRDefault="004F673D" w:rsidP="00F2437C">
            <w:pPr>
              <w:spacing w:before="120" w:after="120" w:line="240" w:lineRule="auto"/>
              <w:jc w:val="center"/>
              <w:rPr>
                <w:rFonts w:ascii="Arial" w:hAnsi="Arial" w:cs="Arial"/>
                <w:b/>
                <w:sz w:val="18"/>
                <w:szCs w:val="18"/>
              </w:rPr>
            </w:pPr>
            <w:r w:rsidRPr="00631703">
              <w:rPr>
                <w:rFonts w:ascii="Arial" w:hAnsi="Arial" w:cs="Arial"/>
                <w:b/>
                <w:sz w:val="18"/>
                <w:szCs w:val="18"/>
              </w:rPr>
              <w:t>Các đoạn có liên quan từ việc áp dụng  tài liệu đặc điểm kỹ thuật sản phẩm</w:t>
            </w:r>
          </w:p>
        </w:tc>
        <w:tc>
          <w:tcPr>
            <w:tcW w:w="2604" w:type="dxa"/>
            <w:vMerge w:val="restart"/>
            <w:tcBorders>
              <w:top w:val="single" w:sz="4" w:space="0" w:color="auto"/>
            </w:tcBorders>
          </w:tcPr>
          <w:p w:rsidR="004F673D" w:rsidRPr="00631703" w:rsidRDefault="004F673D" w:rsidP="00F2437C">
            <w:pPr>
              <w:spacing w:before="120" w:after="120" w:line="240" w:lineRule="auto"/>
              <w:jc w:val="both"/>
              <w:rPr>
                <w:rFonts w:ascii="Arial" w:hAnsi="Arial" w:cs="Arial"/>
                <w:b/>
                <w:sz w:val="18"/>
                <w:szCs w:val="18"/>
              </w:rPr>
            </w:pPr>
            <w:r w:rsidRPr="00631703">
              <w:rPr>
                <w:rFonts w:ascii="Arial" w:hAnsi="Arial" w:cs="Arial"/>
                <w:b/>
                <w:sz w:val="18"/>
                <w:szCs w:val="18"/>
              </w:rPr>
              <w:t xml:space="preserve">có thể ứng dụng phần tử chất lượng dữ liệu /phần tử con chất lượng dữ liệu  </w:t>
            </w:r>
          </w:p>
        </w:tc>
        <w:tc>
          <w:tcPr>
            <w:tcW w:w="1559" w:type="dxa"/>
            <w:vMerge w:val="restart"/>
            <w:tcBorders>
              <w:top w:val="single" w:sz="4" w:space="0" w:color="auto"/>
            </w:tcBorders>
          </w:tcPr>
          <w:p w:rsidR="004F673D" w:rsidRPr="00631703" w:rsidRDefault="004F673D" w:rsidP="00F2437C">
            <w:pPr>
              <w:spacing w:before="120" w:after="120" w:line="240" w:lineRule="auto"/>
              <w:jc w:val="both"/>
              <w:rPr>
                <w:rFonts w:ascii="Arial" w:hAnsi="Arial" w:cs="Arial"/>
                <w:b/>
                <w:sz w:val="18"/>
                <w:szCs w:val="18"/>
              </w:rPr>
            </w:pPr>
            <w:r w:rsidRPr="00631703">
              <w:rPr>
                <w:rFonts w:ascii="Arial" w:hAnsi="Arial" w:cs="Arial"/>
                <w:b/>
                <w:sz w:val="18"/>
                <w:szCs w:val="18"/>
              </w:rPr>
              <w:t>Xác định phạm vi chất lượng dữ liệu</w:t>
            </w:r>
          </w:p>
        </w:tc>
      </w:tr>
      <w:tr w:rsidR="004F673D" w:rsidRPr="00964993" w:rsidTr="00F2437C">
        <w:trPr>
          <w:trHeight w:val="472"/>
        </w:trPr>
        <w:tc>
          <w:tcPr>
            <w:tcW w:w="1101" w:type="dxa"/>
            <w:vAlign w:val="center"/>
          </w:tcPr>
          <w:p w:rsidR="004F673D" w:rsidRPr="00631703" w:rsidRDefault="004F673D" w:rsidP="00F2437C">
            <w:pPr>
              <w:spacing w:before="120" w:after="120" w:line="240" w:lineRule="auto"/>
              <w:jc w:val="center"/>
              <w:rPr>
                <w:rFonts w:ascii="Arial" w:hAnsi="Arial" w:cs="Arial"/>
                <w:b/>
                <w:sz w:val="18"/>
                <w:szCs w:val="18"/>
              </w:rPr>
            </w:pPr>
            <w:r w:rsidRPr="00631703">
              <w:rPr>
                <w:rFonts w:ascii="Arial" w:hAnsi="Arial" w:cs="Arial"/>
                <w:b/>
                <w:sz w:val="18"/>
                <w:szCs w:val="18"/>
              </w:rPr>
              <w:t>Số</w:t>
            </w:r>
          </w:p>
        </w:tc>
        <w:tc>
          <w:tcPr>
            <w:tcW w:w="4943" w:type="dxa"/>
            <w:vAlign w:val="center"/>
          </w:tcPr>
          <w:p w:rsidR="004F673D" w:rsidRPr="00631703" w:rsidRDefault="00F2437C" w:rsidP="00F2437C">
            <w:pPr>
              <w:spacing w:before="120" w:after="120" w:line="240" w:lineRule="auto"/>
              <w:jc w:val="center"/>
              <w:rPr>
                <w:rFonts w:ascii="Arial" w:hAnsi="Arial" w:cs="Arial"/>
                <w:b/>
                <w:sz w:val="18"/>
                <w:szCs w:val="18"/>
              </w:rPr>
            </w:pPr>
            <w:r>
              <w:rPr>
                <w:rFonts w:ascii="Arial" w:hAnsi="Arial" w:cs="Arial"/>
                <w:b/>
                <w:sz w:val="18"/>
                <w:szCs w:val="18"/>
                <w:lang w:val="en-US"/>
              </w:rPr>
              <w:t>V</w:t>
            </w:r>
            <w:r w:rsidR="004F673D" w:rsidRPr="00631703">
              <w:rPr>
                <w:rFonts w:ascii="Arial" w:hAnsi="Arial" w:cs="Arial"/>
                <w:b/>
                <w:sz w:val="18"/>
                <w:szCs w:val="18"/>
              </w:rPr>
              <w:t>ăn bản</w:t>
            </w:r>
          </w:p>
        </w:tc>
        <w:tc>
          <w:tcPr>
            <w:tcW w:w="2604" w:type="dxa"/>
            <w:vMerge/>
            <w:vAlign w:val="center"/>
          </w:tcPr>
          <w:p w:rsidR="004F673D" w:rsidRPr="00631703" w:rsidRDefault="004F673D" w:rsidP="00F2437C">
            <w:pPr>
              <w:spacing w:before="120" w:after="120" w:line="240" w:lineRule="auto"/>
              <w:jc w:val="both"/>
              <w:rPr>
                <w:rFonts w:ascii="Arial" w:hAnsi="Arial" w:cs="Arial"/>
                <w:sz w:val="18"/>
                <w:szCs w:val="18"/>
                <w:lang w:val="fr-FR"/>
              </w:rPr>
            </w:pPr>
          </w:p>
        </w:tc>
        <w:tc>
          <w:tcPr>
            <w:tcW w:w="1559" w:type="dxa"/>
            <w:vMerge/>
            <w:vAlign w:val="center"/>
          </w:tcPr>
          <w:p w:rsidR="004F673D" w:rsidRPr="00631703" w:rsidRDefault="004F673D" w:rsidP="00F2437C">
            <w:pPr>
              <w:spacing w:before="120" w:after="120" w:line="240" w:lineRule="auto"/>
              <w:jc w:val="both"/>
              <w:rPr>
                <w:rFonts w:ascii="Arial" w:hAnsi="Arial" w:cs="Arial"/>
                <w:sz w:val="18"/>
                <w:szCs w:val="18"/>
                <w:lang w:val="fr-FR"/>
              </w:rPr>
            </w:pPr>
          </w:p>
        </w:tc>
      </w:tr>
      <w:tr w:rsidR="004F673D" w:rsidRPr="004F673D" w:rsidTr="0041038D">
        <w:tc>
          <w:tcPr>
            <w:tcW w:w="1101" w:type="dxa"/>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4.1.2.d</w:t>
            </w:r>
          </w:p>
        </w:tc>
        <w:tc>
          <w:tcPr>
            <w:tcW w:w="4943" w:type="dxa"/>
          </w:tcPr>
          <w:p w:rsidR="004F673D" w:rsidRPr="00631703" w:rsidRDefault="004F673D" w:rsidP="00F2437C">
            <w:pPr>
              <w:keepNext/>
              <w:keepLines/>
              <w:spacing w:before="120" w:after="120" w:line="240" w:lineRule="auto"/>
              <w:jc w:val="both"/>
              <w:outlineLvl w:val="5"/>
              <w:rPr>
                <w:rFonts w:ascii="Arial" w:hAnsi="Arial" w:cs="Arial"/>
                <w:sz w:val="18"/>
                <w:szCs w:val="18"/>
              </w:rPr>
            </w:pPr>
            <w:r w:rsidRPr="00631703">
              <w:rPr>
                <w:rFonts w:ascii="Arial" w:hAnsi="Arial" w:cs="Arial"/>
                <w:sz w:val="18"/>
                <w:szCs w:val="18"/>
              </w:rPr>
              <w:t>Xem xét lại chất lượng của hải đồ cùng vẽ một lúc để đảm bảo sự thống nhất cũng như đánh giá được việc định vị các đối tượng địa lý ở các lớp dữ liệu khác nhau</w:t>
            </w:r>
          </w:p>
          <w:p w:rsidR="004F673D" w:rsidRPr="00631703" w:rsidRDefault="004F673D" w:rsidP="00F2437C">
            <w:pPr>
              <w:spacing w:before="120" w:after="120" w:line="240" w:lineRule="auto"/>
              <w:jc w:val="both"/>
              <w:rPr>
                <w:rFonts w:ascii="Arial" w:hAnsi="Arial" w:cs="Arial"/>
                <w:i/>
                <w:sz w:val="18"/>
                <w:szCs w:val="18"/>
              </w:rPr>
            </w:pPr>
            <w:r w:rsidRPr="00631703">
              <w:rPr>
                <w:rFonts w:ascii="Arial" w:hAnsi="Arial" w:cs="Arial"/>
                <w:i/>
                <w:sz w:val="18"/>
                <w:szCs w:val="18"/>
              </w:rPr>
              <w:t xml:space="preserve">(xác định phạm vi chất lượng = </w:t>
            </w:r>
            <w:r w:rsidR="00F432FF" w:rsidRPr="00631703">
              <w:rPr>
                <w:rFonts w:ascii="Arial" w:hAnsi="Arial" w:cs="Arial"/>
                <w:i/>
                <w:sz w:val="18"/>
                <w:szCs w:val="18"/>
              </w:rPr>
              <w:t>tập dữ liệu</w:t>
            </w:r>
            <w:r w:rsidRPr="00631703">
              <w:rPr>
                <w:rFonts w:ascii="Arial" w:hAnsi="Arial" w:cs="Arial"/>
                <w:i/>
                <w:sz w:val="18"/>
                <w:szCs w:val="18"/>
              </w:rPr>
              <w:t xml:space="preserve">)        </w:t>
            </w:r>
          </w:p>
        </w:tc>
        <w:tc>
          <w:tcPr>
            <w:tcW w:w="2604" w:type="dxa"/>
            <w:vMerge w:val="restart"/>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ổn định về lôgic</w:t>
            </w:r>
          </w:p>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ổn định về topology</w:t>
            </w:r>
          </w:p>
        </w:tc>
        <w:tc>
          <w:tcPr>
            <w:tcW w:w="1559" w:type="dxa"/>
            <w:vMerge w:val="restart"/>
            <w:vAlign w:val="center"/>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 xml:space="preserve">1. </w:t>
            </w:r>
            <w:r w:rsidR="00F432FF" w:rsidRPr="00631703">
              <w:rPr>
                <w:rFonts w:ascii="Arial" w:hAnsi="Arial" w:cs="Arial"/>
                <w:sz w:val="18"/>
                <w:szCs w:val="18"/>
              </w:rPr>
              <w:t>tập dữ liệu</w:t>
            </w:r>
          </w:p>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2. các kết nối</w:t>
            </w:r>
          </w:p>
        </w:tc>
      </w:tr>
      <w:tr w:rsidR="004F673D" w:rsidRPr="004F673D" w:rsidTr="0041038D">
        <w:tc>
          <w:tcPr>
            <w:tcW w:w="1101" w:type="dxa"/>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4.1.2.g</w:t>
            </w:r>
          </w:p>
        </w:tc>
        <w:tc>
          <w:tcPr>
            <w:tcW w:w="4943" w:type="dxa"/>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 xml:space="preserve">kiểm tra xem topology đã trình bày đúng chưa. Chú thích – tham khảo tiêu chuẩn quân sự 600006 để định nghĩa “mức” topology và kiểm tra yêu cầu </w:t>
            </w:r>
            <w:r w:rsidR="005F4B77" w:rsidRPr="005F4B77">
              <w:rPr>
                <w:rFonts w:ascii="Arial" w:hAnsi="Arial" w:cs="Arial"/>
                <w:sz w:val="18"/>
                <w:szCs w:val="18"/>
              </w:rPr>
              <w:t xml:space="preserve">đối với </w:t>
            </w:r>
            <w:r w:rsidRPr="00631703">
              <w:rPr>
                <w:rFonts w:ascii="Arial" w:hAnsi="Arial" w:cs="Arial"/>
                <w:sz w:val="18"/>
                <w:szCs w:val="18"/>
              </w:rPr>
              <w:t>quá trình đánh giá.</w:t>
            </w:r>
          </w:p>
          <w:p w:rsidR="004F673D" w:rsidRPr="00631703" w:rsidRDefault="004F673D" w:rsidP="00F2437C">
            <w:pPr>
              <w:spacing w:before="120" w:after="120" w:line="240" w:lineRule="auto"/>
              <w:jc w:val="both"/>
              <w:rPr>
                <w:rFonts w:ascii="Arial" w:hAnsi="Arial" w:cs="Arial"/>
                <w:i/>
                <w:sz w:val="18"/>
                <w:szCs w:val="18"/>
              </w:rPr>
            </w:pPr>
            <w:r w:rsidRPr="00631703">
              <w:rPr>
                <w:rFonts w:ascii="Arial" w:hAnsi="Arial" w:cs="Arial"/>
                <w:i/>
                <w:sz w:val="18"/>
                <w:szCs w:val="18"/>
              </w:rPr>
              <w:t xml:space="preserve">(xác định phạm vi chất lượng = </w:t>
            </w:r>
            <w:r w:rsidR="00F432FF" w:rsidRPr="00631703">
              <w:rPr>
                <w:rFonts w:ascii="Arial" w:hAnsi="Arial" w:cs="Arial"/>
                <w:i/>
                <w:sz w:val="18"/>
                <w:szCs w:val="18"/>
              </w:rPr>
              <w:t>tập dữ liệu</w:t>
            </w:r>
            <w:r w:rsidRPr="00631703">
              <w:rPr>
                <w:rFonts w:ascii="Arial" w:hAnsi="Arial" w:cs="Arial"/>
                <w:i/>
                <w:sz w:val="18"/>
                <w:szCs w:val="18"/>
              </w:rPr>
              <w:t xml:space="preserve">)        </w:t>
            </w:r>
          </w:p>
        </w:tc>
        <w:tc>
          <w:tcPr>
            <w:tcW w:w="2604" w:type="dxa"/>
            <w:vMerge/>
          </w:tcPr>
          <w:p w:rsidR="004F673D" w:rsidRPr="0006366C" w:rsidRDefault="004F673D" w:rsidP="00F2437C">
            <w:pPr>
              <w:spacing w:before="120" w:after="120" w:line="240" w:lineRule="auto"/>
              <w:jc w:val="both"/>
              <w:rPr>
                <w:rFonts w:ascii="Arial" w:hAnsi="Arial" w:cs="Arial"/>
                <w:sz w:val="22"/>
              </w:rPr>
            </w:pPr>
          </w:p>
        </w:tc>
        <w:tc>
          <w:tcPr>
            <w:tcW w:w="1559" w:type="dxa"/>
            <w:vMerge/>
          </w:tcPr>
          <w:p w:rsidR="004F673D" w:rsidRPr="004F673D" w:rsidRDefault="004F673D" w:rsidP="00F2437C">
            <w:pPr>
              <w:spacing w:before="120" w:after="120" w:line="240" w:lineRule="auto"/>
              <w:jc w:val="both"/>
              <w:rPr>
                <w:rFonts w:ascii="Arial" w:hAnsi="Arial" w:cs="Arial"/>
                <w:sz w:val="22"/>
              </w:rPr>
            </w:pPr>
          </w:p>
        </w:tc>
      </w:tr>
      <w:tr w:rsidR="004F673D" w:rsidRPr="004F673D" w:rsidTr="0041038D">
        <w:tc>
          <w:tcPr>
            <w:tcW w:w="1101" w:type="dxa"/>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3.9.d</w:t>
            </w:r>
          </w:p>
        </w:tc>
        <w:tc>
          <w:tcPr>
            <w:tcW w:w="4943" w:type="dxa"/>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Quy  tắc kết nối áp dụng cho đường dạng tuyến, các đối tượng đường sắt trong cơ sở dữ liệ</w:t>
            </w:r>
            <w:r w:rsidR="005F4B77">
              <w:rPr>
                <w:rFonts w:ascii="Arial" w:hAnsi="Arial" w:cs="Arial"/>
                <w:sz w:val="18"/>
                <w:szCs w:val="18"/>
              </w:rPr>
              <w:t>u DCW</w:t>
            </w:r>
            <w:r w:rsidR="005F4B77" w:rsidRPr="005F4B77">
              <w:rPr>
                <w:rFonts w:ascii="Arial" w:hAnsi="Arial" w:cs="Arial"/>
                <w:sz w:val="18"/>
                <w:szCs w:val="18"/>
              </w:rPr>
              <w:t>. T</w:t>
            </w:r>
            <w:r w:rsidRPr="00631703">
              <w:rPr>
                <w:rFonts w:ascii="Arial" w:hAnsi="Arial" w:cs="Arial"/>
                <w:sz w:val="18"/>
                <w:szCs w:val="18"/>
              </w:rPr>
              <w:t>ại vị trí mà các</w:t>
            </w:r>
            <w:r w:rsidR="005F4B77" w:rsidRPr="005F4B77">
              <w:rPr>
                <w:rFonts w:ascii="Arial" w:hAnsi="Arial" w:cs="Arial"/>
                <w:sz w:val="18"/>
                <w:szCs w:val="18"/>
              </w:rPr>
              <w:t xml:space="preserve"> tuyến</w:t>
            </w:r>
            <w:r w:rsidRPr="00631703">
              <w:rPr>
                <w:rFonts w:ascii="Arial" w:hAnsi="Arial" w:cs="Arial"/>
                <w:sz w:val="18"/>
                <w:szCs w:val="18"/>
              </w:rPr>
              <w:t xml:space="preserve"> đường và đường sắt bị chèn bởi các </w:t>
            </w:r>
            <w:r w:rsidR="005F4B77" w:rsidRPr="005F4B77">
              <w:rPr>
                <w:rFonts w:ascii="Arial" w:hAnsi="Arial" w:cs="Arial"/>
                <w:sz w:val="18"/>
                <w:szCs w:val="18"/>
              </w:rPr>
              <w:t>chú thích</w:t>
            </w:r>
            <w:r w:rsidRPr="00631703">
              <w:rPr>
                <w:rFonts w:ascii="Arial" w:hAnsi="Arial" w:cs="Arial"/>
                <w:sz w:val="18"/>
                <w:szCs w:val="18"/>
              </w:rPr>
              <w:t xml:space="preserve"> trong </w:t>
            </w:r>
            <w:r w:rsidR="005F4B77" w:rsidRPr="005F4B77">
              <w:rPr>
                <w:rFonts w:ascii="Arial" w:hAnsi="Arial" w:cs="Arial"/>
                <w:sz w:val="18"/>
                <w:szCs w:val="18"/>
              </w:rPr>
              <w:t>Biểu đồ Dẫn đường Hoạt động</w:t>
            </w:r>
            <w:r w:rsidRPr="00631703">
              <w:rPr>
                <w:rFonts w:ascii="Arial" w:hAnsi="Arial" w:cs="Arial"/>
                <w:sz w:val="18"/>
                <w:szCs w:val="18"/>
              </w:rPr>
              <w:t xml:space="preserve"> (ONC), những lỗ hổng rộng hơn 2,54 mm (1 inch) trong mạng được mã hóa là điểm nối với mã thuộc tính “KIỂU” là 8, mã thuộc tính “TRẠNG THÁI” là 4,6 hoặc 9. Lỗ hổng nhỏ hơn dọc tuyến đường hoặc đường sắt được mã hoá với mã thuộc tính KIỂU là 1 hoặc 2, mã thuộc tính TRẠNG THÁI là 1,2,3,5. Chú thích - Quy tắc kết nối không áp dụng trong trường hợp những nơi có lỗ hổng rõ ràng vì tắc nghẽn tự nhiên.  </w:t>
            </w:r>
          </w:p>
          <w:p w:rsidR="004F673D" w:rsidRPr="00631703" w:rsidRDefault="004F673D" w:rsidP="005F4B77">
            <w:pPr>
              <w:spacing w:before="120" w:after="120" w:line="240" w:lineRule="auto"/>
              <w:jc w:val="both"/>
              <w:rPr>
                <w:rFonts w:ascii="Arial" w:hAnsi="Arial" w:cs="Arial"/>
                <w:sz w:val="18"/>
                <w:szCs w:val="18"/>
              </w:rPr>
            </w:pPr>
            <w:r w:rsidRPr="00631703">
              <w:rPr>
                <w:rFonts w:ascii="Arial" w:hAnsi="Arial" w:cs="Arial"/>
                <w:sz w:val="18"/>
                <w:szCs w:val="18"/>
              </w:rPr>
              <w:t>(</w:t>
            </w:r>
            <w:r w:rsidRPr="00631703">
              <w:rPr>
                <w:rFonts w:ascii="Arial" w:hAnsi="Arial" w:cs="Arial"/>
                <w:i/>
                <w:sz w:val="18"/>
                <w:szCs w:val="18"/>
              </w:rPr>
              <w:t xml:space="preserve">xác định phạm vi chất lượng = </w:t>
            </w:r>
            <w:r w:rsidR="005F4B77" w:rsidRPr="005F4B77">
              <w:rPr>
                <w:rFonts w:ascii="Arial" w:hAnsi="Arial" w:cs="Arial"/>
                <w:i/>
                <w:sz w:val="18"/>
                <w:szCs w:val="18"/>
              </w:rPr>
              <w:t>kết nối</w:t>
            </w:r>
            <w:r w:rsidRPr="00631703">
              <w:rPr>
                <w:rFonts w:ascii="Arial" w:hAnsi="Arial" w:cs="Arial"/>
                <w:i/>
                <w:sz w:val="18"/>
                <w:szCs w:val="18"/>
              </w:rPr>
              <w:t>)</w:t>
            </w:r>
            <w:r w:rsidRPr="00631703">
              <w:rPr>
                <w:rFonts w:ascii="Arial" w:hAnsi="Arial" w:cs="Arial"/>
                <w:sz w:val="18"/>
                <w:szCs w:val="18"/>
              </w:rPr>
              <w:t xml:space="preserve">        </w:t>
            </w:r>
          </w:p>
        </w:tc>
        <w:tc>
          <w:tcPr>
            <w:tcW w:w="2604" w:type="dxa"/>
            <w:vMerge/>
          </w:tcPr>
          <w:p w:rsidR="004F673D" w:rsidRPr="0006366C" w:rsidRDefault="004F673D" w:rsidP="00F2437C">
            <w:pPr>
              <w:spacing w:before="120" w:after="120" w:line="240" w:lineRule="auto"/>
              <w:jc w:val="both"/>
              <w:rPr>
                <w:rFonts w:ascii="Arial" w:hAnsi="Arial" w:cs="Arial"/>
                <w:sz w:val="22"/>
              </w:rPr>
            </w:pPr>
          </w:p>
        </w:tc>
        <w:tc>
          <w:tcPr>
            <w:tcW w:w="1559" w:type="dxa"/>
            <w:vMerge/>
          </w:tcPr>
          <w:p w:rsidR="004F673D" w:rsidRPr="004F673D" w:rsidRDefault="004F673D" w:rsidP="00F2437C">
            <w:pPr>
              <w:spacing w:before="120" w:after="120" w:line="240" w:lineRule="auto"/>
              <w:jc w:val="both"/>
              <w:rPr>
                <w:rFonts w:ascii="Arial" w:hAnsi="Arial" w:cs="Arial"/>
                <w:sz w:val="22"/>
              </w:rPr>
            </w:pPr>
          </w:p>
        </w:tc>
      </w:tr>
      <w:tr w:rsidR="004F673D" w:rsidRPr="004F673D" w:rsidTr="0041038D">
        <w:tc>
          <w:tcPr>
            <w:tcW w:w="1101" w:type="dxa"/>
            <w:shd w:val="clear" w:color="auto" w:fill="7F7F7F"/>
          </w:tcPr>
          <w:p w:rsidR="004F673D" w:rsidRPr="0006366C" w:rsidRDefault="004F673D" w:rsidP="00F2437C">
            <w:pPr>
              <w:spacing w:before="120" w:after="120" w:line="240" w:lineRule="auto"/>
              <w:jc w:val="both"/>
              <w:rPr>
                <w:rFonts w:ascii="Arial" w:hAnsi="Arial" w:cs="Arial"/>
                <w:sz w:val="22"/>
              </w:rPr>
            </w:pPr>
          </w:p>
        </w:tc>
        <w:tc>
          <w:tcPr>
            <w:tcW w:w="4943" w:type="dxa"/>
            <w:shd w:val="clear" w:color="auto" w:fill="7F7F7F"/>
          </w:tcPr>
          <w:p w:rsidR="004F673D" w:rsidRPr="0006366C" w:rsidRDefault="004F673D" w:rsidP="00F2437C">
            <w:pPr>
              <w:spacing w:before="120" w:after="120" w:line="240" w:lineRule="auto"/>
              <w:jc w:val="both"/>
              <w:rPr>
                <w:rFonts w:ascii="Arial" w:hAnsi="Arial" w:cs="Arial"/>
                <w:sz w:val="22"/>
              </w:rPr>
            </w:pPr>
          </w:p>
        </w:tc>
        <w:tc>
          <w:tcPr>
            <w:tcW w:w="2604" w:type="dxa"/>
            <w:shd w:val="clear" w:color="auto" w:fill="7F7F7F"/>
          </w:tcPr>
          <w:p w:rsidR="004F673D" w:rsidRPr="0006366C" w:rsidRDefault="004F673D" w:rsidP="00F2437C">
            <w:pPr>
              <w:spacing w:before="120" w:after="120" w:line="240" w:lineRule="auto"/>
              <w:jc w:val="both"/>
              <w:rPr>
                <w:rFonts w:ascii="Arial" w:hAnsi="Arial" w:cs="Arial"/>
                <w:sz w:val="22"/>
              </w:rPr>
            </w:pPr>
          </w:p>
        </w:tc>
        <w:tc>
          <w:tcPr>
            <w:tcW w:w="1559" w:type="dxa"/>
            <w:shd w:val="clear" w:color="auto" w:fill="7F7F7F"/>
          </w:tcPr>
          <w:p w:rsidR="004F673D" w:rsidRPr="004F673D" w:rsidRDefault="004F673D" w:rsidP="00F2437C">
            <w:pPr>
              <w:spacing w:before="120" w:after="120" w:line="240" w:lineRule="auto"/>
              <w:jc w:val="both"/>
              <w:rPr>
                <w:rFonts w:ascii="Arial" w:hAnsi="Arial" w:cs="Arial"/>
                <w:sz w:val="22"/>
              </w:rPr>
            </w:pPr>
          </w:p>
        </w:tc>
      </w:tr>
      <w:tr w:rsidR="004F673D" w:rsidRPr="004F673D" w:rsidTr="0041038D">
        <w:tc>
          <w:tcPr>
            <w:tcW w:w="1101" w:type="dxa"/>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3.1.2</w:t>
            </w:r>
          </w:p>
        </w:tc>
        <w:tc>
          <w:tcPr>
            <w:tcW w:w="4943" w:type="dxa"/>
          </w:tcPr>
          <w:p w:rsidR="004F673D" w:rsidRPr="00631703" w:rsidRDefault="005F4B77" w:rsidP="00F2437C">
            <w:pPr>
              <w:spacing w:before="120" w:after="120" w:line="240" w:lineRule="auto"/>
              <w:jc w:val="both"/>
              <w:rPr>
                <w:rFonts w:ascii="Arial" w:hAnsi="Arial" w:cs="Arial"/>
                <w:sz w:val="18"/>
                <w:szCs w:val="18"/>
              </w:rPr>
            </w:pPr>
            <w:r w:rsidRPr="005F4B77">
              <w:rPr>
                <w:rFonts w:ascii="Arial" w:hAnsi="Arial" w:cs="Arial"/>
                <w:sz w:val="18"/>
                <w:szCs w:val="18"/>
              </w:rPr>
              <w:t>Đ</w:t>
            </w:r>
            <w:r w:rsidR="004F673D" w:rsidRPr="00631703">
              <w:rPr>
                <w:rFonts w:ascii="Arial" w:hAnsi="Arial" w:cs="Arial"/>
                <w:sz w:val="18"/>
                <w:szCs w:val="18"/>
              </w:rPr>
              <w:t>ộ chính xác độ cao của DCW cũng như ONC gốc và JNC</w:t>
            </w:r>
            <w:r w:rsidRPr="005F4B77">
              <w:rPr>
                <w:rFonts w:ascii="Arial" w:hAnsi="Arial" w:cs="Arial"/>
                <w:sz w:val="18"/>
                <w:szCs w:val="18"/>
              </w:rPr>
              <w:t xml:space="preserve"> </w:t>
            </w:r>
            <w:r w:rsidR="004F673D" w:rsidRPr="00631703">
              <w:rPr>
                <w:rFonts w:ascii="Arial" w:hAnsi="Arial" w:cs="Arial"/>
                <w:sz w:val="18"/>
                <w:szCs w:val="18"/>
              </w:rPr>
              <w:t xml:space="preserve">(Biểu đồ </w:t>
            </w:r>
            <w:r w:rsidRPr="005F4B77">
              <w:rPr>
                <w:rFonts w:ascii="Arial" w:hAnsi="Arial" w:cs="Arial"/>
                <w:sz w:val="18"/>
                <w:szCs w:val="18"/>
              </w:rPr>
              <w:t>D</w:t>
            </w:r>
            <w:r w:rsidR="004F673D" w:rsidRPr="00631703">
              <w:rPr>
                <w:rFonts w:ascii="Arial" w:hAnsi="Arial" w:cs="Arial"/>
                <w:sz w:val="18"/>
                <w:szCs w:val="18"/>
              </w:rPr>
              <w:t xml:space="preserve">ẫn đường </w:t>
            </w:r>
            <w:r w:rsidRPr="005F4B77">
              <w:rPr>
                <w:rFonts w:ascii="Arial" w:hAnsi="Arial" w:cs="Arial"/>
                <w:sz w:val="18"/>
                <w:szCs w:val="18"/>
              </w:rPr>
              <w:t>Hoạt động</w:t>
            </w:r>
            <w:r w:rsidR="004F673D" w:rsidRPr="00631703">
              <w:rPr>
                <w:rFonts w:ascii="Arial" w:hAnsi="Arial" w:cs="Arial"/>
                <w:sz w:val="18"/>
                <w:szCs w:val="18"/>
              </w:rPr>
              <w:t xml:space="preserve">) bản </w:t>
            </w:r>
            <w:r w:rsidRPr="005F4B77">
              <w:rPr>
                <w:rFonts w:ascii="Arial" w:hAnsi="Arial" w:cs="Arial"/>
                <w:sz w:val="18"/>
                <w:szCs w:val="18"/>
              </w:rPr>
              <w:t xml:space="preserve">in </w:t>
            </w:r>
            <w:r w:rsidR="004F673D" w:rsidRPr="00631703">
              <w:rPr>
                <w:rFonts w:ascii="Arial" w:hAnsi="Arial" w:cs="Arial"/>
                <w:sz w:val="18"/>
                <w:szCs w:val="18"/>
              </w:rPr>
              <w:t>đá là 90% lỗi đường kẻ, mực nước biển trung bình.</w:t>
            </w:r>
          </w:p>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w:t>
            </w:r>
            <w:r w:rsidRPr="00631703">
              <w:rPr>
                <w:rFonts w:ascii="Arial" w:hAnsi="Arial" w:cs="Arial"/>
                <w:i/>
                <w:sz w:val="18"/>
                <w:szCs w:val="18"/>
              </w:rPr>
              <w:t xml:space="preserve">xác định phạm vi chất lượng = </w:t>
            </w:r>
            <w:r w:rsidR="00F432FF" w:rsidRPr="00631703">
              <w:rPr>
                <w:rFonts w:ascii="Arial" w:hAnsi="Arial" w:cs="Arial"/>
                <w:i/>
                <w:sz w:val="18"/>
                <w:szCs w:val="18"/>
              </w:rPr>
              <w:t>tập dữ liệu</w:t>
            </w:r>
            <w:r w:rsidRPr="00631703">
              <w:rPr>
                <w:rFonts w:ascii="Arial" w:hAnsi="Arial" w:cs="Arial"/>
                <w:i/>
                <w:sz w:val="18"/>
                <w:szCs w:val="18"/>
              </w:rPr>
              <w:t>)</w:t>
            </w:r>
            <w:r w:rsidRPr="00631703">
              <w:rPr>
                <w:rFonts w:ascii="Arial" w:hAnsi="Arial" w:cs="Arial"/>
                <w:sz w:val="18"/>
                <w:szCs w:val="18"/>
              </w:rPr>
              <w:t xml:space="preserve">        </w:t>
            </w:r>
          </w:p>
        </w:tc>
        <w:tc>
          <w:tcPr>
            <w:tcW w:w="2604" w:type="dxa"/>
            <w:vMerge w:val="restart"/>
            <w:vAlign w:val="center"/>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vị trí chính xác/ chính xác tuyệt đối hoặc bên ngoài</w:t>
            </w:r>
          </w:p>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 xml:space="preserve">(đường thẳng đứng) </w:t>
            </w:r>
          </w:p>
        </w:tc>
        <w:tc>
          <w:tcPr>
            <w:tcW w:w="1559" w:type="dxa"/>
            <w:vMerge w:val="restart"/>
            <w:vAlign w:val="center"/>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 xml:space="preserve">1. </w:t>
            </w:r>
            <w:r w:rsidR="00F432FF" w:rsidRPr="00631703">
              <w:rPr>
                <w:rFonts w:ascii="Arial" w:hAnsi="Arial" w:cs="Arial"/>
                <w:sz w:val="18"/>
                <w:szCs w:val="18"/>
              </w:rPr>
              <w:t>Tập dữ liệu</w:t>
            </w:r>
          </w:p>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2. các đường viền</w:t>
            </w:r>
          </w:p>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3. các điểm độ cao</w:t>
            </w:r>
          </w:p>
        </w:tc>
      </w:tr>
      <w:tr w:rsidR="004F673D" w:rsidRPr="00964993" w:rsidTr="0041038D">
        <w:tc>
          <w:tcPr>
            <w:tcW w:w="1101" w:type="dxa"/>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3.1.2 .a</w:t>
            </w:r>
          </w:p>
        </w:tc>
        <w:tc>
          <w:tcPr>
            <w:tcW w:w="4943" w:type="dxa"/>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Độ chính xác đường bình độ lấy từ ONC gố</w:t>
            </w:r>
            <w:r w:rsidR="005F4B77">
              <w:rPr>
                <w:rFonts w:ascii="Arial" w:hAnsi="Arial" w:cs="Arial"/>
                <w:sz w:val="18"/>
                <w:szCs w:val="18"/>
              </w:rPr>
              <w:t>c là 1/</w:t>
            </w:r>
            <w:r w:rsidRPr="00631703">
              <w:rPr>
                <w:rFonts w:ascii="Arial" w:hAnsi="Arial" w:cs="Arial"/>
                <w:sz w:val="18"/>
                <w:szCs w:val="18"/>
              </w:rPr>
              <w:t>2 khoảng cao đều đ</w:t>
            </w:r>
            <w:r w:rsidR="005F4B77" w:rsidRPr="00853BD0">
              <w:rPr>
                <w:rFonts w:ascii="Arial" w:hAnsi="Arial" w:cs="Arial"/>
                <w:sz w:val="18"/>
                <w:szCs w:val="18"/>
              </w:rPr>
              <w:t>ồ</w:t>
            </w:r>
            <w:r w:rsidRPr="00631703">
              <w:rPr>
                <w:rFonts w:ascii="Arial" w:hAnsi="Arial" w:cs="Arial"/>
                <w:sz w:val="18"/>
                <w:szCs w:val="18"/>
              </w:rPr>
              <w:t xml:space="preserve">ng mức, cộng hoặc trừ 150 m (cộng hoặc trừ 500 feet). </w:t>
            </w:r>
            <w:r w:rsidR="00853BD0" w:rsidRPr="00853BD0">
              <w:rPr>
                <w:rFonts w:ascii="Arial" w:hAnsi="Arial" w:cs="Arial"/>
                <w:sz w:val="18"/>
                <w:szCs w:val="18"/>
              </w:rPr>
              <w:t>Chú thích</w:t>
            </w:r>
            <w:r w:rsidRPr="00631703">
              <w:rPr>
                <w:rFonts w:ascii="Arial" w:hAnsi="Arial" w:cs="Arial"/>
                <w:sz w:val="18"/>
                <w:szCs w:val="18"/>
              </w:rPr>
              <w:t xml:space="preserve"> không áp dụng cho các ký hiệu đối tượng thay thế như xác định trong tiêu chuẩn quân sự  6000003 (tham khảo quy tắc thay thế).</w:t>
            </w:r>
          </w:p>
          <w:p w:rsidR="004F673D" w:rsidRPr="00631703" w:rsidRDefault="004F673D" w:rsidP="00853BD0">
            <w:pPr>
              <w:spacing w:before="120" w:after="120" w:line="240" w:lineRule="auto"/>
              <w:jc w:val="both"/>
              <w:rPr>
                <w:rFonts w:ascii="Arial" w:hAnsi="Arial" w:cs="Arial"/>
                <w:i/>
                <w:sz w:val="18"/>
                <w:szCs w:val="18"/>
              </w:rPr>
            </w:pPr>
            <w:r w:rsidRPr="00631703">
              <w:rPr>
                <w:rFonts w:ascii="Arial" w:hAnsi="Arial" w:cs="Arial"/>
                <w:i/>
                <w:sz w:val="18"/>
                <w:szCs w:val="18"/>
              </w:rPr>
              <w:t xml:space="preserve">(xác định phạm vi chất lượng = </w:t>
            </w:r>
            <w:r w:rsidR="00853BD0" w:rsidRPr="00853BD0">
              <w:rPr>
                <w:rFonts w:ascii="Arial" w:hAnsi="Arial" w:cs="Arial"/>
                <w:i/>
                <w:sz w:val="18"/>
                <w:szCs w:val="18"/>
              </w:rPr>
              <w:t>các đường viền</w:t>
            </w:r>
            <w:r w:rsidRPr="00631703">
              <w:rPr>
                <w:rFonts w:ascii="Arial" w:hAnsi="Arial" w:cs="Arial"/>
                <w:i/>
                <w:sz w:val="18"/>
                <w:szCs w:val="18"/>
              </w:rPr>
              <w:t xml:space="preserve">)        </w:t>
            </w:r>
          </w:p>
        </w:tc>
        <w:tc>
          <w:tcPr>
            <w:tcW w:w="2604" w:type="dxa"/>
            <w:vMerge/>
          </w:tcPr>
          <w:p w:rsidR="004F673D" w:rsidRPr="00631703" w:rsidRDefault="004F673D" w:rsidP="00F2437C">
            <w:pPr>
              <w:spacing w:before="120" w:after="120" w:line="240" w:lineRule="auto"/>
              <w:jc w:val="both"/>
              <w:rPr>
                <w:rFonts w:ascii="Arial" w:hAnsi="Arial" w:cs="Arial"/>
                <w:sz w:val="18"/>
                <w:szCs w:val="18"/>
              </w:rPr>
            </w:pPr>
          </w:p>
        </w:tc>
        <w:tc>
          <w:tcPr>
            <w:tcW w:w="1559" w:type="dxa"/>
            <w:vMerge/>
          </w:tcPr>
          <w:p w:rsidR="004F673D" w:rsidRPr="00631703" w:rsidRDefault="004F673D" w:rsidP="00F2437C">
            <w:pPr>
              <w:spacing w:before="120" w:after="120" w:line="240" w:lineRule="auto"/>
              <w:jc w:val="both"/>
              <w:rPr>
                <w:rFonts w:ascii="Arial" w:hAnsi="Arial" w:cs="Arial"/>
                <w:sz w:val="18"/>
                <w:szCs w:val="18"/>
              </w:rPr>
            </w:pPr>
          </w:p>
        </w:tc>
      </w:tr>
      <w:tr w:rsidR="004F673D" w:rsidRPr="00964993" w:rsidTr="0041038D">
        <w:tc>
          <w:tcPr>
            <w:tcW w:w="1101" w:type="dxa"/>
            <w:vAlign w:val="center"/>
          </w:tcPr>
          <w:p w:rsidR="004F673D" w:rsidRPr="00631703" w:rsidRDefault="004F673D" w:rsidP="00F2437C">
            <w:pPr>
              <w:spacing w:before="120" w:after="120" w:line="240" w:lineRule="auto"/>
              <w:jc w:val="center"/>
              <w:rPr>
                <w:rFonts w:ascii="Arial" w:hAnsi="Arial" w:cs="Arial"/>
                <w:sz w:val="18"/>
                <w:szCs w:val="18"/>
              </w:rPr>
            </w:pPr>
            <w:r w:rsidRPr="00631703">
              <w:rPr>
                <w:rFonts w:ascii="Arial" w:hAnsi="Arial" w:cs="Arial"/>
                <w:sz w:val="18"/>
                <w:szCs w:val="18"/>
              </w:rPr>
              <w:t>3.1.2.b</w:t>
            </w:r>
          </w:p>
        </w:tc>
        <w:tc>
          <w:tcPr>
            <w:tcW w:w="4943" w:type="dxa"/>
          </w:tcPr>
          <w:p w:rsidR="004F673D" w:rsidRPr="00631703" w:rsidRDefault="004F673D" w:rsidP="00F2437C">
            <w:pPr>
              <w:spacing w:before="120" w:after="120" w:line="240" w:lineRule="auto"/>
              <w:jc w:val="both"/>
              <w:rPr>
                <w:rFonts w:ascii="Arial" w:hAnsi="Arial" w:cs="Arial"/>
                <w:sz w:val="18"/>
                <w:szCs w:val="18"/>
              </w:rPr>
            </w:pPr>
            <w:r w:rsidRPr="00631703">
              <w:rPr>
                <w:rFonts w:ascii="Arial" w:hAnsi="Arial" w:cs="Arial"/>
                <w:sz w:val="18"/>
                <w:szCs w:val="18"/>
              </w:rPr>
              <w:t xml:space="preserve"> Độ chính xác độ cao thu được từ nguồn ONC, cộng hoặc trừ 30 m (cộng hoặc trừ 100 feet).</w:t>
            </w:r>
            <w:r w:rsidR="00853BD0" w:rsidRPr="00853BD0">
              <w:rPr>
                <w:rFonts w:ascii="Arial" w:hAnsi="Arial" w:cs="Arial"/>
                <w:sz w:val="18"/>
                <w:szCs w:val="18"/>
              </w:rPr>
              <w:t xml:space="preserve"> </w:t>
            </w:r>
            <w:r w:rsidRPr="00631703">
              <w:rPr>
                <w:rFonts w:ascii="Arial" w:hAnsi="Arial" w:cs="Arial"/>
                <w:sz w:val="18"/>
                <w:szCs w:val="18"/>
              </w:rPr>
              <w:t>Chú thích  không áp dụng cho các ký hiệu đối tượng thay thế như xác định trong tiêu chuẩn quân sự  6000003 (tham khảo quy tắc thay thế).</w:t>
            </w:r>
          </w:p>
          <w:p w:rsidR="004F673D" w:rsidRPr="00631703" w:rsidRDefault="004F673D" w:rsidP="00F2437C">
            <w:pPr>
              <w:spacing w:before="120" w:after="120" w:line="240" w:lineRule="auto"/>
              <w:jc w:val="both"/>
              <w:rPr>
                <w:rFonts w:ascii="Arial" w:hAnsi="Arial" w:cs="Arial"/>
                <w:i/>
                <w:sz w:val="18"/>
                <w:szCs w:val="18"/>
              </w:rPr>
            </w:pPr>
            <w:r w:rsidRPr="00631703">
              <w:rPr>
                <w:rFonts w:ascii="Arial" w:hAnsi="Arial" w:cs="Arial"/>
                <w:i/>
                <w:sz w:val="18"/>
                <w:szCs w:val="18"/>
              </w:rPr>
              <w:t xml:space="preserve">(xác định phạm vi chất lượng = điểm độ cao)        </w:t>
            </w:r>
          </w:p>
        </w:tc>
        <w:tc>
          <w:tcPr>
            <w:tcW w:w="2604" w:type="dxa"/>
            <w:vMerge/>
          </w:tcPr>
          <w:p w:rsidR="004F673D" w:rsidRPr="0006366C" w:rsidRDefault="004F673D" w:rsidP="00F2437C">
            <w:pPr>
              <w:spacing w:before="120" w:after="120" w:line="240" w:lineRule="auto"/>
              <w:jc w:val="both"/>
              <w:rPr>
                <w:rFonts w:ascii="Arial" w:hAnsi="Arial" w:cs="Arial"/>
                <w:sz w:val="22"/>
              </w:rPr>
            </w:pPr>
          </w:p>
        </w:tc>
        <w:tc>
          <w:tcPr>
            <w:tcW w:w="1559" w:type="dxa"/>
            <w:vMerge/>
          </w:tcPr>
          <w:p w:rsidR="004F673D" w:rsidRPr="00964993" w:rsidRDefault="004F673D" w:rsidP="00F2437C">
            <w:pPr>
              <w:spacing w:before="120" w:after="120" w:line="240" w:lineRule="auto"/>
              <w:jc w:val="both"/>
              <w:rPr>
                <w:rFonts w:ascii="Arial" w:hAnsi="Arial" w:cs="Arial"/>
                <w:sz w:val="22"/>
              </w:rPr>
            </w:pPr>
          </w:p>
        </w:tc>
      </w:tr>
      <w:tr w:rsidR="004F673D" w:rsidRPr="00964993" w:rsidTr="00F2437C">
        <w:trPr>
          <w:trHeight w:val="517"/>
        </w:trPr>
        <w:tc>
          <w:tcPr>
            <w:tcW w:w="1101" w:type="dxa"/>
            <w:tcBorders>
              <w:bottom w:val="nil"/>
            </w:tcBorders>
            <w:shd w:val="clear" w:color="auto" w:fill="7F7F7F"/>
            <w:vAlign w:val="center"/>
          </w:tcPr>
          <w:p w:rsidR="004F673D" w:rsidRPr="0006366C" w:rsidRDefault="004F673D" w:rsidP="00F2437C">
            <w:pPr>
              <w:spacing w:before="120" w:after="120" w:line="240" w:lineRule="auto"/>
              <w:jc w:val="center"/>
              <w:rPr>
                <w:rFonts w:ascii="Arial" w:hAnsi="Arial" w:cs="Arial"/>
                <w:sz w:val="22"/>
              </w:rPr>
            </w:pPr>
          </w:p>
        </w:tc>
        <w:tc>
          <w:tcPr>
            <w:tcW w:w="4943" w:type="dxa"/>
            <w:tcBorders>
              <w:bottom w:val="nil"/>
            </w:tcBorders>
            <w:shd w:val="clear" w:color="auto" w:fill="7F7F7F"/>
          </w:tcPr>
          <w:p w:rsidR="004F673D" w:rsidRPr="0006366C" w:rsidRDefault="004F673D" w:rsidP="00F2437C">
            <w:pPr>
              <w:spacing w:before="120" w:after="120" w:line="240" w:lineRule="auto"/>
              <w:jc w:val="both"/>
              <w:rPr>
                <w:rFonts w:ascii="Arial" w:hAnsi="Arial" w:cs="Arial"/>
                <w:sz w:val="22"/>
              </w:rPr>
            </w:pPr>
          </w:p>
        </w:tc>
        <w:tc>
          <w:tcPr>
            <w:tcW w:w="2604" w:type="dxa"/>
            <w:tcBorders>
              <w:bottom w:val="nil"/>
            </w:tcBorders>
            <w:shd w:val="clear" w:color="auto" w:fill="7F7F7F"/>
          </w:tcPr>
          <w:p w:rsidR="004F673D" w:rsidRPr="0006366C" w:rsidRDefault="004F673D" w:rsidP="00F2437C">
            <w:pPr>
              <w:spacing w:before="120" w:after="120" w:line="240" w:lineRule="auto"/>
              <w:jc w:val="both"/>
              <w:rPr>
                <w:rFonts w:ascii="Arial" w:hAnsi="Arial" w:cs="Arial"/>
                <w:sz w:val="22"/>
              </w:rPr>
            </w:pPr>
          </w:p>
        </w:tc>
        <w:tc>
          <w:tcPr>
            <w:tcW w:w="1559" w:type="dxa"/>
            <w:tcBorders>
              <w:bottom w:val="nil"/>
            </w:tcBorders>
            <w:shd w:val="clear" w:color="auto" w:fill="7F7F7F"/>
          </w:tcPr>
          <w:p w:rsidR="004F673D" w:rsidRPr="00964993" w:rsidRDefault="004F673D" w:rsidP="00F2437C">
            <w:pPr>
              <w:spacing w:before="120" w:after="120" w:line="240" w:lineRule="auto"/>
              <w:jc w:val="both"/>
              <w:rPr>
                <w:rFonts w:ascii="Arial" w:hAnsi="Arial" w:cs="Arial"/>
                <w:sz w:val="22"/>
              </w:rPr>
            </w:pPr>
          </w:p>
        </w:tc>
      </w:tr>
    </w:tbl>
    <w:p w:rsidR="00631703" w:rsidRDefault="00F45B8C" w:rsidP="00631703">
      <w:pPr>
        <w:spacing w:after="0" w:line="240" w:lineRule="auto"/>
        <w:jc w:val="center"/>
        <w:rPr>
          <w:rFonts w:ascii="Arial" w:hAnsi="Arial" w:cs="Arial"/>
          <w:sz w:val="22"/>
        </w:rPr>
      </w:pPr>
      <w:r>
        <w:br w:type="page"/>
      </w:r>
      <w:r w:rsidR="00631703">
        <w:rPr>
          <w:rFonts w:ascii="Arial" w:hAnsi="Arial" w:cs="Arial"/>
          <w:b/>
          <w:sz w:val="22"/>
          <w:lang w:val="en-US"/>
        </w:rPr>
        <w:lastRenderedPageBreak/>
        <w:t>Table</w:t>
      </w:r>
      <w:r w:rsidR="00631703" w:rsidRPr="00964993">
        <w:rPr>
          <w:rFonts w:ascii="Arial" w:hAnsi="Arial" w:cs="Arial"/>
          <w:b/>
          <w:sz w:val="22"/>
        </w:rPr>
        <w:t xml:space="preserve"> C.1</w:t>
      </w:r>
      <w:r w:rsidR="00631703">
        <w:rPr>
          <w:rFonts w:ascii="Arial" w:hAnsi="Arial" w:cs="Arial"/>
          <w:b/>
          <w:sz w:val="22"/>
        </w:rPr>
        <w:t xml:space="preserve"> </w:t>
      </w:r>
      <w:r w:rsidR="00631703" w:rsidRPr="00BC66CC">
        <w:rPr>
          <w:rFonts w:ascii="Arial" w:hAnsi="Arial" w:cs="Arial"/>
          <w:i/>
          <w:sz w:val="22"/>
        </w:rPr>
        <w:t>(</w:t>
      </w:r>
      <w:r w:rsidR="00631703">
        <w:rPr>
          <w:rFonts w:ascii="Arial" w:hAnsi="Arial" w:cs="Arial"/>
          <w:i/>
          <w:sz w:val="22"/>
          <w:lang w:val="en-US"/>
        </w:rPr>
        <w:t>continue</w:t>
      </w:r>
      <w:r w:rsidR="00631703" w:rsidRPr="00BC66CC">
        <w:rPr>
          <w:rFonts w:ascii="Arial" w:hAnsi="Arial" w:cs="Arial"/>
          <w:i/>
          <w:sz w:val="22"/>
        </w:rPr>
        <w:t>)</w:t>
      </w:r>
    </w:p>
    <w:p w:rsidR="00631703" w:rsidRPr="00631703" w:rsidRDefault="00631703" w:rsidP="001604FD">
      <w:pPr>
        <w:spacing w:before="120" w:after="120" w:line="360" w:lineRule="auto"/>
        <w:jc w:val="center"/>
        <w:rPr>
          <w:rFonts w:ascii="Arial" w:hAnsi="Arial" w:cs="Arial"/>
          <w:b/>
          <w:sz w:val="4"/>
          <w:szCs w:val="4"/>
        </w:rPr>
      </w:pPr>
    </w:p>
    <w:tbl>
      <w:tblPr>
        <w:tblpPr w:leftFromText="180" w:rightFromText="180" w:vertAnchor="text" w:tblpX="216"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943"/>
        <w:gridCol w:w="2604"/>
        <w:gridCol w:w="1559"/>
      </w:tblGrid>
      <w:tr w:rsidR="00631703" w:rsidRPr="00631703" w:rsidTr="00631703">
        <w:trPr>
          <w:trHeight w:val="558"/>
        </w:trPr>
        <w:tc>
          <w:tcPr>
            <w:tcW w:w="6044" w:type="dxa"/>
            <w:gridSpan w:val="2"/>
            <w:tcBorders>
              <w:top w:val="single" w:sz="4" w:space="0" w:color="auto"/>
            </w:tcBorders>
            <w:vAlign w:val="center"/>
          </w:tcPr>
          <w:p w:rsidR="00631703" w:rsidRPr="00631703" w:rsidRDefault="00631703" w:rsidP="00F2437C">
            <w:pPr>
              <w:pStyle w:val="BodyText2"/>
              <w:shd w:val="clear" w:color="auto" w:fill="auto"/>
              <w:spacing w:before="120" w:after="120" w:line="170" w:lineRule="exact"/>
              <w:ind w:firstLine="0"/>
              <w:jc w:val="center"/>
              <w:rPr>
                <w:rFonts w:ascii="Arial" w:hAnsi="Arial" w:cs="Arial"/>
                <w:b/>
                <w:color w:val="000000"/>
                <w:sz w:val="18"/>
                <w:szCs w:val="18"/>
                <w:lang w:val="en-US"/>
              </w:rPr>
            </w:pPr>
            <w:r w:rsidRPr="00631703">
              <w:rPr>
                <w:rStyle w:val="BodyText1"/>
                <w:rFonts w:ascii="Arial" w:hAnsi="Arial" w:cs="Arial"/>
                <w:b/>
                <w:sz w:val="18"/>
                <w:szCs w:val="18"/>
              </w:rPr>
              <w:t>Relevant paragraphs from the product specification documenting</w:t>
            </w:r>
          </w:p>
          <w:p w:rsidR="00631703" w:rsidRPr="00631703" w:rsidRDefault="00631703" w:rsidP="00F2437C">
            <w:pPr>
              <w:spacing w:before="120" w:after="120" w:line="240" w:lineRule="auto"/>
              <w:jc w:val="center"/>
              <w:rPr>
                <w:rFonts w:ascii="Arial" w:hAnsi="Arial" w:cs="Arial"/>
                <w:b/>
                <w:sz w:val="18"/>
                <w:szCs w:val="18"/>
              </w:rPr>
            </w:pPr>
            <w:r w:rsidRPr="00631703">
              <w:rPr>
                <w:rStyle w:val="BodyText1"/>
                <w:rFonts w:ascii="Arial" w:hAnsi="Arial" w:cs="Arial"/>
                <w:b/>
                <w:sz w:val="18"/>
                <w:szCs w:val="18"/>
              </w:rPr>
              <w:t>applicability</w:t>
            </w:r>
          </w:p>
        </w:tc>
        <w:tc>
          <w:tcPr>
            <w:tcW w:w="2604" w:type="dxa"/>
            <w:vMerge w:val="restart"/>
            <w:tcBorders>
              <w:top w:val="single" w:sz="4" w:space="0" w:color="auto"/>
            </w:tcBorders>
            <w:vAlign w:val="center"/>
          </w:tcPr>
          <w:p w:rsidR="00631703" w:rsidRPr="00631703" w:rsidRDefault="00631703" w:rsidP="00F2437C">
            <w:pPr>
              <w:pStyle w:val="BodyText2"/>
              <w:shd w:val="clear" w:color="auto" w:fill="auto"/>
              <w:spacing w:before="120" w:after="120"/>
              <w:ind w:left="260" w:firstLine="0"/>
              <w:jc w:val="center"/>
              <w:rPr>
                <w:rFonts w:ascii="Arial" w:hAnsi="Arial" w:cs="Arial"/>
                <w:b/>
                <w:color w:val="000000"/>
                <w:sz w:val="18"/>
                <w:szCs w:val="18"/>
                <w:lang w:val="en-US"/>
              </w:rPr>
            </w:pPr>
            <w:r w:rsidRPr="00631703">
              <w:rPr>
                <w:rStyle w:val="BodyText1"/>
                <w:rFonts w:ascii="Arial" w:hAnsi="Arial" w:cs="Arial"/>
                <w:b/>
                <w:sz w:val="18"/>
                <w:szCs w:val="18"/>
              </w:rPr>
              <w:t>Applicable data quality element/data quality subelement</w:t>
            </w:r>
          </w:p>
        </w:tc>
        <w:tc>
          <w:tcPr>
            <w:tcW w:w="1559" w:type="dxa"/>
            <w:vMerge w:val="restart"/>
            <w:tcBorders>
              <w:top w:val="single" w:sz="4" w:space="0" w:color="auto"/>
            </w:tcBorders>
            <w:vAlign w:val="center"/>
          </w:tcPr>
          <w:p w:rsidR="00631703" w:rsidRPr="00631703" w:rsidRDefault="00631703" w:rsidP="00F2437C">
            <w:pPr>
              <w:spacing w:before="120" w:after="120" w:line="240" w:lineRule="auto"/>
              <w:jc w:val="center"/>
              <w:rPr>
                <w:rFonts w:ascii="Arial" w:hAnsi="Arial" w:cs="Arial"/>
                <w:b/>
                <w:sz w:val="18"/>
                <w:szCs w:val="18"/>
              </w:rPr>
            </w:pPr>
            <w:r w:rsidRPr="00631703">
              <w:rPr>
                <w:rStyle w:val="BodyText1"/>
                <w:rFonts w:ascii="Arial" w:hAnsi="Arial" w:cs="Arial"/>
                <w:b/>
                <w:sz w:val="18"/>
                <w:szCs w:val="18"/>
              </w:rPr>
              <w:t>Identified data quality scope(s)</w:t>
            </w:r>
          </w:p>
        </w:tc>
      </w:tr>
      <w:tr w:rsidR="00631703" w:rsidRPr="00631703" w:rsidTr="00631703">
        <w:trPr>
          <w:trHeight w:val="424"/>
        </w:trPr>
        <w:tc>
          <w:tcPr>
            <w:tcW w:w="1101" w:type="dxa"/>
            <w:vAlign w:val="center"/>
          </w:tcPr>
          <w:p w:rsidR="00631703" w:rsidRPr="00631703" w:rsidRDefault="00631703" w:rsidP="00F2437C">
            <w:pPr>
              <w:pStyle w:val="BodyText2"/>
              <w:shd w:val="clear" w:color="auto" w:fill="auto"/>
              <w:spacing w:before="120" w:after="120" w:line="170" w:lineRule="exact"/>
              <w:ind w:firstLine="0"/>
              <w:jc w:val="center"/>
              <w:rPr>
                <w:rFonts w:ascii="Arial" w:hAnsi="Arial" w:cs="Arial"/>
                <w:b/>
                <w:color w:val="000000"/>
                <w:sz w:val="18"/>
                <w:szCs w:val="18"/>
                <w:lang w:val="en-US"/>
              </w:rPr>
            </w:pPr>
            <w:r w:rsidRPr="00631703">
              <w:rPr>
                <w:rStyle w:val="BodyText1"/>
                <w:rFonts w:ascii="Arial" w:hAnsi="Arial" w:cs="Arial"/>
                <w:b/>
                <w:sz w:val="18"/>
                <w:szCs w:val="18"/>
              </w:rPr>
              <w:t>Number</w:t>
            </w:r>
          </w:p>
        </w:tc>
        <w:tc>
          <w:tcPr>
            <w:tcW w:w="4943" w:type="dxa"/>
            <w:vAlign w:val="center"/>
          </w:tcPr>
          <w:p w:rsidR="00631703" w:rsidRPr="00631703" w:rsidRDefault="00631703" w:rsidP="00F2437C">
            <w:pPr>
              <w:pStyle w:val="BodyText2"/>
              <w:shd w:val="clear" w:color="auto" w:fill="auto"/>
              <w:spacing w:before="120" w:after="120" w:line="170" w:lineRule="exact"/>
              <w:ind w:firstLine="0"/>
              <w:jc w:val="center"/>
              <w:rPr>
                <w:rFonts w:ascii="Arial" w:hAnsi="Arial" w:cs="Arial"/>
                <w:b/>
                <w:color w:val="000000"/>
                <w:sz w:val="18"/>
                <w:szCs w:val="18"/>
                <w:lang w:val="en-US"/>
              </w:rPr>
            </w:pPr>
            <w:r w:rsidRPr="00631703">
              <w:rPr>
                <w:rStyle w:val="BodyText1"/>
                <w:rFonts w:ascii="Arial" w:hAnsi="Arial" w:cs="Arial"/>
                <w:b/>
                <w:sz w:val="18"/>
                <w:szCs w:val="18"/>
              </w:rPr>
              <w:t>Text</w:t>
            </w:r>
          </w:p>
        </w:tc>
        <w:tc>
          <w:tcPr>
            <w:tcW w:w="2604" w:type="dxa"/>
            <w:vMerge/>
            <w:vAlign w:val="center"/>
          </w:tcPr>
          <w:p w:rsidR="00631703" w:rsidRPr="00631703" w:rsidRDefault="00631703" w:rsidP="00F2437C">
            <w:pPr>
              <w:spacing w:before="120" w:after="120" w:line="240" w:lineRule="auto"/>
              <w:jc w:val="both"/>
              <w:rPr>
                <w:rFonts w:ascii="Arial" w:hAnsi="Arial" w:cs="Arial"/>
                <w:sz w:val="18"/>
                <w:szCs w:val="18"/>
                <w:lang w:val="fr-FR"/>
              </w:rPr>
            </w:pPr>
          </w:p>
        </w:tc>
        <w:tc>
          <w:tcPr>
            <w:tcW w:w="1559" w:type="dxa"/>
            <w:vMerge/>
            <w:vAlign w:val="center"/>
          </w:tcPr>
          <w:p w:rsidR="00631703" w:rsidRPr="00631703" w:rsidRDefault="00631703" w:rsidP="00F2437C">
            <w:pPr>
              <w:spacing w:before="120" w:after="120" w:line="240" w:lineRule="auto"/>
              <w:jc w:val="both"/>
              <w:rPr>
                <w:rFonts w:ascii="Arial" w:hAnsi="Arial" w:cs="Arial"/>
                <w:sz w:val="18"/>
                <w:szCs w:val="18"/>
                <w:lang w:val="fr-FR"/>
              </w:rPr>
            </w:pPr>
          </w:p>
        </w:tc>
      </w:tr>
      <w:tr w:rsidR="00631703" w:rsidRPr="00631703" w:rsidTr="00631703">
        <w:tc>
          <w:tcPr>
            <w:tcW w:w="1101" w:type="dxa"/>
          </w:tcPr>
          <w:p w:rsidR="00631703" w:rsidRPr="00631703" w:rsidRDefault="00631703" w:rsidP="00F2437C">
            <w:pPr>
              <w:pStyle w:val="BodyText2"/>
              <w:shd w:val="clear" w:color="auto" w:fill="auto"/>
              <w:spacing w:before="120" w:after="120" w:line="240" w:lineRule="auto"/>
              <w:ind w:left="120" w:firstLine="0"/>
              <w:jc w:val="left"/>
              <w:rPr>
                <w:rFonts w:ascii="Arial" w:hAnsi="Arial" w:cs="Arial"/>
                <w:color w:val="000000"/>
                <w:sz w:val="18"/>
                <w:szCs w:val="18"/>
                <w:lang w:val="en-US"/>
              </w:rPr>
            </w:pPr>
            <w:r w:rsidRPr="00631703">
              <w:rPr>
                <w:rStyle w:val="BodyText1"/>
                <w:rFonts w:ascii="Arial" w:hAnsi="Arial" w:cs="Arial"/>
                <w:sz w:val="18"/>
                <w:szCs w:val="18"/>
              </w:rPr>
              <w:t>4.1.2.d</w:t>
            </w:r>
          </w:p>
        </w:tc>
        <w:tc>
          <w:tcPr>
            <w:tcW w:w="4943" w:type="dxa"/>
          </w:tcPr>
          <w:p w:rsidR="00631703" w:rsidRPr="00631703" w:rsidRDefault="00631703" w:rsidP="00F2437C">
            <w:pPr>
              <w:pStyle w:val="BodyText2"/>
              <w:shd w:val="clear" w:color="auto" w:fill="auto"/>
              <w:spacing w:before="120" w:after="120" w:line="240" w:lineRule="auto"/>
              <w:ind w:left="100" w:firstLine="0"/>
              <w:jc w:val="left"/>
              <w:rPr>
                <w:rFonts w:ascii="Arial" w:hAnsi="Arial" w:cs="Arial"/>
                <w:color w:val="000000"/>
                <w:sz w:val="18"/>
                <w:szCs w:val="18"/>
                <w:lang w:val="en-US"/>
              </w:rPr>
            </w:pPr>
            <w:r w:rsidRPr="00631703">
              <w:rPr>
                <w:rStyle w:val="BodyText1"/>
                <w:rFonts w:ascii="Arial" w:hAnsi="Arial" w:cs="Arial"/>
                <w:sz w:val="18"/>
                <w:szCs w:val="18"/>
              </w:rPr>
              <w:t>A quality assurance review of all thematic data plotted together to verify proper integration or feature positioning between coverages.</w:t>
            </w:r>
          </w:p>
          <w:p w:rsidR="00631703" w:rsidRPr="005F4B77" w:rsidRDefault="00631703" w:rsidP="00F2437C">
            <w:pPr>
              <w:pStyle w:val="BodyText2"/>
              <w:shd w:val="clear" w:color="auto" w:fill="auto"/>
              <w:spacing w:before="120" w:after="120" w:line="240" w:lineRule="auto"/>
              <w:ind w:left="100" w:firstLine="0"/>
              <w:jc w:val="left"/>
              <w:rPr>
                <w:rFonts w:ascii="Arial" w:hAnsi="Arial" w:cs="Arial"/>
                <w:b/>
                <w:i/>
                <w:color w:val="000000"/>
                <w:sz w:val="18"/>
                <w:szCs w:val="18"/>
                <w:lang w:val="en-US"/>
              </w:rPr>
            </w:pPr>
            <w:r w:rsidRPr="005F4B77">
              <w:rPr>
                <w:rStyle w:val="Heading2Arial"/>
                <w:b w:val="0"/>
                <w:i/>
                <w:sz w:val="18"/>
                <w:szCs w:val="18"/>
              </w:rPr>
              <w:t>(identified data quality scope</w:t>
            </w:r>
            <w:r w:rsidRPr="005F4B77">
              <w:rPr>
                <w:rStyle w:val="BodyText1"/>
                <w:rFonts w:ascii="Arial" w:hAnsi="Arial" w:cs="Arial"/>
                <w:b/>
                <w:i/>
                <w:sz w:val="18"/>
                <w:szCs w:val="18"/>
              </w:rPr>
              <w:t xml:space="preserve"> = </w:t>
            </w:r>
            <w:r w:rsidRPr="005F4B77">
              <w:rPr>
                <w:rStyle w:val="Heading2Arial"/>
                <w:b w:val="0"/>
                <w:i/>
                <w:sz w:val="18"/>
                <w:szCs w:val="18"/>
              </w:rPr>
              <w:t>the dataset)</w:t>
            </w:r>
          </w:p>
        </w:tc>
        <w:tc>
          <w:tcPr>
            <w:tcW w:w="2604" w:type="dxa"/>
            <w:vMerge w:val="restart"/>
            <w:vAlign w:val="center"/>
          </w:tcPr>
          <w:p w:rsidR="00631703" w:rsidRPr="00631703" w:rsidRDefault="00631703" w:rsidP="00F2437C">
            <w:pPr>
              <w:pStyle w:val="BodyText2"/>
              <w:shd w:val="clear" w:color="auto" w:fill="auto"/>
              <w:spacing w:before="120" w:after="120" w:line="360" w:lineRule="auto"/>
              <w:ind w:left="260" w:firstLine="0"/>
              <w:jc w:val="center"/>
              <w:rPr>
                <w:rFonts w:ascii="Arial" w:hAnsi="Arial" w:cs="Arial"/>
                <w:color w:val="000000"/>
                <w:sz w:val="18"/>
                <w:szCs w:val="18"/>
                <w:lang w:val="en-US"/>
              </w:rPr>
            </w:pPr>
            <w:r w:rsidRPr="00631703">
              <w:rPr>
                <w:rStyle w:val="BodyText1"/>
                <w:rFonts w:ascii="Arial" w:hAnsi="Arial" w:cs="Arial"/>
                <w:sz w:val="18"/>
                <w:szCs w:val="18"/>
              </w:rPr>
              <w:t>logical consistency topological consistency</w:t>
            </w:r>
          </w:p>
        </w:tc>
        <w:tc>
          <w:tcPr>
            <w:tcW w:w="1559" w:type="dxa"/>
            <w:vMerge w:val="restart"/>
            <w:vAlign w:val="center"/>
          </w:tcPr>
          <w:p w:rsidR="00631703" w:rsidRPr="00631703" w:rsidRDefault="00631703" w:rsidP="00F2437C">
            <w:pPr>
              <w:pStyle w:val="BodyText2"/>
              <w:shd w:val="clear" w:color="auto" w:fill="auto"/>
              <w:spacing w:before="120" w:after="120" w:line="360" w:lineRule="auto"/>
              <w:ind w:firstLine="0"/>
              <w:jc w:val="center"/>
              <w:rPr>
                <w:rStyle w:val="BodyText1"/>
                <w:rFonts w:ascii="Arial" w:hAnsi="Arial" w:cs="Arial"/>
                <w:sz w:val="18"/>
                <w:szCs w:val="18"/>
              </w:rPr>
            </w:pPr>
            <w:r w:rsidRPr="00631703">
              <w:rPr>
                <w:rStyle w:val="BodyText1"/>
                <w:rFonts w:ascii="Arial" w:hAnsi="Arial" w:cs="Arial"/>
                <w:sz w:val="18"/>
                <w:szCs w:val="18"/>
              </w:rPr>
              <w:t>1. the dataset</w:t>
            </w:r>
          </w:p>
          <w:p w:rsidR="00631703" w:rsidRPr="00631703" w:rsidRDefault="00631703" w:rsidP="00F2437C">
            <w:pPr>
              <w:pStyle w:val="BodyText2"/>
              <w:shd w:val="clear" w:color="auto" w:fill="auto"/>
              <w:spacing w:before="120" w:after="120" w:line="360" w:lineRule="auto"/>
              <w:ind w:firstLine="0"/>
              <w:jc w:val="center"/>
              <w:rPr>
                <w:rFonts w:ascii="Arial" w:hAnsi="Arial" w:cs="Arial"/>
                <w:color w:val="000000"/>
                <w:sz w:val="18"/>
                <w:szCs w:val="18"/>
                <w:lang w:val="en-US"/>
              </w:rPr>
            </w:pPr>
            <w:r w:rsidRPr="00631703">
              <w:rPr>
                <w:rStyle w:val="BodyText1"/>
                <w:rFonts w:ascii="Arial" w:hAnsi="Arial" w:cs="Arial"/>
                <w:sz w:val="18"/>
                <w:szCs w:val="18"/>
              </w:rPr>
              <w:t>2. all connectors</w:t>
            </w:r>
          </w:p>
        </w:tc>
      </w:tr>
      <w:tr w:rsidR="00631703" w:rsidRPr="004F673D" w:rsidTr="005F4B77">
        <w:tc>
          <w:tcPr>
            <w:tcW w:w="1101" w:type="dxa"/>
          </w:tcPr>
          <w:p w:rsidR="00631703" w:rsidRPr="00631703" w:rsidRDefault="00631703" w:rsidP="00F2437C">
            <w:pPr>
              <w:pStyle w:val="BodyText2"/>
              <w:shd w:val="clear" w:color="auto" w:fill="auto"/>
              <w:spacing w:before="120" w:after="120" w:line="240" w:lineRule="auto"/>
              <w:ind w:left="120" w:firstLine="0"/>
              <w:jc w:val="left"/>
              <w:rPr>
                <w:rFonts w:ascii="Arial" w:hAnsi="Arial" w:cs="Arial"/>
                <w:color w:val="000000"/>
                <w:sz w:val="18"/>
                <w:szCs w:val="18"/>
                <w:lang w:val="en-US"/>
              </w:rPr>
            </w:pPr>
            <w:r w:rsidRPr="00631703">
              <w:rPr>
                <w:rStyle w:val="BodyText1"/>
                <w:rFonts w:ascii="Arial" w:hAnsi="Arial" w:cs="Arial"/>
                <w:sz w:val="18"/>
                <w:szCs w:val="18"/>
              </w:rPr>
              <w:t>4.1.2.g</w:t>
            </w:r>
          </w:p>
        </w:tc>
        <w:tc>
          <w:tcPr>
            <w:tcW w:w="4943" w:type="dxa"/>
          </w:tcPr>
          <w:p w:rsidR="00631703" w:rsidRPr="00631703" w:rsidRDefault="00631703" w:rsidP="00F2437C">
            <w:pPr>
              <w:pStyle w:val="BodyText2"/>
              <w:shd w:val="clear" w:color="auto" w:fill="auto"/>
              <w:spacing w:before="120" w:after="120" w:line="240" w:lineRule="auto"/>
              <w:ind w:firstLine="0"/>
              <w:rPr>
                <w:rFonts w:ascii="Arial" w:hAnsi="Arial" w:cs="Arial"/>
                <w:color w:val="000000"/>
                <w:sz w:val="18"/>
                <w:szCs w:val="18"/>
                <w:lang w:val="en-US"/>
              </w:rPr>
            </w:pPr>
            <w:r w:rsidRPr="00631703">
              <w:rPr>
                <w:rStyle w:val="BodyText1"/>
                <w:rFonts w:ascii="Arial" w:hAnsi="Arial" w:cs="Arial"/>
                <w:sz w:val="18"/>
                <w:szCs w:val="18"/>
              </w:rPr>
              <w:t>A check shall be conducted to verify that the correct topology is present. Note - Refer to Military standard 600006 for definitions of topology “levels" and testing requirements for evaluation procedures.</w:t>
            </w:r>
          </w:p>
          <w:p w:rsidR="00631703" w:rsidRPr="00F2437C" w:rsidRDefault="00631703" w:rsidP="00F2437C">
            <w:pPr>
              <w:pStyle w:val="BodyText2"/>
              <w:shd w:val="clear" w:color="auto" w:fill="auto"/>
              <w:spacing w:before="120" w:after="120" w:line="240" w:lineRule="auto"/>
              <w:ind w:left="100" w:firstLine="0"/>
              <w:jc w:val="left"/>
              <w:rPr>
                <w:rFonts w:ascii="Arial" w:hAnsi="Arial" w:cs="Arial"/>
                <w:b/>
                <w:color w:val="000000"/>
                <w:sz w:val="18"/>
                <w:szCs w:val="18"/>
                <w:lang w:val="en-US"/>
              </w:rPr>
            </w:pPr>
            <w:r w:rsidRPr="00F2437C">
              <w:rPr>
                <w:rStyle w:val="Heading2Arial"/>
                <w:b w:val="0"/>
                <w:sz w:val="18"/>
                <w:szCs w:val="18"/>
              </w:rPr>
              <w:t>(</w:t>
            </w:r>
            <w:r w:rsidRPr="005F4B77">
              <w:rPr>
                <w:rStyle w:val="Heading2Arial"/>
                <w:b w:val="0"/>
                <w:i/>
                <w:sz w:val="18"/>
                <w:szCs w:val="18"/>
              </w:rPr>
              <w:t>identified data quality scope</w:t>
            </w:r>
            <w:r w:rsidRPr="005F4B77">
              <w:rPr>
                <w:rStyle w:val="BodyText1"/>
                <w:rFonts w:ascii="Arial" w:hAnsi="Arial" w:cs="Arial"/>
                <w:b/>
                <w:i/>
                <w:sz w:val="18"/>
                <w:szCs w:val="18"/>
              </w:rPr>
              <w:t xml:space="preserve"> = </w:t>
            </w:r>
            <w:r w:rsidRPr="005F4B77">
              <w:rPr>
                <w:rStyle w:val="Heading2Arial"/>
                <w:b w:val="0"/>
                <w:i/>
                <w:sz w:val="18"/>
                <w:szCs w:val="18"/>
              </w:rPr>
              <w:t>the dataset)</w:t>
            </w:r>
          </w:p>
        </w:tc>
        <w:tc>
          <w:tcPr>
            <w:tcW w:w="2604" w:type="dxa"/>
            <w:vMerge/>
          </w:tcPr>
          <w:p w:rsidR="00631703" w:rsidRPr="0006366C" w:rsidRDefault="00631703" w:rsidP="00F2437C">
            <w:pPr>
              <w:spacing w:before="120" w:after="120" w:line="240" w:lineRule="auto"/>
              <w:jc w:val="both"/>
              <w:rPr>
                <w:rFonts w:ascii="Arial" w:hAnsi="Arial" w:cs="Arial"/>
                <w:sz w:val="22"/>
              </w:rPr>
            </w:pPr>
          </w:p>
        </w:tc>
        <w:tc>
          <w:tcPr>
            <w:tcW w:w="1559" w:type="dxa"/>
            <w:vMerge/>
          </w:tcPr>
          <w:p w:rsidR="00631703" w:rsidRPr="004F673D" w:rsidRDefault="00631703" w:rsidP="00F2437C">
            <w:pPr>
              <w:spacing w:before="120" w:after="120" w:line="240" w:lineRule="auto"/>
              <w:jc w:val="both"/>
              <w:rPr>
                <w:rFonts w:ascii="Arial" w:hAnsi="Arial" w:cs="Arial"/>
                <w:sz w:val="22"/>
              </w:rPr>
            </w:pPr>
          </w:p>
        </w:tc>
      </w:tr>
      <w:tr w:rsidR="00631703" w:rsidRPr="004F673D" w:rsidTr="005F4B77">
        <w:tc>
          <w:tcPr>
            <w:tcW w:w="1101" w:type="dxa"/>
          </w:tcPr>
          <w:p w:rsidR="00631703" w:rsidRPr="00631703" w:rsidRDefault="00631703" w:rsidP="00F2437C">
            <w:pPr>
              <w:pStyle w:val="BodyText2"/>
              <w:shd w:val="clear" w:color="auto" w:fill="auto"/>
              <w:spacing w:before="120" w:after="120" w:line="240" w:lineRule="auto"/>
              <w:ind w:left="120" w:firstLine="0"/>
              <w:jc w:val="left"/>
              <w:rPr>
                <w:rFonts w:ascii="Arial" w:hAnsi="Arial" w:cs="Arial"/>
                <w:color w:val="000000"/>
                <w:sz w:val="18"/>
                <w:szCs w:val="18"/>
                <w:lang w:val="en-US"/>
              </w:rPr>
            </w:pPr>
            <w:r w:rsidRPr="00631703">
              <w:rPr>
                <w:rStyle w:val="BodyText1"/>
                <w:rFonts w:ascii="Arial" w:hAnsi="Arial" w:cs="Arial"/>
                <w:sz w:val="18"/>
                <w:szCs w:val="18"/>
              </w:rPr>
              <w:t>3.9.d</w:t>
            </w:r>
          </w:p>
        </w:tc>
        <w:tc>
          <w:tcPr>
            <w:tcW w:w="4943" w:type="dxa"/>
          </w:tcPr>
          <w:p w:rsidR="00631703" w:rsidRPr="00631703" w:rsidRDefault="00631703" w:rsidP="00F2437C">
            <w:pPr>
              <w:pStyle w:val="BodyText2"/>
              <w:shd w:val="clear" w:color="auto" w:fill="auto"/>
              <w:spacing w:before="120" w:after="120" w:line="240" w:lineRule="auto"/>
              <w:ind w:left="100" w:firstLine="0"/>
              <w:jc w:val="left"/>
              <w:rPr>
                <w:rFonts w:ascii="Arial" w:hAnsi="Arial" w:cs="Arial"/>
                <w:color w:val="000000"/>
                <w:sz w:val="18"/>
                <w:szCs w:val="18"/>
                <w:lang w:val="en-US"/>
              </w:rPr>
            </w:pPr>
            <w:r w:rsidRPr="00631703">
              <w:rPr>
                <w:rStyle w:val="BodyText1"/>
                <w:rFonts w:ascii="Arial" w:hAnsi="Arial" w:cs="Arial"/>
                <w:sz w:val="18"/>
                <w:szCs w:val="18"/>
              </w:rPr>
              <w:t xml:space="preserve">Connection rules apply for linear road and </w:t>
            </w:r>
            <w:r w:rsidRPr="00F2437C">
              <w:rPr>
                <w:rStyle w:val="Heading2Arial"/>
                <w:b w:val="0"/>
                <w:sz w:val="18"/>
                <w:szCs w:val="18"/>
              </w:rPr>
              <w:t xml:space="preserve">railroad </w:t>
            </w:r>
            <w:r w:rsidRPr="00631703">
              <w:rPr>
                <w:rStyle w:val="BodyText1"/>
                <w:rFonts w:ascii="Arial" w:hAnsi="Arial" w:cs="Arial"/>
                <w:sz w:val="18"/>
                <w:szCs w:val="18"/>
              </w:rPr>
              <w:t>features in the DCW database. Where roads and railroads are broken by text on an Operation Navigational Chart (ONC), gaps wider than 2,54 mm (0,1 inch) in the network are coded as special connectors with TYPE attribute code of 8, and STATUS attribute code of 4, 6, or 9. Smaller gaps along a road or railroad are coded with the TYPE attribute code of 1 or 2, and STATUS attribute code 1, 2, 3, or 5. Note - Connectivity rules do not apply in situations where gaps are clearly due to natural obstructions.</w:t>
            </w:r>
          </w:p>
          <w:p w:rsidR="00631703" w:rsidRPr="005F4B77" w:rsidRDefault="00631703" w:rsidP="00F2437C">
            <w:pPr>
              <w:pStyle w:val="BodyText2"/>
              <w:shd w:val="clear" w:color="auto" w:fill="auto"/>
              <w:spacing w:before="120" w:after="120" w:line="240" w:lineRule="auto"/>
              <w:ind w:left="100" w:firstLine="0"/>
              <w:jc w:val="left"/>
              <w:rPr>
                <w:rFonts w:ascii="Arial" w:hAnsi="Arial" w:cs="Arial"/>
                <w:b/>
                <w:i/>
                <w:color w:val="000000"/>
                <w:sz w:val="18"/>
                <w:szCs w:val="18"/>
                <w:lang w:val="en-US"/>
              </w:rPr>
            </w:pPr>
            <w:r w:rsidRPr="005F4B77">
              <w:rPr>
                <w:rStyle w:val="Heading2Arial"/>
                <w:b w:val="0"/>
                <w:i/>
                <w:sz w:val="18"/>
                <w:szCs w:val="18"/>
              </w:rPr>
              <w:t>(identified data quality scope</w:t>
            </w:r>
            <w:r w:rsidRPr="005F4B77">
              <w:rPr>
                <w:rStyle w:val="BodyText1"/>
                <w:rFonts w:ascii="Arial" w:hAnsi="Arial" w:cs="Arial"/>
                <w:b/>
                <w:i/>
                <w:sz w:val="18"/>
                <w:szCs w:val="18"/>
              </w:rPr>
              <w:t xml:space="preserve"> = </w:t>
            </w:r>
            <w:r w:rsidRPr="005F4B77">
              <w:rPr>
                <w:rStyle w:val="Heading2Arial"/>
                <w:b w:val="0"/>
                <w:i/>
                <w:sz w:val="18"/>
                <w:szCs w:val="18"/>
              </w:rPr>
              <w:t>connectors)</w:t>
            </w:r>
          </w:p>
        </w:tc>
        <w:tc>
          <w:tcPr>
            <w:tcW w:w="2604" w:type="dxa"/>
            <w:vMerge/>
          </w:tcPr>
          <w:p w:rsidR="00631703" w:rsidRPr="0006366C" w:rsidRDefault="00631703" w:rsidP="00F2437C">
            <w:pPr>
              <w:spacing w:before="120" w:after="120" w:line="240" w:lineRule="auto"/>
              <w:jc w:val="both"/>
              <w:rPr>
                <w:rFonts w:ascii="Arial" w:hAnsi="Arial" w:cs="Arial"/>
                <w:sz w:val="22"/>
              </w:rPr>
            </w:pPr>
          </w:p>
        </w:tc>
        <w:tc>
          <w:tcPr>
            <w:tcW w:w="1559" w:type="dxa"/>
            <w:vMerge/>
          </w:tcPr>
          <w:p w:rsidR="00631703" w:rsidRPr="004F673D" w:rsidRDefault="00631703" w:rsidP="00F2437C">
            <w:pPr>
              <w:spacing w:before="120" w:after="120" w:line="240" w:lineRule="auto"/>
              <w:jc w:val="both"/>
              <w:rPr>
                <w:rFonts w:ascii="Arial" w:hAnsi="Arial" w:cs="Arial"/>
                <w:sz w:val="22"/>
              </w:rPr>
            </w:pPr>
          </w:p>
        </w:tc>
      </w:tr>
      <w:tr w:rsidR="00631703" w:rsidRPr="004F673D" w:rsidTr="005F4B77">
        <w:tc>
          <w:tcPr>
            <w:tcW w:w="1101" w:type="dxa"/>
            <w:shd w:val="clear" w:color="auto" w:fill="7F7F7F"/>
          </w:tcPr>
          <w:p w:rsidR="00631703" w:rsidRPr="0006366C" w:rsidRDefault="00631703" w:rsidP="00F2437C">
            <w:pPr>
              <w:spacing w:before="120" w:after="120" w:line="240" w:lineRule="auto"/>
              <w:jc w:val="both"/>
              <w:rPr>
                <w:rFonts w:ascii="Arial" w:hAnsi="Arial" w:cs="Arial"/>
                <w:sz w:val="22"/>
              </w:rPr>
            </w:pPr>
          </w:p>
        </w:tc>
        <w:tc>
          <w:tcPr>
            <w:tcW w:w="4943" w:type="dxa"/>
            <w:shd w:val="clear" w:color="auto" w:fill="7F7F7F"/>
          </w:tcPr>
          <w:p w:rsidR="00631703" w:rsidRPr="0006366C" w:rsidRDefault="00631703" w:rsidP="00F2437C">
            <w:pPr>
              <w:spacing w:before="120" w:after="120" w:line="240" w:lineRule="auto"/>
              <w:jc w:val="both"/>
              <w:rPr>
                <w:rFonts w:ascii="Arial" w:hAnsi="Arial" w:cs="Arial"/>
                <w:sz w:val="22"/>
              </w:rPr>
            </w:pPr>
          </w:p>
        </w:tc>
        <w:tc>
          <w:tcPr>
            <w:tcW w:w="2604" w:type="dxa"/>
            <w:shd w:val="clear" w:color="auto" w:fill="7F7F7F"/>
          </w:tcPr>
          <w:p w:rsidR="00631703" w:rsidRPr="0006366C" w:rsidRDefault="00631703" w:rsidP="00F2437C">
            <w:pPr>
              <w:spacing w:before="120" w:after="120" w:line="240" w:lineRule="auto"/>
              <w:jc w:val="both"/>
              <w:rPr>
                <w:rFonts w:ascii="Arial" w:hAnsi="Arial" w:cs="Arial"/>
                <w:sz w:val="22"/>
              </w:rPr>
            </w:pPr>
          </w:p>
        </w:tc>
        <w:tc>
          <w:tcPr>
            <w:tcW w:w="1559" w:type="dxa"/>
            <w:shd w:val="clear" w:color="auto" w:fill="7F7F7F"/>
          </w:tcPr>
          <w:p w:rsidR="00631703" w:rsidRPr="004F673D" w:rsidRDefault="00631703" w:rsidP="00F2437C">
            <w:pPr>
              <w:spacing w:before="120" w:after="120" w:line="240" w:lineRule="auto"/>
              <w:jc w:val="both"/>
              <w:rPr>
                <w:rFonts w:ascii="Arial" w:hAnsi="Arial" w:cs="Arial"/>
                <w:sz w:val="22"/>
              </w:rPr>
            </w:pPr>
          </w:p>
        </w:tc>
      </w:tr>
      <w:tr w:rsidR="00631703" w:rsidRPr="00631703" w:rsidTr="005F4B77">
        <w:tc>
          <w:tcPr>
            <w:tcW w:w="1101" w:type="dxa"/>
            <w:vAlign w:val="center"/>
          </w:tcPr>
          <w:p w:rsidR="00631703" w:rsidRPr="00631703" w:rsidRDefault="00631703" w:rsidP="00F2437C">
            <w:pPr>
              <w:spacing w:before="120" w:after="120" w:line="240" w:lineRule="auto"/>
              <w:jc w:val="center"/>
              <w:rPr>
                <w:rFonts w:ascii="Arial" w:hAnsi="Arial" w:cs="Arial"/>
                <w:sz w:val="18"/>
                <w:szCs w:val="18"/>
              </w:rPr>
            </w:pPr>
            <w:r w:rsidRPr="00631703">
              <w:rPr>
                <w:rFonts w:ascii="Arial" w:hAnsi="Arial" w:cs="Arial"/>
                <w:sz w:val="18"/>
                <w:szCs w:val="18"/>
              </w:rPr>
              <w:t>3.1.2</w:t>
            </w:r>
          </w:p>
        </w:tc>
        <w:tc>
          <w:tcPr>
            <w:tcW w:w="4943" w:type="dxa"/>
          </w:tcPr>
          <w:p w:rsidR="00631703" w:rsidRPr="00631703" w:rsidRDefault="00631703" w:rsidP="00F2437C">
            <w:pPr>
              <w:pStyle w:val="BodyText2"/>
              <w:shd w:val="clear" w:color="auto" w:fill="auto"/>
              <w:spacing w:before="120" w:after="120" w:line="240" w:lineRule="auto"/>
              <w:ind w:left="119" w:firstLine="0"/>
              <w:jc w:val="left"/>
              <w:rPr>
                <w:rFonts w:ascii="Arial" w:hAnsi="Arial" w:cs="Arial"/>
                <w:color w:val="000000"/>
                <w:sz w:val="18"/>
                <w:szCs w:val="18"/>
                <w:lang w:val="en-US"/>
              </w:rPr>
            </w:pPr>
            <w:r w:rsidRPr="00631703">
              <w:rPr>
                <w:rStyle w:val="BodyText1"/>
                <w:rFonts w:ascii="Arial" w:hAnsi="Arial" w:cs="Arial"/>
                <w:sz w:val="18"/>
                <w:szCs w:val="18"/>
              </w:rPr>
              <w:t>The absolute vertical accuracy of the DCW is the same as for the original Operation Navigational Chart (ONC) and Jet Navigation Chart (JNC) lithographs at 90 % linear error, mean sea level.</w:t>
            </w:r>
          </w:p>
          <w:p w:rsidR="00631703" w:rsidRPr="005F4B77" w:rsidRDefault="00631703" w:rsidP="00F2437C">
            <w:pPr>
              <w:pStyle w:val="BodyText2"/>
              <w:shd w:val="clear" w:color="auto" w:fill="auto"/>
              <w:spacing w:before="120" w:after="120" w:line="240" w:lineRule="auto"/>
              <w:ind w:left="119" w:firstLine="0"/>
              <w:jc w:val="left"/>
              <w:rPr>
                <w:rFonts w:ascii="Arial" w:hAnsi="Arial" w:cs="Arial"/>
                <w:b/>
                <w:i/>
                <w:color w:val="000000"/>
                <w:sz w:val="18"/>
                <w:szCs w:val="18"/>
                <w:lang w:val="en-US"/>
              </w:rPr>
            </w:pPr>
            <w:r w:rsidRPr="005F4B77">
              <w:rPr>
                <w:rStyle w:val="Heading2Arial"/>
                <w:b w:val="0"/>
                <w:i/>
                <w:sz w:val="18"/>
                <w:szCs w:val="18"/>
              </w:rPr>
              <w:t>(identified data quality scope</w:t>
            </w:r>
            <w:r w:rsidRPr="005F4B77">
              <w:rPr>
                <w:rStyle w:val="BodyText1"/>
                <w:rFonts w:ascii="Arial" w:hAnsi="Arial" w:cs="Arial"/>
                <w:b/>
                <w:i/>
                <w:sz w:val="18"/>
                <w:szCs w:val="18"/>
              </w:rPr>
              <w:t xml:space="preserve"> = </w:t>
            </w:r>
            <w:r w:rsidRPr="005F4B77">
              <w:rPr>
                <w:rStyle w:val="Heading2Arial"/>
                <w:b w:val="0"/>
                <w:i/>
                <w:sz w:val="18"/>
                <w:szCs w:val="18"/>
              </w:rPr>
              <w:t>the dataset)</w:t>
            </w:r>
          </w:p>
        </w:tc>
        <w:tc>
          <w:tcPr>
            <w:tcW w:w="2604" w:type="dxa"/>
            <w:vMerge w:val="restart"/>
            <w:vAlign w:val="center"/>
          </w:tcPr>
          <w:p w:rsidR="00F2437C" w:rsidRPr="00F2437C" w:rsidRDefault="00F2437C" w:rsidP="00F2437C">
            <w:pPr>
              <w:pStyle w:val="Tablecaption20"/>
              <w:shd w:val="clear" w:color="auto" w:fill="auto"/>
              <w:spacing w:before="120" w:after="120" w:line="360" w:lineRule="auto"/>
              <w:jc w:val="center"/>
              <w:rPr>
                <w:rFonts w:ascii="Arial" w:hAnsi="Arial" w:cs="Arial"/>
                <w:sz w:val="18"/>
                <w:szCs w:val="18"/>
              </w:rPr>
            </w:pPr>
            <w:r w:rsidRPr="00F2437C">
              <w:rPr>
                <w:rFonts w:ascii="Arial" w:hAnsi="Arial" w:cs="Arial"/>
                <w:sz w:val="18"/>
                <w:szCs w:val="18"/>
              </w:rPr>
              <w:t>position accuracy absolute or external accuracy (vertical)</w:t>
            </w:r>
          </w:p>
          <w:p w:rsidR="00631703" w:rsidRPr="00F2437C" w:rsidRDefault="00631703" w:rsidP="00F2437C">
            <w:pPr>
              <w:spacing w:before="120" w:after="120" w:line="360" w:lineRule="auto"/>
              <w:jc w:val="both"/>
              <w:rPr>
                <w:rFonts w:ascii="Arial" w:hAnsi="Arial" w:cs="Arial"/>
                <w:sz w:val="18"/>
                <w:szCs w:val="18"/>
              </w:rPr>
            </w:pPr>
          </w:p>
        </w:tc>
        <w:tc>
          <w:tcPr>
            <w:tcW w:w="1559" w:type="dxa"/>
            <w:vMerge w:val="restart"/>
            <w:vAlign w:val="center"/>
          </w:tcPr>
          <w:p w:rsidR="00F2437C" w:rsidRPr="00F2437C" w:rsidRDefault="00F2437C" w:rsidP="00F2437C">
            <w:pPr>
              <w:pStyle w:val="BodyText2"/>
              <w:numPr>
                <w:ilvl w:val="0"/>
                <w:numId w:val="26"/>
              </w:numPr>
              <w:shd w:val="clear" w:color="auto" w:fill="auto"/>
              <w:tabs>
                <w:tab w:val="left" w:pos="376"/>
              </w:tabs>
              <w:spacing w:before="120" w:after="120" w:line="360" w:lineRule="auto"/>
              <w:ind w:left="380" w:hanging="260"/>
              <w:jc w:val="left"/>
              <w:rPr>
                <w:rFonts w:ascii="Arial" w:hAnsi="Arial" w:cs="Arial"/>
                <w:sz w:val="18"/>
                <w:szCs w:val="18"/>
              </w:rPr>
            </w:pPr>
            <w:r w:rsidRPr="00F2437C">
              <w:rPr>
                <w:rStyle w:val="BodytextExact"/>
                <w:rFonts w:ascii="Arial" w:hAnsi="Arial" w:cs="Arial"/>
                <w:sz w:val="18"/>
                <w:szCs w:val="18"/>
              </w:rPr>
              <w:t>the dataset</w:t>
            </w:r>
          </w:p>
          <w:p w:rsidR="00F2437C" w:rsidRPr="00F2437C" w:rsidRDefault="00F2437C" w:rsidP="00F2437C">
            <w:pPr>
              <w:pStyle w:val="BodyText2"/>
              <w:numPr>
                <w:ilvl w:val="0"/>
                <w:numId w:val="26"/>
              </w:numPr>
              <w:shd w:val="clear" w:color="auto" w:fill="auto"/>
              <w:tabs>
                <w:tab w:val="left" w:pos="390"/>
              </w:tabs>
              <w:spacing w:before="120" w:after="120" w:line="360" w:lineRule="auto"/>
              <w:ind w:left="380" w:hanging="260"/>
              <w:jc w:val="left"/>
              <w:rPr>
                <w:rFonts w:ascii="Arial" w:hAnsi="Arial" w:cs="Arial"/>
                <w:sz w:val="18"/>
                <w:szCs w:val="18"/>
              </w:rPr>
            </w:pPr>
            <w:r w:rsidRPr="00F2437C">
              <w:rPr>
                <w:rStyle w:val="BodytextExact"/>
                <w:rFonts w:ascii="Arial" w:hAnsi="Arial" w:cs="Arial"/>
                <w:sz w:val="18"/>
                <w:szCs w:val="18"/>
              </w:rPr>
              <w:t>all contours</w:t>
            </w:r>
          </w:p>
          <w:p w:rsidR="00F2437C" w:rsidRPr="00F2437C" w:rsidRDefault="00F2437C" w:rsidP="00F2437C">
            <w:pPr>
              <w:pStyle w:val="BodyText2"/>
              <w:numPr>
                <w:ilvl w:val="0"/>
                <w:numId w:val="26"/>
              </w:numPr>
              <w:shd w:val="clear" w:color="auto" w:fill="auto"/>
              <w:tabs>
                <w:tab w:val="left" w:pos="390"/>
              </w:tabs>
              <w:spacing w:before="120" w:after="120" w:line="360" w:lineRule="auto"/>
              <w:ind w:left="380" w:hanging="260"/>
              <w:jc w:val="left"/>
              <w:rPr>
                <w:rFonts w:ascii="Arial" w:hAnsi="Arial" w:cs="Arial"/>
                <w:sz w:val="18"/>
                <w:szCs w:val="18"/>
              </w:rPr>
            </w:pPr>
            <w:r w:rsidRPr="00F2437C">
              <w:rPr>
                <w:rStyle w:val="BodytextExact"/>
                <w:rFonts w:ascii="Arial" w:hAnsi="Arial" w:cs="Arial"/>
                <w:sz w:val="18"/>
                <w:szCs w:val="18"/>
              </w:rPr>
              <w:t>all spot elevations</w:t>
            </w:r>
          </w:p>
          <w:p w:rsidR="00631703" w:rsidRPr="00F2437C" w:rsidRDefault="00631703" w:rsidP="00F2437C">
            <w:pPr>
              <w:spacing w:before="120" w:after="120" w:line="360" w:lineRule="auto"/>
              <w:jc w:val="both"/>
              <w:rPr>
                <w:rFonts w:ascii="Arial" w:hAnsi="Arial" w:cs="Arial"/>
                <w:sz w:val="18"/>
                <w:szCs w:val="18"/>
              </w:rPr>
            </w:pPr>
          </w:p>
        </w:tc>
      </w:tr>
      <w:tr w:rsidR="00631703" w:rsidRPr="00631703" w:rsidTr="005F4B77">
        <w:tc>
          <w:tcPr>
            <w:tcW w:w="1101" w:type="dxa"/>
            <w:vAlign w:val="center"/>
          </w:tcPr>
          <w:p w:rsidR="00631703" w:rsidRPr="00631703" w:rsidRDefault="00631703" w:rsidP="00F2437C">
            <w:pPr>
              <w:spacing w:before="120" w:after="120" w:line="240" w:lineRule="auto"/>
              <w:jc w:val="center"/>
              <w:rPr>
                <w:rFonts w:ascii="Arial" w:hAnsi="Arial" w:cs="Arial"/>
                <w:sz w:val="18"/>
                <w:szCs w:val="18"/>
              </w:rPr>
            </w:pPr>
            <w:r w:rsidRPr="00631703">
              <w:rPr>
                <w:rFonts w:ascii="Arial" w:hAnsi="Arial" w:cs="Arial"/>
                <w:sz w:val="18"/>
                <w:szCs w:val="18"/>
              </w:rPr>
              <w:t>3.1.2 .a</w:t>
            </w:r>
          </w:p>
        </w:tc>
        <w:tc>
          <w:tcPr>
            <w:tcW w:w="4943" w:type="dxa"/>
          </w:tcPr>
          <w:p w:rsidR="00631703" w:rsidRPr="00631703" w:rsidRDefault="00631703" w:rsidP="00F2437C">
            <w:pPr>
              <w:pStyle w:val="BodyText2"/>
              <w:shd w:val="clear" w:color="auto" w:fill="auto"/>
              <w:spacing w:before="120" w:after="120" w:line="240" w:lineRule="auto"/>
              <w:ind w:left="119" w:firstLine="0"/>
              <w:jc w:val="left"/>
              <w:rPr>
                <w:rFonts w:ascii="Arial" w:hAnsi="Arial" w:cs="Arial"/>
                <w:color w:val="000000"/>
                <w:sz w:val="18"/>
                <w:szCs w:val="18"/>
                <w:lang w:val="en-US"/>
              </w:rPr>
            </w:pPr>
            <w:r w:rsidRPr="00631703">
              <w:rPr>
                <w:rStyle w:val="BodyText1"/>
                <w:rFonts w:ascii="Arial" w:hAnsi="Arial" w:cs="Arial"/>
                <w:sz w:val="18"/>
                <w:szCs w:val="18"/>
              </w:rPr>
              <w:t xml:space="preserve">The accuracy of the contours collected from the Operation Navigational Chart (ONC) source is </w:t>
            </w:r>
            <w:r w:rsidR="00F2437C">
              <w:rPr>
                <w:rStyle w:val="Heading2Arial"/>
                <w:b w:val="0"/>
                <w:sz w:val="18"/>
                <w:szCs w:val="18"/>
              </w:rPr>
              <w:t xml:space="preserve">½ </w:t>
            </w:r>
            <w:r w:rsidRPr="00631703">
              <w:rPr>
                <w:rStyle w:val="BodyText1"/>
                <w:rFonts w:ascii="Arial" w:hAnsi="Arial" w:cs="Arial"/>
                <w:sz w:val="18"/>
                <w:szCs w:val="18"/>
              </w:rPr>
              <w:t xml:space="preserve"> the contour interval of the original source, or plus or minus 150 m (plus or minus 500 feet). Note - Not applicable to feature symbols that are displaced as identified in Military standard 6000003 (reference displacement rules).</w:t>
            </w:r>
          </w:p>
          <w:p w:rsidR="00631703" w:rsidRPr="005F4B77" w:rsidRDefault="00631703" w:rsidP="00F2437C">
            <w:pPr>
              <w:pStyle w:val="BodyText2"/>
              <w:shd w:val="clear" w:color="auto" w:fill="auto"/>
              <w:spacing w:before="120" w:after="120" w:line="240" w:lineRule="auto"/>
              <w:ind w:left="119" w:firstLine="0"/>
              <w:jc w:val="left"/>
              <w:rPr>
                <w:rFonts w:ascii="Arial" w:hAnsi="Arial" w:cs="Arial"/>
                <w:b/>
                <w:i/>
                <w:color w:val="000000"/>
                <w:sz w:val="18"/>
                <w:szCs w:val="18"/>
                <w:lang w:val="en-US"/>
              </w:rPr>
            </w:pPr>
            <w:r w:rsidRPr="005F4B77">
              <w:rPr>
                <w:rStyle w:val="Heading2Arial"/>
                <w:b w:val="0"/>
                <w:i/>
                <w:sz w:val="18"/>
                <w:szCs w:val="18"/>
              </w:rPr>
              <w:t>(identified data quality scope = contours)</w:t>
            </w:r>
          </w:p>
        </w:tc>
        <w:tc>
          <w:tcPr>
            <w:tcW w:w="2604" w:type="dxa"/>
            <w:vMerge/>
          </w:tcPr>
          <w:p w:rsidR="00631703" w:rsidRPr="00631703" w:rsidRDefault="00631703" w:rsidP="00F2437C">
            <w:pPr>
              <w:spacing w:before="120" w:after="120" w:line="240" w:lineRule="auto"/>
              <w:jc w:val="both"/>
              <w:rPr>
                <w:rFonts w:ascii="Arial" w:hAnsi="Arial" w:cs="Arial"/>
                <w:sz w:val="18"/>
                <w:szCs w:val="18"/>
              </w:rPr>
            </w:pPr>
          </w:p>
        </w:tc>
        <w:tc>
          <w:tcPr>
            <w:tcW w:w="1559" w:type="dxa"/>
            <w:vMerge/>
          </w:tcPr>
          <w:p w:rsidR="00631703" w:rsidRPr="00631703" w:rsidRDefault="00631703" w:rsidP="00F2437C">
            <w:pPr>
              <w:spacing w:before="120" w:after="120" w:line="240" w:lineRule="auto"/>
              <w:jc w:val="both"/>
              <w:rPr>
                <w:rFonts w:ascii="Arial" w:hAnsi="Arial" w:cs="Arial"/>
                <w:sz w:val="18"/>
                <w:szCs w:val="18"/>
              </w:rPr>
            </w:pPr>
          </w:p>
        </w:tc>
      </w:tr>
      <w:tr w:rsidR="00631703" w:rsidRPr="00964993" w:rsidTr="005F4B77">
        <w:tc>
          <w:tcPr>
            <w:tcW w:w="1101" w:type="dxa"/>
            <w:vAlign w:val="center"/>
          </w:tcPr>
          <w:p w:rsidR="00631703" w:rsidRPr="00631703" w:rsidRDefault="00631703" w:rsidP="00F2437C">
            <w:pPr>
              <w:spacing w:before="120" w:after="120" w:line="240" w:lineRule="auto"/>
              <w:jc w:val="center"/>
              <w:rPr>
                <w:rFonts w:ascii="Arial" w:hAnsi="Arial" w:cs="Arial"/>
                <w:sz w:val="18"/>
                <w:szCs w:val="18"/>
              </w:rPr>
            </w:pPr>
            <w:r w:rsidRPr="00631703">
              <w:rPr>
                <w:rFonts w:ascii="Arial" w:hAnsi="Arial" w:cs="Arial"/>
                <w:sz w:val="18"/>
                <w:szCs w:val="18"/>
              </w:rPr>
              <w:t>3.1.2.b</w:t>
            </w:r>
          </w:p>
        </w:tc>
        <w:tc>
          <w:tcPr>
            <w:tcW w:w="4943" w:type="dxa"/>
          </w:tcPr>
          <w:p w:rsidR="00631703" w:rsidRPr="00631703" w:rsidRDefault="00631703" w:rsidP="00F2437C">
            <w:pPr>
              <w:pStyle w:val="BodyText2"/>
              <w:shd w:val="clear" w:color="auto" w:fill="auto"/>
              <w:spacing w:before="120" w:after="120" w:line="240" w:lineRule="auto"/>
              <w:ind w:left="119" w:firstLine="0"/>
              <w:jc w:val="left"/>
              <w:rPr>
                <w:rFonts w:ascii="Arial" w:hAnsi="Arial" w:cs="Arial"/>
                <w:color w:val="000000"/>
                <w:sz w:val="18"/>
                <w:szCs w:val="18"/>
                <w:lang w:val="en-US"/>
              </w:rPr>
            </w:pPr>
            <w:r w:rsidRPr="00631703">
              <w:rPr>
                <w:rStyle w:val="BodyText1"/>
                <w:rFonts w:ascii="Arial" w:hAnsi="Arial" w:cs="Arial"/>
                <w:sz w:val="18"/>
                <w:szCs w:val="18"/>
              </w:rPr>
              <w:t>The accuracy of spot elevations collected from the Operation Navigational Chart (ONC) source is plus or minus 30 m (plus or minus 100 feet). Note - Not applicable to feature symbols that are displaced as identified in Military standard 6000003 (reference displacement rules).</w:t>
            </w:r>
          </w:p>
          <w:p w:rsidR="00631703" w:rsidRPr="005F4B77" w:rsidRDefault="00631703" w:rsidP="00F2437C">
            <w:pPr>
              <w:pStyle w:val="BodyText2"/>
              <w:shd w:val="clear" w:color="auto" w:fill="auto"/>
              <w:spacing w:before="120" w:after="120" w:line="240" w:lineRule="auto"/>
              <w:ind w:left="119" w:firstLine="0"/>
              <w:jc w:val="left"/>
              <w:rPr>
                <w:rFonts w:ascii="Arial" w:hAnsi="Arial" w:cs="Arial"/>
                <w:b/>
                <w:i/>
                <w:color w:val="000000"/>
                <w:sz w:val="18"/>
                <w:szCs w:val="18"/>
                <w:lang w:val="en-US"/>
              </w:rPr>
            </w:pPr>
            <w:r w:rsidRPr="005F4B77">
              <w:rPr>
                <w:rStyle w:val="Heading2Arial"/>
                <w:b w:val="0"/>
                <w:i/>
                <w:sz w:val="18"/>
                <w:szCs w:val="18"/>
              </w:rPr>
              <w:t>(identified data quality scope = spot elevations)</w:t>
            </w:r>
          </w:p>
        </w:tc>
        <w:tc>
          <w:tcPr>
            <w:tcW w:w="2604" w:type="dxa"/>
            <w:vMerge/>
          </w:tcPr>
          <w:p w:rsidR="00631703" w:rsidRPr="0006366C" w:rsidRDefault="00631703" w:rsidP="00F2437C">
            <w:pPr>
              <w:spacing w:before="120" w:after="120" w:line="240" w:lineRule="auto"/>
              <w:jc w:val="both"/>
              <w:rPr>
                <w:rFonts w:ascii="Arial" w:hAnsi="Arial" w:cs="Arial"/>
                <w:sz w:val="22"/>
              </w:rPr>
            </w:pPr>
          </w:p>
        </w:tc>
        <w:tc>
          <w:tcPr>
            <w:tcW w:w="1559" w:type="dxa"/>
            <w:vMerge/>
          </w:tcPr>
          <w:p w:rsidR="00631703" w:rsidRPr="00964993" w:rsidRDefault="00631703" w:rsidP="00F2437C">
            <w:pPr>
              <w:spacing w:before="120" w:after="120" w:line="240" w:lineRule="auto"/>
              <w:jc w:val="both"/>
              <w:rPr>
                <w:rFonts w:ascii="Arial" w:hAnsi="Arial" w:cs="Arial"/>
                <w:sz w:val="22"/>
              </w:rPr>
            </w:pPr>
          </w:p>
        </w:tc>
      </w:tr>
      <w:tr w:rsidR="00631703" w:rsidRPr="00964993" w:rsidTr="00F2437C">
        <w:trPr>
          <w:trHeight w:val="482"/>
        </w:trPr>
        <w:tc>
          <w:tcPr>
            <w:tcW w:w="1101" w:type="dxa"/>
            <w:tcBorders>
              <w:bottom w:val="nil"/>
            </w:tcBorders>
            <w:shd w:val="clear" w:color="auto" w:fill="7F7F7F"/>
            <w:vAlign w:val="center"/>
          </w:tcPr>
          <w:p w:rsidR="00631703" w:rsidRPr="0006366C" w:rsidRDefault="00631703" w:rsidP="00F2437C">
            <w:pPr>
              <w:spacing w:before="120" w:after="120" w:line="240" w:lineRule="auto"/>
              <w:jc w:val="center"/>
              <w:rPr>
                <w:rFonts w:ascii="Arial" w:hAnsi="Arial" w:cs="Arial"/>
                <w:sz w:val="22"/>
              </w:rPr>
            </w:pPr>
          </w:p>
        </w:tc>
        <w:tc>
          <w:tcPr>
            <w:tcW w:w="4943" w:type="dxa"/>
            <w:tcBorders>
              <w:bottom w:val="nil"/>
            </w:tcBorders>
            <w:shd w:val="clear" w:color="auto" w:fill="7F7F7F"/>
          </w:tcPr>
          <w:p w:rsidR="00631703" w:rsidRPr="0006366C" w:rsidRDefault="00631703" w:rsidP="00F2437C">
            <w:pPr>
              <w:spacing w:before="120" w:after="120" w:line="240" w:lineRule="auto"/>
              <w:jc w:val="both"/>
              <w:rPr>
                <w:rFonts w:ascii="Arial" w:hAnsi="Arial" w:cs="Arial"/>
                <w:sz w:val="22"/>
              </w:rPr>
            </w:pPr>
          </w:p>
        </w:tc>
        <w:tc>
          <w:tcPr>
            <w:tcW w:w="2604" w:type="dxa"/>
            <w:tcBorders>
              <w:bottom w:val="nil"/>
            </w:tcBorders>
            <w:shd w:val="clear" w:color="auto" w:fill="7F7F7F"/>
          </w:tcPr>
          <w:p w:rsidR="00631703" w:rsidRPr="0006366C" w:rsidRDefault="00631703" w:rsidP="00F2437C">
            <w:pPr>
              <w:spacing w:before="120" w:after="120" w:line="240" w:lineRule="auto"/>
              <w:jc w:val="both"/>
              <w:rPr>
                <w:rFonts w:ascii="Arial" w:hAnsi="Arial" w:cs="Arial"/>
                <w:sz w:val="22"/>
              </w:rPr>
            </w:pPr>
          </w:p>
        </w:tc>
        <w:tc>
          <w:tcPr>
            <w:tcW w:w="1559" w:type="dxa"/>
            <w:tcBorders>
              <w:bottom w:val="nil"/>
            </w:tcBorders>
            <w:shd w:val="clear" w:color="auto" w:fill="7F7F7F"/>
          </w:tcPr>
          <w:p w:rsidR="00631703" w:rsidRPr="00964993" w:rsidRDefault="00631703" w:rsidP="00F2437C">
            <w:pPr>
              <w:spacing w:before="120" w:after="120" w:line="240" w:lineRule="auto"/>
              <w:jc w:val="both"/>
              <w:rPr>
                <w:rFonts w:ascii="Arial" w:hAnsi="Arial" w:cs="Arial"/>
                <w:sz w:val="22"/>
              </w:rPr>
            </w:pPr>
          </w:p>
        </w:tc>
      </w:tr>
    </w:tbl>
    <w:p w:rsidR="00F45B8C" w:rsidRPr="00F2437C" w:rsidRDefault="001604FD" w:rsidP="00F2437C">
      <w:pPr>
        <w:jc w:val="center"/>
        <w:rPr>
          <w:rFonts w:ascii="Arial" w:hAnsi="Arial" w:cs="Arial"/>
          <w:b/>
          <w:sz w:val="22"/>
        </w:rPr>
      </w:pPr>
      <w:r w:rsidRPr="00964993">
        <w:rPr>
          <w:rFonts w:ascii="Arial" w:hAnsi="Arial" w:cs="Arial"/>
          <w:b/>
          <w:sz w:val="22"/>
        </w:rPr>
        <w:lastRenderedPageBreak/>
        <w:t>Bảng C.1</w:t>
      </w:r>
      <w:r>
        <w:rPr>
          <w:rFonts w:ascii="Arial" w:hAnsi="Arial" w:cs="Arial"/>
          <w:b/>
          <w:sz w:val="22"/>
        </w:rPr>
        <w:t xml:space="preserve"> </w:t>
      </w:r>
      <w:r w:rsidRPr="00BC66CC">
        <w:rPr>
          <w:rFonts w:ascii="Arial" w:hAnsi="Arial" w:cs="Arial"/>
          <w:i/>
          <w:sz w:val="22"/>
        </w:rPr>
        <w:t>(</w:t>
      </w:r>
      <w:r w:rsidRPr="00BC66CC">
        <w:rPr>
          <w:rFonts w:ascii="Arial" w:hAnsi="Arial" w:cs="Arial"/>
          <w:i/>
          <w:sz w:val="22"/>
          <w:lang w:val="en-US"/>
        </w:rPr>
        <w:t>kết thúc</w:t>
      </w:r>
      <w:r w:rsidRPr="00BC66CC">
        <w:rPr>
          <w:rFonts w:ascii="Arial" w:hAnsi="Arial" w:cs="Arial"/>
          <w:i/>
          <w:sz w:val="22"/>
        </w:rPr>
        <w:t>)</w:t>
      </w:r>
    </w:p>
    <w:tbl>
      <w:tblPr>
        <w:tblpPr w:leftFromText="180" w:rightFromText="180" w:vertAnchor="text" w:tblpX="7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626"/>
        <w:gridCol w:w="1980"/>
        <w:gridCol w:w="1724"/>
      </w:tblGrid>
      <w:tr w:rsidR="00BC66CC" w:rsidRPr="00964993" w:rsidTr="0027005A">
        <w:tc>
          <w:tcPr>
            <w:tcW w:w="9322" w:type="dxa"/>
            <w:gridSpan w:val="4"/>
            <w:tcBorders>
              <w:top w:val="nil"/>
              <w:left w:val="nil"/>
              <w:bottom w:val="single" w:sz="4" w:space="0" w:color="auto"/>
              <w:right w:val="nil"/>
            </w:tcBorders>
            <w:vAlign w:val="center"/>
          </w:tcPr>
          <w:p w:rsidR="00BC66CC" w:rsidRPr="00964993" w:rsidRDefault="00BC66CC" w:rsidP="0006366C">
            <w:pPr>
              <w:spacing w:after="0" w:line="240" w:lineRule="auto"/>
              <w:ind w:left="72"/>
              <w:jc w:val="both"/>
              <w:rPr>
                <w:rFonts w:ascii="Arial" w:hAnsi="Arial" w:cs="Arial"/>
                <w:sz w:val="22"/>
              </w:rPr>
            </w:pPr>
          </w:p>
        </w:tc>
      </w:tr>
      <w:tr w:rsidR="00BC66CC" w:rsidRPr="00964993" w:rsidTr="0027005A">
        <w:tc>
          <w:tcPr>
            <w:tcW w:w="5618" w:type="dxa"/>
            <w:gridSpan w:val="2"/>
            <w:tcBorders>
              <w:top w:val="single" w:sz="4" w:space="0" w:color="auto"/>
            </w:tcBorders>
          </w:tcPr>
          <w:p w:rsidR="00BC66CC" w:rsidRPr="00F2437C" w:rsidRDefault="00BC66CC" w:rsidP="000C5EE3">
            <w:pPr>
              <w:spacing w:before="120" w:after="120" w:line="360" w:lineRule="auto"/>
              <w:jc w:val="center"/>
              <w:rPr>
                <w:rFonts w:ascii="Arial" w:hAnsi="Arial" w:cs="Arial"/>
                <w:b/>
                <w:sz w:val="18"/>
                <w:szCs w:val="18"/>
              </w:rPr>
            </w:pPr>
            <w:r w:rsidRPr="00F2437C">
              <w:rPr>
                <w:rFonts w:ascii="Arial" w:hAnsi="Arial" w:cs="Arial"/>
                <w:b/>
                <w:sz w:val="18"/>
                <w:szCs w:val="18"/>
              </w:rPr>
              <w:t>Các đoạn có liên quan từ ứng dụng  tài liệu đặc điểm kỹ thuật sản phẩm</w:t>
            </w:r>
          </w:p>
        </w:tc>
        <w:tc>
          <w:tcPr>
            <w:tcW w:w="1980" w:type="dxa"/>
            <w:vMerge w:val="restart"/>
            <w:tcBorders>
              <w:top w:val="single" w:sz="4" w:space="0" w:color="auto"/>
            </w:tcBorders>
          </w:tcPr>
          <w:p w:rsidR="00BC66CC" w:rsidRPr="00F2437C" w:rsidRDefault="00BC66CC" w:rsidP="000C5EE3">
            <w:pPr>
              <w:spacing w:before="120" w:after="120" w:line="360" w:lineRule="auto"/>
              <w:jc w:val="both"/>
              <w:rPr>
                <w:rFonts w:ascii="Arial" w:hAnsi="Arial" w:cs="Arial"/>
                <w:b/>
                <w:sz w:val="18"/>
                <w:szCs w:val="18"/>
              </w:rPr>
            </w:pPr>
            <w:r w:rsidRPr="00F2437C">
              <w:rPr>
                <w:rFonts w:ascii="Arial" w:hAnsi="Arial" w:cs="Arial"/>
                <w:b/>
                <w:sz w:val="18"/>
                <w:szCs w:val="18"/>
              </w:rPr>
              <w:t xml:space="preserve">có thể ứng dụng phần tử chất lượng dữ liệu /phần tử con chất lượng dữ liệu  </w:t>
            </w:r>
          </w:p>
        </w:tc>
        <w:tc>
          <w:tcPr>
            <w:tcW w:w="1724" w:type="dxa"/>
            <w:vMerge w:val="restart"/>
            <w:tcBorders>
              <w:top w:val="single" w:sz="4" w:space="0" w:color="auto"/>
            </w:tcBorders>
          </w:tcPr>
          <w:p w:rsidR="00BC66CC" w:rsidRPr="00F2437C" w:rsidRDefault="00BC66CC" w:rsidP="000C5EE3">
            <w:pPr>
              <w:spacing w:before="120" w:after="120" w:line="360" w:lineRule="auto"/>
              <w:jc w:val="both"/>
              <w:rPr>
                <w:rFonts w:ascii="Arial" w:hAnsi="Arial" w:cs="Arial"/>
                <w:b/>
                <w:sz w:val="18"/>
                <w:szCs w:val="18"/>
              </w:rPr>
            </w:pPr>
            <w:r w:rsidRPr="00F2437C">
              <w:rPr>
                <w:rFonts w:ascii="Arial" w:hAnsi="Arial" w:cs="Arial"/>
                <w:b/>
                <w:sz w:val="18"/>
                <w:szCs w:val="18"/>
              </w:rPr>
              <w:t>Xác định phạm vi chất lượng dữ liệu</w:t>
            </w:r>
          </w:p>
        </w:tc>
      </w:tr>
      <w:tr w:rsidR="00BC66CC" w:rsidRPr="00964993" w:rsidTr="0027005A">
        <w:tc>
          <w:tcPr>
            <w:tcW w:w="992" w:type="dxa"/>
            <w:tcBorders>
              <w:top w:val="single" w:sz="4" w:space="0" w:color="auto"/>
            </w:tcBorders>
            <w:vAlign w:val="center"/>
          </w:tcPr>
          <w:p w:rsidR="00BC66CC" w:rsidRPr="00F2437C" w:rsidRDefault="00BC66CC" w:rsidP="00F2437C">
            <w:pPr>
              <w:spacing w:before="120" w:after="120" w:line="240" w:lineRule="auto"/>
              <w:jc w:val="center"/>
              <w:rPr>
                <w:rFonts w:ascii="Arial" w:hAnsi="Arial" w:cs="Arial"/>
                <w:b/>
                <w:sz w:val="18"/>
                <w:szCs w:val="18"/>
              </w:rPr>
            </w:pPr>
            <w:r w:rsidRPr="00F2437C">
              <w:rPr>
                <w:rFonts w:ascii="Arial" w:hAnsi="Arial" w:cs="Arial"/>
                <w:b/>
                <w:sz w:val="18"/>
                <w:szCs w:val="18"/>
              </w:rPr>
              <w:t>Số</w:t>
            </w:r>
          </w:p>
        </w:tc>
        <w:tc>
          <w:tcPr>
            <w:tcW w:w="4626" w:type="dxa"/>
            <w:tcBorders>
              <w:top w:val="single" w:sz="4" w:space="0" w:color="auto"/>
            </w:tcBorders>
            <w:vAlign w:val="center"/>
          </w:tcPr>
          <w:p w:rsidR="00BC66CC" w:rsidRPr="00F2437C" w:rsidRDefault="00BC66CC" w:rsidP="000C5EE3">
            <w:pPr>
              <w:spacing w:before="120" w:after="120" w:line="360" w:lineRule="auto"/>
              <w:jc w:val="center"/>
              <w:rPr>
                <w:rFonts w:ascii="Arial" w:hAnsi="Arial" w:cs="Arial"/>
                <w:b/>
                <w:sz w:val="18"/>
                <w:szCs w:val="18"/>
              </w:rPr>
            </w:pPr>
            <w:r w:rsidRPr="00F2437C">
              <w:rPr>
                <w:rFonts w:ascii="Arial" w:hAnsi="Arial" w:cs="Arial"/>
                <w:b/>
                <w:sz w:val="18"/>
                <w:szCs w:val="18"/>
              </w:rPr>
              <w:t>văn bản</w:t>
            </w:r>
          </w:p>
        </w:tc>
        <w:tc>
          <w:tcPr>
            <w:tcW w:w="1980" w:type="dxa"/>
            <w:vMerge/>
            <w:vAlign w:val="center"/>
          </w:tcPr>
          <w:p w:rsidR="00BC66CC" w:rsidRPr="00F2437C" w:rsidRDefault="00BC66CC" w:rsidP="000C5EE3">
            <w:pPr>
              <w:spacing w:before="120" w:after="120" w:line="360" w:lineRule="auto"/>
              <w:jc w:val="both"/>
              <w:rPr>
                <w:rFonts w:ascii="Arial" w:hAnsi="Arial" w:cs="Arial"/>
                <w:sz w:val="18"/>
                <w:szCs w:val="18"/>
              </w:rPr>
            </w:pPr>
          </w:p>
        </w:tc>
        <w:tc>
          <w:tcPr>
            <w:tcW w:w="1724" w:type="dxa"/>
            <w:vMerge/>
            <w:vAlign w:val="center"/>
          </w:tcPr>
          <w:p w:rsidR="00BC66CC" w:rsidRPr="00F2437C" w:rsidRDefault="00BC66CC" w:rsidP="000C5EE3">
            <w:pPr>
              <w:spacing w:before="120" w:after="120" w:line="360" w:lineRule="auto"/>
              <w:ind w:left="72"/>
              <w:jc w:val="both"/>
              <w:rPr>
                <w:rFonts w:ascii="Arial" w:hAnsi="Arial" w:cs="Arial"/>
                <w:sz w:val="18"/>
                <w:szCs w:val="18"/>
              </w:rPr>
            </w:pPr>
          </w:p>
        </w:tc>
      </w:tr>
      <w:tr w:rsidR="00C97F28" w:rsidRPr="00964993" w:rsidTr="0027005A">
        <w:tc>
          <w:tcPr>
            <w:tcW w:w="992" w:type="dxa"/>
            <w:vAlign w:val="center"/>
          </w:tcPr>
          <w:p w:rsidR="00C97F28" w:rsidRPr="00F2437C" w:rsidRDefault="00C97F28" w:rsidP="00F2437C">
            <w:pPr>
              <w:spacing w:before="120" w:after="120" w:line="240" w:lineRule="auto"/>
              <w:jc w:val="center"/>
              <w:rPr>
                <w:rFonts w:ascii="Arial" w:hAnsi="Arial" w:cs="Arial"/>
                <w:sz w:val="18"/>
                <w:szCs w:val="18"/>
              </w:rPr>
            </w:pPr>
            <w:r w:rsidRPr="00F2437C">
              <w:rPr>
                <w:rFonts w:ascii="Arial" w:hAnsi="Arial" w:cs="Arial"/>
                <w:sz w:val="18"/>
                <w:szCs w:val="18"/>
              </w:rPr>
              <w:t>3.1.1.1</w:t>
            </w:r>
          </w:p>
        </w:tc>
        <w:tc>
          <w:tcPr>
            <w:tcW w:w="4626" w:type="dxa"/>
          </w:tcPr>
          <w:p w:rsidR="00C97F28" w:rsidRPr="00F2437C" w:rsidRDefault="00123D05" w:rsidP="00853BD0">
            <w:pPr>
              <w:spacing w:before="120" w:after="120" w:line="360" w:lineRule="auto"/>
              <w:jc w:val="both"/>
              <w:rPr>
                <w:rFonts w:ascii="Arial" w:hAnsi="Arial" w:cs="Arial"/>
                <w:sz w:val="18"/>
                <w:szCs w:val="18"/>
              </w:rPr>
            </w:pPr>
            <w:r w:rsidRPr="00F2437C">
              <w:rPr>
                <w:rFonts w:ascii="Arial" w:hAnsi="Arial" w:cs="Arial"/>
                <w:sz w:val="18"/>
                <w:szCs w:val="18"/>
              </w:rPr>
              <w:t xml:space="preserve">Độ chính xác tuyệt đối theo </w:t>
            </w:r>
            <w:r w:rsidR="00853BD0" w:rsidRPr="00853BD0">
              <w:rPr>
                <w:rFonts w:ascii="Arial" w:hAnsi="Arial" w:cs="Arial"/>
                <w:sz w:val="18"/>
                <w:szCs w:val="18"/>
              </w:rPr>
              <w:t>đường nằm ngang</w:t>
            </w:r>
            <w:r w:rsidR="00C97F28" w:rsidRPr="00F2437C">
              <w:rPr>
                <w:rFonts w:ascii="Arial" w:hAnsi="Arial" w:cs="Arial"/>
                <w:sz w:val="18"/>
                <w:szCs w:val="18"/>
              </w:rPr>
              <w:t xml:space="preserve"> của mọi </w:t>
            </w:r>
            <w:r w:rsidR="001B0D4A" w:rsidRPr="00F2437C">
              <w:rPr>
                <w:rFonts w:ascii="Arial" w:hAnsi="Arial" w:cs="Arial"/>
                <w:sz w:val="18"/>
                <w:szCs w:val="18"/>
              </w:rPr>
              <w:t>đối tượng</w:t>
            </w:r>
            <w:r w:rsidR="00C97F28" w:rsidRPr="00F2437C">
              <w:rPr>
                <w:rFonts w:ascii="Arial" w:hAnsi="Arial" w:cs="Arial"/>
                <w:sz w:val="18"/>
                <w:szCs w:val="18"/>
              </w:rPr>
              <w:t xml:space="preserve"> </w:t>
            </w:r>
            <w:r w:rsidRPr="00F2437C">
              <w:rPr>
                <w:rFonts w:ascii="Arial" w:hAnsi="Arial" w:cs="Arial"/>
                <w:sz w:val="18"/>
                <w:szCs w:val="18"/>
              </w:rPr>
              <w:t>trên DCW có nguồn gốc</w:t>
            </w:r>
            <w:r w:rsidR="00C97F28" w:rsidRPr="00F2437C">
              <w:rPr>
                <w:rFonts w:ascii="Arial" w:hAnsi="Arial" w:cs="Arial"/>
                <w:sz w:val="18"/>
                <w:szCs w:val="18"/>
              </w:rPr>
              <w:t xml:space="preserve"> từ ONC </w:t>
            </w:r>
            <w:r w:rsidRPr="00F2437C">
              <w:rPr>
                <w:rFonts w:ascii="Arial" w:hAnsi="Arial" w:cs="Arial"/>
                <w:sz w:val="18"/>
                <w:szCs w:val="18"/>
              </w:rPr>
              <w:t>là</w:t>
            </w:r>
            <w:r w:rsidR="00704146" w:rsidRPr="00704146">
              <w:rPr>
                <w:rFonts w:ascii="Arial" w:hAnsi="Arial" w:cs="Arial"/>
                <w:sz w:val="18"/>
                <w:szCs w:val="18"/>
              </w:rPr>
              <w:t xml:space="preserve"> </w:t>
            </w:r>
            <w:r w:rsidRPr="00F2437C">
              <w:rPr>
                <w:rFonts w:ascii="Arial" w:hAnsi="Arial" w:cs="Arial"/>
                <w:sz w:val="18"/>
                <w:szCs w:val="18"/>
              </w:rPr>
              <w:t>2</w:t>
            </w:r>
            <w:r w:rsidR="00C97F28" w:rsidRPr="00F2437C">
              <w:rPr>
                <w:rFonts w:ascii="Arial" w:hAnsi="Arial" w:cs="Arial"/>
                <w:sz w:val="18"/>
                <w:szCs w:val="18"/>
              </w:rPr>
              <w:t xml:space="preserve">040 m (6700 feet) được làm tròn gần nhất 5m ở 90%, </w:t>
            </w:r>
            <w:r w:rsidR="00704146" w:rsidRPr="00704146">
              <w:rPr>
                <w:rFonts w:ascii="Arial" w:hAnsi="Arial" w:cs="Arial"/>
                <w:sz w:val="18"/>
                <w:szCs w:val="18"/>
              </w:rPr>
              <w:t>(</w:t>
            </w:r>
            <w:r w:rsidR="00704146">
              <w:rPr>
                <w:rFonts w:ascii="Arial" w:hAnsi="Arial" w:cs="Arial"/>
                <w:sz w:val="18"/>
                <w:szCs w:val="18"/>
              </w:rPr>
              <w:t>WGS</w:t>
            </w:r>
            <w:r w:rsidR="00C97F28" w:rsidRPr="00F2437C">
              <w:rPr>
                <w:rFonts w:ascii="Arial" w:hAnsi="Arial" w:cs="Arial"/>
                <w:sz w:val="18"/>
                <w:szCs w:val="18"/>
              </w:rPr>
              <w:t>84</w:t>
            </w:r>
            <w:r w:rsidR="00704146" w:rsidRPr="00704146">
              <w:rPr>
                <w:rFonts w:ascii="Arial" w:hAnsi="Arial" w:cs="Arial"/>
                <w:sz w:val="18"/>
                <w:szCs w:val="18"/>
              </w:rPr>
              <w:t>)</w:t>
            </w:r>
            <w:r w:rsidR="00C97F28" w:rsidRPr="00F2437C">
              <w:rPr>
                <w:rFonts w:ascii="Arial" w:hAnsi="Arial" w:cs="Arial"/>
                <w:sz w:val="18"/>
                <w:szCs w:val="18"/>
              </w:rPr>
              <w:t xml:space="preserve">. </w:t>
            </w:r>
            <w:r w:rsidR="00E24DDC" w:rsidRPr="00F2437C">
              <w:rPr>
                <w:rFonts w:ascii="Arial" w:hAnsi="Arial" w:cs="Arial"/>
                <w:sz w:val="18"/>
                <w:szCs w:val="18"/>
              </w:rPr>
              <w:t xml:space="preserve">Độ chính xác tuyệt đối theo </w:t>
            </w:r>
            <w:r w:rsidR="00853BD0" w:rsidRPr="00853BD0">
              <w:rPr>
                <w:rFonts w:ascii="Arial" w:hAnsi="Arial" w:cs="Arial"/>
                <w:sz w:val="18"/>
                <w:szCs w:val="18"/>
              </w:rPr>
              <w:t>đường nằm ngang</w:t>
            </w:r>
            <w:r w:rsidR="00853BD0" w:rsidRPr="00F2437C">
              <w:rPr>
                <w:rFonts w:ascii="Arial" w:hAnsi="Arial" w:cs="Arial"/>
                <w:sz w:val="18"/>
                <w:szCs w:val="18"/>
              </w:rPr>
              <w:t xml:space="preserve"> </w:t>
            </w:r>
            <w:r w:rsidR="00C97F28" w:rsidRPr="00F2437C">
              <w:rPr>
                <w:rFonts w:ascii="Arial" w:hAnsi="Arial" w:cs="Arial"/>
                <w:sz w:val="18"/>
                <w:szCs w:val="18"/>
              </w:rPr>
              <w:t xml:space="preserve">của DCW mọi </w:t>
            </w:r>
            <w:r w:rsidR="001B0D4A" w:rsidRPr="00F2437C">
              <w:rPr>
                <w:rFonts w:ascii="Arial" w:hAnsi="Arial" w:cs="Arial"/>
                <w:sz w:val="18"/>
                <w:szCs w:val="18"/>
              </w:rPr>
              <w:t>đối tượng</w:t>
            </w:r>
            <w:r w:rsidR="00C97F28" w:rsidRPr="00F2437C">
              <w:rPr>
                <w:rFonts w:ascii="Arial" w:hAnsi="Arial" w:cs="Arial"/>
                <w:sz w:val="18"/>
                <w:szCs w:val="18"/>
              </w:rPr>
              <w:t xml:space="preserve"> </w:t>
            </w:r>
            <w:r w:rsidR="00E24DDC" w:rsidRPr="00F2437C">
              <w:rPr>
                <w:rFonts w:ascii="Arial" w:hAnsi="Arial" w:cs="Arial"/>
                <w:sz w:val="18"/>
                <w:szCs w:val="18"/>
              </w:rPr>
              <w:t xml:space="preserve">có nguồn gốc từ </w:t>
            </w:r>
            <w:r w:rsidR="00C97F28" w:rsidRPr="00F2437C">
              <w:rPr>
                <w:rFonts w:ascii="Arial" w:hAnsi="Arial" w:cs="Arial"/>
                <w:sz w:val="18"/>
                <w:szCs w:val="18"/>
              </w:rPr>
              <w:t>JNC là 4270 m  (14 006 feet) ở 90% lỗi vòng tròn.</w:t>
            </w:r>
            <w:r w:rsidR="000C5EE3" w:rsidRPr="000C5EE3">
              <w:rPr>
                <w:rFonts w:ascii="Arial" w:hAnsi="Arial" w:cs="Arial"/>
                <w:sz w:val="18"/>
                <w:szCs w:val="18"/>
              </w:rPr>
              <w:t xml:space="preserve"> </w:t>
            </w:r>
            <w:r w:rsidR="00C97F28" w:rsidRPr="00F2437C">
              <w:rPr>
                <w:rFonts w:ascii="Arial" w:hAnsi="Arial" w:cs="Arial"/>
                <w:sz w:val="18"/>
                <w:szCs w:val="18"/>
              </w:rPr>
              <w:t>(</w:t>
            </w:r>
            <w:r w:rsidR="000C5EE3" w:rsidRPr="000C5EE3">
              <w:rPr>
                <w:rFonts w:ascii="Arial" w:hAnsi="Arial" w:cs="Arial"/>
                <w:sz w:val="18"/>
                <w:szCs w:val="18"/>
              </w:rPr>
              <w:t>C</w:t>
            </w:r>
            <w:r w:rsidR="00E24DDC" w:rsidRPr="00F2437C">
              <w:rPr>
                <w:rFonts w:ascii="Arial" w:hAnsi="Arial" w:cs="Arial"/>
                <w:sz w:val="18"/>
                <w:szCs w:val="18"/>
              </w:rPr>
              <w:t xml:space="preserve">ó thể ứng dụng cho </w:t>
            </w:r>
            <w:r w:rsidR="00C97F28" w:rsidRPr="00F2437C">
              <w:rPr>
                <w:rFonts w:ascii="Arial" w:hAnsi="Arial" w:cs="Arial"/>
                <w:sz w:val="18"/>
                <w:szCs w:val="18"/>
              </w:rPr>
              <w:t xml:space="preserve">cả 3 phạm vi </w:t>
            </w:r>
            <w:r w:rsidR="00E24DDC" w:rsidRPr="00F2437C">
              <w:rPr>
                <w:rFonts w:ascii="Arial" w:hAnsi="Arial" w:cs="Arial"/>
                <w:sz w:val="18"/>
                <w:szCs w:val="18"/>
              </w:rPr>
              <w:t xml:space="preserve">xác định </w:t>
            </w:r>
            <w:r w:rsidR="00C97F28" w:rsidRPr="00F2437C">
              <w:rPr>
                <w:rFonts w:ascii="Arial" w:hAnsi="Arial" w:cs="Arial"/>
                <w:sz w:val="18"/>
                <w:szCs w:val="18"/>
              </w:rPr>
              <w:t xml:space="preserve">chất lượng dữ liệu. Vùng Nam Cực là phạm vi chất lượng dữ liệu duy nhất khi nó có một nguồn duy nhất. </w:t>
            </w:r>
            <w:r w:rsidR="00E24DDC" w:rsidRPr="00F2437C">
              <w:rPr>
                <w:rFonts w:ascii="Arial" w:hAnsi="Arial" w:cs="Arial"/>
                <w:sz w:val="18"/>
                <w:szCs w:val="18"/>
              </w:rPr>
              <w:t>Lý do căn bản để chọn đối tượng đường là vùng dữ liệu duy nhất  vì đường là đối tượng được đo đạc kỹ càng với độ chính xác cao</w:t>
            </w:r>
            <w:r w:rsidR="00C97F28" w:rsidRPr="00F2437C">
              <w:rPr>
                <w:rFonts w:ascii="Arial" w:hAnsi="Arial" w:cs="Arial"/>
                <w:sz w:val="18"/>
                <w:szCs w:val="18"/>
              </w:rPr>
              <w:t xml:space="preserve">).   </w:t>
            </w:r>
          </w:p>
        </w:tc>
        <w:tc>
          <w:tcPr>
            <w:tcW w:w="1980" w:type="dxa"/>
            <w:vAlign w:val="center"/>
          </w:tcPr>
          <w:p w:rsidR="00C97F28" w:rsidRPr="00F2437C" w:rsidRDefault="00C97F28" w:rsidP="000C5EE3">
            <w:pPr>
              <w:spacing w:before="120" w:after="120" w:line="360" w:lineRule="auto"/>
              <w:jc w:val="both"/>
              <w:rPr>
                <w:rFonts w:ascii="Arial" w:hAnsi="Arial" w:cs="Arial"/>
                <w:sz w:val="18"/>
                <w:szCs w:val="18"/>
              </w:rPr>
            </w:pPr>
            <w:r w:rsidRPr="00F2437C">
              <w:rPr>
                <w:rFonts w:ascii="Arial" w:hAnsi="Arial" w:cs="Arial"/>
                <w:sz w:val="18"/>
                <w:szCs w:val="18"/>
              </w:rPr>
              <w:t xml:space="preserve">vị trí chính xác/ chính xác tuyệt đối </w:t>
            </w:r>
            <w:r w:rsidR="00BC66CC" w:rsidRPr="00F2437C">
              <w:rPr>
                <w:rFonts w:ascii="Arial" w:hAnsi="Arial" w:cs="Arial"/>
                <w:sz w:val="18"/>
                <w:szCs w:val="18"/>
              </w:rPr>
              <w:t>hoặc</w:t>
            </w:r>
            <w:r w:rsidRPr="00F2437C">
              <w:rPr>
                <w:rFonts w:ascii="Arial" w:hAnsi="Arial" w:cs="Arial"/>
                <w:sz w:val="18"/>
                <w:szCs w:val="18"/>
              </w:rPr>
              <w:t xml:space="preserve"> bên ngoài (đường nằm ngang)</w:t>
            </w:r>
          </w:p>
        </w:tc>
        <w:tc>
          <w:tcPr>
            <w:tcW w:w="1724" w:type="dxa"/>
            <w:vAlign w:val="center"/>
          </w:tcPr>
          <w:p w:rsidR="00C97F28" w:rsidRPr="00F2437C" w:rsidRDefault="00F45B8C" w:rsidP="000C5EE3">
            <w:pPr>
              <w:spacing w:before="120" w:after="120" w:line="360" w:lineRule="auto"/>
              <w:ind w:left="72"/>
              <w:jc w:val="both"/>
              <w:rPr>
                <w:rFonts w:ascii="Arial" w:hAnsi="Arial" w:cs="Arial"/>
                <w:sz w:val="18"/>
                <w:szCs w:val="18"/>
              </w:rPr>
            </w:pPr>
            <w:r w:rsidRPr="00F2437C">
              <w:rPr>
                <w:rFonts w:ascii="Arial" w:hAnsi="Arial" w:cs="Arial"/>
                <w:sz w:val="18"/>
                <w:szCs w:val="18"/>
              </w:rPr>
              <w:t xml:space="preserve">1. </w:t>
            </w:r>
            <w:r w:rsidR="00C97F28" w:rsidRPr="00F2437C">
              <w:rPr>
                <w:rFonts w:ascii="Arial" w:hAnsi="Arial" w:cs="Arial"/>
                <w:sz w:val="18"/>
                <w:szCs w:val="18"/>
              </w:rPr>
              <w:t>các vùng trên thế giới, loại trừ Nam Cực</w:t>
            </w:r>
          </w:p>
          <w:p w:rsidR="00C97F28" w:rsidRPr="00F2437C" w:rsidRDefault="00C97F28" w:rsidP="000C5EE3">
            <w:pPr>
              <w:spacing w:before="120" w:after="120" w:line="360" w:lineRule="auto"/>
              <w:jc w:val="both"/>
              <w:rPr>
                <w:rFonts w:ascii="Arial" w:hAnsi="Arial" w:cs="Arial"/>
                <w:sz w:val="18"/>
                <w:szCs w:val="18"/>
              </w:rPr>
            </w:pPr>
            <w:r w:rsidRPr="00F2437C">
              <w:rPr>
                <w:rFonts w:ascii="Arial" w:hAnsi="Arial" w:cs="Arial"/>
                <w:sz w:val="18"/>
                <w:szCs w:val="18"/>
              </w:rPr>
              <w:t>2.vùng Nam Cực</w:t>
            </w:r>
          </w:p>
          <w:p w:rsidR="00C97F28" w:rsidRPr="00F2437C" w:rsidRDefault="00C97F28" w:rsidP="000C5EE3">
            <w:pPr>
              <w:spacing w:before="120" w:after="120" w:line="360" w:lineRule="auto"/>
              <w:ind w:left="72"/>
              <w:jc w:val="both"/>
              <w:rPr>
                <w:rFonts w:ascii="Arial" w:hAnsi="Arial" w:cs="Arial"/>
                <w:sz w:val="18"/>
                <w:szCs w:val="18"/>
              </w:rPr>
            </w:pPr>
            <w:r w:rsidRPr="00F2437C">
              <w:rPr>
                <w:rFonts w:ascii="Arial" w:hAnsi="Arial" w:cs="Arial"/>
                <w:sz w:val="18"/>
                <w:szCs w:val="18"/>
              </w:rPr>
              <w:t>3.</w:t>
            </w:r>
            <w:r w:rsidR="005D6F60" w:rsidRPr="00F2437C">
              <w:rPr>
                <w:rFonts w:ascii="Arial" w:hAnsi="Arial" w:cs="Arial"/>
                <w:sz w:val="18"/>
                <w:szCs w:val="18"/>
                <w:lang w:val="en-US"/>
              </w:rPr>
              <w:t>Tuyến</w:t>
            </w:r>
            <w:r w:rsidRPr="00F2437C">
              <w:rPr>
                <w:rFonts w:ascii="Arial" w:hAnsi="Arial" w:cs="Arial"/>
                <w:sz w:val="18"/>
                <w:szCs w:val="18"/>
              </w:rPr>
              <w:t xml:space="preserve"> đường</w:t>
            </w:r>
          </w:p>
        </w:tc>
      </w:tr>
      <w:tr w:rsidR="00C97F28" w:rsidRPr="00964993" w:rsidTr="0027005A">
        <w:tc>
          <w:tcPr>
            <w:tcW w:w="992" w:type="dxa"/>
            <w:shd w:val="clear" w:color="auto" w:fill="7F7F7F"/>
          </w:tcPr>
          <w:p w:rsidR="00C97F28" w:rsidRPr="00F2437C" w:rsidRDefault="00C97F28" w:rsidP="00F2437C">
            <w:pPr>
              <w:spacing w:before="120" w:after="120" w:line="240" w:lineRule="auto"/>
              <w:jc w:val="both"/>
              <w:rPr>
                <w:rFonts w:ascii="Arial" w:hAnsi="Arial" w:cs="Arial"/>
                <w:sz w:val="18"/>
                <w:szCs w:val="18"/>
              </w:rPr>
            </w:pPr>
          </w:p>
        </w:tc>
        <w:tc>
          <w:tcPr>
            <w:tcW w:w="4626" w:type="dxa"/>
            <w:shd w:val="clear" w:color="auto" w:fill="7F7F7F"/>
          </w:tcPr>
          <w:p w:rsidR="00C97F28" w:rsidRPr="00F2437C" w:rsidRDefault="00C97F28" w:rsidP="000C5EE3">
            <w:pPr>
              <w:spacing w:before="120" w:after="120" w:line="360" w:lineRule="auto"/>
              <w:jc w:val="both"/>
              <w:rPr>
                <w:rFonts w:ascii="Arial" w:hAnsi="Arial" w:cs="Arial"/>
                <w:sz w:val="18"/>
                <w:szCs w:val="18"/>
              </w:rPr>
            </w:pPr>
          </w:p>
        </w:tc>
        <w:tc>
          <w:tcPr>
            <w:tcW w:w="1980" w:type="dxa"/>
            <w:shd w:val="clear" w:color="auto" w:fill="7F7F7F"/>
          </w:tcPr>
          <w:p w:rsidR="00C97F28" w:rsidRPr="00F2437C" w:rsidRDefault="00C97F28" w:rsidP="000C5EE3">
            <w:pPr>
              <w:spacing w:before="120" w:after="120" w:line="360" w:lineRule="auto"/>
              <w:jc w:val="both"/>
              <w:rPr>
                <w:rFonts w:ascii="Arial" w:hAnsi="Arial" w:cs="Arial"/>
                <w:sz w:val="18"/>
                <w:szCs w:val="18"/>
              </w:rPr>
            </w:pPr>
          </w:p>
        </w:tc>
        <w:tc>
          <w:tcPr>
            <w:tcW w:w="1724" w:type="dxa"/>
            <w:shd w:val="clear" w:color="auto" w:fill="7F7F7F"/>
          </w:tcPr>
          <w:p w:rsidR="00C97F28" w:rsidRPr="00F2437C" w:rsidRDefault="00C97F28" w:rsidP="000C5EE3">
            <w:pPr>
              <w:spacing w:before="120" w:after="120" w:line="360" w:lineRule="auto"/>
              <w:jc w:val="both"/>
              <w:rPr>
                <w:rFonts w:ascii="Arial" w:hAnsi="Arial" w:cs="Arial"/>
                <w:sz w:val="18"/>
                <w:szCs w:val="18"/>
              </w:rPr>
            </w:pPr>
          </w:p>
        </w:tc>
      </w:tr>
      <w:tr w:rsidR="00C97F28" w:rsidRPr="00964993" w:rsidTr="0027005A">
        <w:tc>
          <w:tcPr>
            <w:tcW w:w="992" w:type="dxa"/>
          </w:tcPr>
          <w:p w:rsidR="00C97F28" w:rsidRPr="00F2437C" w:rsidRDefault="00C97F28" w:rsidP="00F2437C">
            <w:pPr>
              <w:spacing w:before="120" w:after="120" w:line="240" w:lineRule="auto"/>
              <w:jc w:val="both"/>
              <w:rPr>
                <w:rFonts w:ascii="Arial" w:hAnsi="Arial" w:cs="Arial"/>
                <w:sz w:val="18"/>
                <w:szCs w:val="18"/>
              </w:rPr>
            </w:pPr>
            <w:r w:rsidRPr="00F2437C">
              <w:rPr>
                <w:rFonts w:ascii="Arial" w:hAnsi="Arial" w:cs="Arial"/>
                <w:sz w:val="18"/>
                <w:szCs w:val="18"/>
              </w:rPr>
              <w:t>3.4.5</w:t>
            </w:r>
          </w:p>
        </w:tc>
        <w:tc>
          <w:tcPr>
            <w:tcW w:w="4626" w:type="dxa"/>
          </w:tcPr>
          <w:p w:rsidR="00C97F28" w:rsidRPr="00F2437C" w:rsidRDefault="000C5EE3" w:rsidP="00853BD0">
            <w:pPr>
              <w:spacing w:before="120" w:after="120" w:line="360" w:lineRule="auto"/>
              <w:jc w:val="both"/>
              <w:rPr>
                <w:rFonts w:ascii="Arial" w:hAnsi="Arial" w:cs="Arial"/>
                <w:sz w:val="18"/>
                <w:szCs w:val="18"/>
              </w:rPr>
            </w:pPr>
            <w:r w:rsidRPr="000C5EE3">
              <w:rPr>
                <w:rFonts w:ascii="Arial" w:hAnsi="Arial" w:cs="Arial"/>
                <w:sz w:val="18"/>
                <w:szCs w:val="18"/>
              </w:rPr>
              <w:t>T</w:t>
            </w:r>
            <w:r w:rsidR="00C97F28" w:rsidRPr="00F2437C">
              <w:rPr>
                <w:rFonts w:ascii="Arial" w:hAnsi="Arial" w:cs="Arial"/>
                <w:sz w:val="18"/>
                <w:szCs w:val="18"/>
              </w:rPr>
              <w:t xml:space="preserve">huộc tính và kết hợp mã giá trị thuộc tính </w:t>
            </w:r>
            <w:r w:rsidR="00853BD0" w:rsidRPr="00853BD0">
              <w:rPr>
                <w:rFonts w:ascii="Arial" w:hAnsi="Arial" w:cs="Arial"/>
                <w:sz w:val="18"/>
                <w:szCs w:val="18"/>
              </w:rPr>
              <w:t>xác đ</w:t>
            </w:r>
            <w:r w:rsidR="00853BD0" w:rsidRPr="0045008A">
              <w:rPr>
                <w:rFonts w:ascii="Arial" w:hAnsi="Arial" w:cs="Arial"/>
                <w:sz w:val="18"/>
                <w:szCs w:val="18"/>
              </w:rPr>
              <w:t>ịnh</w:t>
            </w:r>
            <w:r w:rsidR="00C97F28" w:rsidRPr="00F2437C">
              <w:rPr>
                <w:rFonts w:ascii="Arial" w:hAnsi="Arial" w:cs="Arial"/>
                <w:sz w:val="18"/>
                <w:szCs w:val="18"/>
              </w:rPr>
              <w:t xml:space="preserve"> mỗi </w:t>
            </w:r>
            <w:r w:rsidR="00BC66CC" w:rsidRPr="00F2437C">
              <w:rPr>
                <w:rFonts w:ascii="Arial" w:hAnsi="Arial" w:cs="Arial"/>
                <w:sz w:val="18"/>
                <w:szCs w:val="18"/>
              </w:rPr>
              <w:t>đối tượng</w:t>
            </w:r>
            <w:r w:rsidR="00C97F28" w:rsidRPr="00F2437C">
              <w:rPr>
                <w:rFonts w:ascii="Arial" w:hAnsi="Arial" w:cs="Arial"/>
                <w:sz w:val="18"/>
                <w:szCs w:val="18"/>
              </w:rPr>
              <w:t xml:space="preserve"> DCW.  </w:t>
            </w:r>
          </w:p>
        </w:tc>
        <w:tc>
          <w:tcPr>
            <w:tcW w:w="1980" w:type="dxa"/>
            <w:vMerge w:val="restart"/>
            <w:vAlign w:val="center"/>
          </w:tcPr>
          <w:p w:rsidR="00C97F28" w:rsidRPr="00F2437C" w:rsidRDefault="00BC66CC" w:rsidP="000C5EE3">
            <w:pPr>
              <w:spacing w:before="120" w:after="120" w:line="360" w:lineRule="auto"/>
              <w:jc w:val="both"/>
              <w:rPr>
                <w:rFonts w:ascii="Arial" w:hAnsi="Arial" w:cs="Arial"/>
                <w:sz w:val="18"/>
                <w:szCs w:val="18"/>
              </w:rPr>
            </w:pPr>
            <w:r w:rsidRPr="00F2437C">
              <w:rPr>
                <w:rFonts w:ascii="Arial" w:hAnsi="Arial" w:cs="Arial"/>
                <w:sz w:val="18"/>
                <w:szCs w:val="18"/>
              </w:rPr>
              <w:t>Chuyên đề</w:t>
            </w:r>
            <w:r w:rsidR="00C97F28" w:rsidRPr="00F2437C">
              <w:rPr>
                <w:rFonts w:ascii="Arial" w:hAnsi="Arial" w:cs="Arial"/>
                <w:sz w:val="18"/>
                <w:szCs w:val="18"/>
              </w:rPr>
              <w:t xml:space="preserve"> chính xác/ phân loại chính xác</w:t>
            </w:r>
          </w:p>
        </w:tc>
        <w:tc>
          <w:tcPr>
            <w:tcW w:w="1724" w:type="dxa"/>
            <w:vMerge w:val="restart"/>
            <w:vAlign w:val="center"/>
          </w:tcPr>
          <w:p w:rsidR="00C97F28" w:rsidRPr="00F2437C" w:rsidRDefault="00F432FF" w:rsidP="000C5EE3">
            <w:pPr>
              <w:spacing w:before="120" w:after="120" w:line="360" w:lineRule="auto"/>
              <w:jc w:val="center"/>
              <w:rPr>
                <w:rFonts w:ascii="Arial" w:hAnsi="Arial" w:cs="Arial"/>
                <w:sz w:val="18"/>
                <w:szCs w:val="18"/>
              </w:rPr>
            </w:pPr>
            <w:r w:rsidRPr="00F2437C">
              <w:rPr>
                <w:rFonts w:ascii="Arial" w:hAnsi="Arial" w:cs="Arial"/>
                <w:sz w:val="18"/>
                <w:szCs w:val="18"/>
              </w:rPr>
              <w:t>Tập dữ liệu</w:t>
            </w:r>
          </w:p>
        </w:tc>
      </w:tr>
      <w:tr w:rsidR="00C97F28" w:rsidRPr="00964993" w:rsidTr="0027005A">
        <w:trPr>
          <w:trHeight w:val="3382"/>
        </w:trPr>
        <w:tc>
          <w:tcPr>
            <w:tcW w:w="992" w:type="dxa"/>
          </w:tcPr>
          <w:p w:rsidR="00C97F28" w:rsidRPr="00F2437C" w:rsidRDefault="00C97F28" w:rsidP="00F2437C">
            <w:pPr>
              <w:spacing w:before="120" w:after="120" w:line="240" w:lineRule="auto"/>
              <w:jc w:val="both"/>
              <w:rPr>
                <w:rFonts w:ascii="Arial" w:hAnsi="Arial" w:cs="Arial"/>
                <w:sz w:val="18"/>
                <w:szCs w:val="18"/>
              </w:rPr>
            </w:pPr>
            <w:r w:rsidRPr="00F2437C">
              <w:rPr>
                <w:rFonts w:ascii="Arial" w:hAnsi="Arial" w:cs="Arial"/>
                <w:sz w:val="18"/>
                <w:szCs w:val="18"/>
              </w:rPr>
              <w:t>4.1.2.c</w:t>
            </w:r>
          </w:p>
        </w:tc>
        <w:tc>
          <w:tcPr>
            <w:tcW w:w="4626" w:type="dxa"/>
          </w:tcPr>
          <w:p w:rsidR="00C97F28" w:rsidRPr="00F2437C" w:rsidRDefault="000C5EE3" w:rsidP="00A254E6">
            <w:pPr>
              <w:spacing w:before="120" w:after="120" w:line="360" w:lineRule="auto"/>
              <w:jc w:val="both"/>
              <w:rPr>
                <w:rFonts w:ascii="Arial" w:hAnsi="Arial" w:cs="Arial"/>
                <w:sz w:val="18"/>
                <w:szCs w:val="18"/>
              </w:rPr>
            </w:pPr>
            <w:r w:rsidRPr="000C5EE3">
              <w:rPr>
                <w:rFonts w:ascii="Arial" w:hAnsi="Arial" w:cs="Arial"/>
                <w:sz w:val="18"/>
                <w:szCs w:val="18"/>
              </w:rPr>
              <w:t>N</w:t>
            </w:r>
            <w:r w:rsidR="00C97F28" w:rsidRPr="00F2437C">
              <w:rPr>
                <w:rFonts w:ascii="Arial" w:hAnsi="Arial" w:cs="Arial"/>
                <w:sz w:val="18"/>
                <w:szCs w:val="18"/>
              </w:rPr>
              <w:t xml:space="preserve">hững tần số mã thuộc tính tự động được xếp thành bảng để xác định mã và hành vi khác thường trong những bảng thuộc tính.  </w:t>
            </w:r>
            <w:r w:rsidR="003729B3" w:rsidRPr="00F2437C">
              <w:rPr>
                <w:rFonts w:ascii="Arial" w:hAnsi="Arial" w:cs="Arial"/>
                <w:sz w:val="18"/>
                <w:szCs w:val="18"/>
              </w:rPr>
              <w:t>Bản đồ</w:t>
            </w:r>
            <w:r w:rsidR="00C97F28" w:rsidRPr="00F2437C">
              <w:rPr>
                <w:rFonts w:ascii="Arial" w:hAnsi="Arial" w:cs="Arial"/>
                <w:sz w:val="18"/>
                <w:szCs w:val="18"/>
              </w:rPr>
              <w:t xml:space="preserve"> dữ liệu sẽ được tạo ra và </w:t>
            </w:r>
            <w:r w:rsidR="003729B3" w:rsidRPr="00F2437C">
              <w:rPr>
                <w:rFonts w:ascii="Arial" w:hAnsi="Arial" w:cs="Arial"/>
                <w:sz w:val="18"/>
                <w:szCs w:val="18"/>
              </w:rPr>
              <w:t>xem xét kỹ độ chính xác của các thuộc tính được mã hóa</w:t>
            </w:r>
            <w:r w:rsidR="00C97F28" w:rsidRPr="00F2437C">
              <w:rPr>
                <w:rFonts w:ascii="Arial" w:hAnsi="Arial" w:cs="Arial"/>
                <w:sz w:val="18"/>
                <w:szCs w:val="18"/>
              </w:rPr>
              <w:t xml:space="preserve">. Trong hầu hết các trường hợp, </w:t>
            </w:r>
            <w:r w:rsidR="003729B3" w:rsidRPr="00F2437C">
              <w:rPr>
                <w:rFonts w:ascii="Arial" w:hAnsi="Arial" w:cs="Arial"/>
                <w:sz w:val="18"/>
                <w:szCs w:val="18"/>
              </w:rPr>
              <w:t>bản vẽ</w:t>
            </w:r>
            <w:r w:rsidR="00C97F28" w:rsidRPr="00F2437C">
              <w:rPr>
                <w:rFonts w:ascii="Arial" w:hAnsi="Arial" w:cs="Arial"/>
                <w:sz w:val="18"/>
                <w:szCs w:val="18"/>
              </w:rPr>
              <w:t xml:space="preserve"> thứ hai và thứ ba sẽ được tạo</w:t>
            </w:r>
            <w:r w:rsidR="00A254E6">
              <w:rPr>
                <w:rFonts w:ascii="Arial" w:hAnsi="Arial" w:cs="Arial"/>
                <w:sz w:val="18"/>
                <w:szCs w:val="18"/>
              </w:rPr>
              <w:t xml:space="preserve"> ra</w:t>
            </w:r>
            <w:r w:rsidR="00C97F28" w:rsidRPr="00F2437C">
              <w:rPr>
                <w:rFonts w:ascii="Arial" w:hAnsi="Arial" w:cs="Arial"/>
                <w:sz w:val="18"/>
                <w:szCs w:val="18"/>
              </w:rPr>
              <w:t xml:space="preserve"> để kiểm tra xác định lỗi đã được sửa chữa.  </w:t>
            </w:r>
          </w:p>
        </w:tc>
        <w:tc>
          <w:tcPr>
            <w:tcW w:w="1980" w:type="dxa"/>
            <w:vMerge/>
          </w:tcPr>
          <w:p w:rsidR="00C97F28" w:rsidRPr="00964993" w:rsidRDefault="00C97F28" w:rsidP="0006366C">
            <w:pPr>
              <w:spacing w:after="0" w:line="240" w:lineRule="auto"/>
              <w:jc w:val="both"/>
              <w:rPr>
                <w:rFonts w:ascii="Arial" w:hAnsi="Arial" w:cs="Arial"/>
                <w:sz w:val="22"/>
              </w:rPr>
            </w:pPr>
          </w:p>
        </w:tc>
        <w:tc>
          <w:tcPr>
            <w:tcW w:w="1724" w:type="dxa"/>
            <w:vMerge/>
          </w:tcPr>
          <w:p w:rsidR="00C97F28" w:rsidRPr="00964993" w:rsidRDefault="00C97F28" w:rsidP="0006366C">
            <w:pPr>
              <w:spacing w:after="0" w:line="240" w:lineRule="auto"/>
              <w:jc w:val="both"/>
              <w:rPr>
                <w:rFonts w:ascii="Arial" w:hAnsi="Arial" w:cs="Arial"/>
                <w:sz w:val="22"/>
              </w:rPr>
            </w:pPr>
          </w:p>
        </w:tc>
      </w:tr>
    </w:tbl>
    <w:p w:rsidR="00C97F28" w:rsidRPr="00964993" w:rsidRDefault="00C97F28" w:rsidP="00E03863">
      <w:pPr>
        <w:spacing w:after="0" w:line="240" w:lineRule="auto"/>
        <w:rPr>
          <w:rFonts w:ascii="Arial" w:hAnsi="Arial" w:cs="Arial"/>
        </w:rPr>
      </w:pPr>
    </w:p>
    <w:p w:rsidR="00BD6213" w:rsidRDefault="00BD6213"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E03863">
      <w:pPr>
        <w:tabs>
          <w:tab w:val="left" w:pos="3160"/>
        </w:tabs>
        <w:spacing w:after="0" w:line="240" w:lineRule="auto"/>
        <w:jc w:val="both"/>
        <w:rPr>
          <w:rFonts w:ascii="Arial" w:hAnsi="Arial" w:cs="Arial"/>
        </w:rPr>
      </w:pPr>
    </w:p>
    <w:p w:rsidR="00C97F28" w:rsidRDefault="00C97F28" w:rsidP="00FA2C0E">
      <w:pPr>
        <w:tabs>
          <w:tab w:val="left" w:pos="3160"/>
        </w:tabs>
        <w:jc w:val="both"/>
        <w:rPr>
          <w:rFonts w:ascii="Arial" w:hAnsi="Arial" w:cs="Arial"/>
        </w:rPr>
      </w:pPr>
    </w:p>
    <w:p w:rsidR="00C97F28" w:rsidRDefault="00C97F28" w:rsidP="00FA2C0E">
      <w:pPr>
        <w:tabs>
          <w:tab w:val="left" w:pos="3160"/>
        </w:tabs>
        <w:jc w:val="both"/>
        <w:rPr>
          <w:rFonts w:ascii="Arial" w:hAnsi="Arial" w:cs="Arial"/>
        </w:rPr>
      </w:pPr>
    </w:p>
    <w:p w:rsidR="00C97F28" w:rsidRDefault="00C97F28" w:rsidP="00FA2C0E">
      <w:pPr>
        <w:tabs>
          <w:tab w:val="left" w:pos="3160"/>
        </w:tabs>
        <w:jc w:val="both"/>
        <w:rPr>
          <w:rFonts w:ascii="Arial" w:hAnsi="Arial" w:cs="Arial"/>
        </w:rPr>
      </w:pPr>
    </w:p>
    <w:p w:rsidR="00C97F28" w:rsidRDefault="00C97F28" w:rsidP="00FA2C0E">
      <w:pPr>
        <w:tabs>
          <w:tab w:val="left" w:pos="3160"/>
        </w:tabs>
        <w:jc w:val="both"/>
        <w:rPr>
          <w:rFonts w:ascii="Arial" w:hAnsi="Arial" w:cs="Arial"/>
        </w:rPr>
      </w:pPr>
    </w:p>
    <w:p w:rsidR="00C97F28" w:rsidRDefault="00C97F28" w:rsidP="00FA2C0E">
      <w:pPr>
        <w:tabs>
          <w:tab w:val="left" w:pos="3160"/>
        </w:tabs>
        <w:jc w:val="both"/>
        <w:rPr>
          <w:rFonts w:ascii="Arial" w:hAnsi="Arial" w:cs="Arial"/>
        </w:rPr>
      </w:pPr>
    </w:p>
    <w:p w:rsidR="00C97F28" w:rsidRDefault="00C97F28" w:rsidP="00FA2C0E">
      <w:pPr>
        <w:tabs>
          <w:tab w:val="left" w:pos="3160"/>
        </w:tabs>
        <w:jc w:val="both"/>
        <w:rPr>
          <w:rFonts w:ascii="Arial" w:hAnsi="Arial" w:cs="Arial"/>
        </w:rPr>
      </w:pPr>
    </w:p>
    <w:p w:rsidR="00C97F28" w:rsidRDefault="00C97F28" w:rsidP="00FA2C0E">
      <w:pPr>
        <w:tabs>
          <w:tab w:val="left" w:pos="3160"/>
        </w:tabs>
        <w:jc w:val="both"/>
        <w:rPr>
          <w:rFonts w:ascii="Arial" w:hAnsi="Arial" w:cs="Arial"/>
        </w:rPr>
      </w:pPr>
    </w:p>
    <w:p w:rsidR="0027005A" w:rsidRDefault="0027005A">
      <w:pPr>
        <w:rPr>
          <w:rFonts w:ascii="Arial" w:hAnsi="Arial" w:cs="Arial"/>
          <w:b/>
          <w:sz w:val="22"/>
        </w:rPr>
      </w:pPr>
      <w:r>
        <w:rPr>
          <w:rFonts w:ascii="Arial" w:hAnsi="Arial" w:cs="Arial"/>
          <w:b/>
          <w:sz w:val="22"/>
        </w:rPr>
        <w:br w:type="page"/>
      </w:r>
    </w:p>
    <w:p w:rsidR="0027005A" w:rsidRPr="00F2437C" w:rsidRDefault="0027005A" w:rsidP="0027005A">
      <w:pPr>
        <w:jc w:val="center"/>
        <w:rPr>
          <w:rFonts w:ascii="Arial" w:hAnsi="Arial" w:cs="Arial"/>
          <w:b/>
          <w:sz w:val="22"/>
        </w:rPr>
      </w:pPr>
      <w:r>
        <w:rPr>
          <w:rFonts w:ascii="Arial" w:hAnsi="Arial" w:cs="Arial"/>
          <w:b/>
          <w:sz w:val="22"/>
          <w:lang w:val="en-US"/>
        </w:rPr>
        <w:lastRenderedPageBreak/>
        <w:t xml:space="preserve">Table </w:t>
      </w:r>
      <w:r w:rsidRPr="00964993">
        <w:rPr>
          <w:rFonts w:ascii="Arial" w:hAnsi="Arial" w:cs="Arial"/>
          <w:b/>
          <w:sz w:val="22"/>
        </w:rPr>
        <w:t>C.1</w:t>
      </w:r>
      <w:r>
        <w:rPr>
          <w:rFonts w:ascii="Arial" w:hAnsi="Arial" w:cs="Arial"/>
          <w:b/>
          <w:sz w:val="22"/>
        </w:rPr>
        <w:t xml:space="preserve"> </w:t>
      </w:r>
      <w:r w:rsidRPr="00BC66CC">
        <w:rPr>
          <w:rFonts w:ascii="Arial" w:hAnsi="Arial" w:cs="Arial"/>
          <w:i/>
          <w:sz w:val="22"/>
        </w:rPr>
        <w:t>(</w:t>
      </w:r>
      <w:r>
        <w:rPr>
          <w:rFonts w:ascii="Arial" w:hAnsi="Arial" w:cs="Arial"/>
          <w:i/>
          <w:sz w:val="22"/>
          <w:lang w:val="en-US"/>
        </w:rPr>
        <w:t>finish</w:t>
      </w:r>
      <w:r w:rsidRPr="00BC66CC">
        <w:rPr>
          <w:rFonts w:ascii="Arial" w:hAnsi="Arial" w:cs="Arial"/>
          <w:i/>
          <w:sz w:val="22"/>
        </w:rPr>
        <w:t>)</w:t>
      </w:r>
    </w:p>
    <w:p w:rsidR="00C97F28" w:rsidRPr="00964993" w:rsidRDefault="00C97F28" w:rsidP="00C97F28">
      <w:pPr>
        <w:spacing w:before="120" w:after="120" w:line="360" w:lineRule="auto"/>
        <w:ind w:firstLine="142"/>
        <w:jc w:val="center"/>
        <w:rPr>
          <w:rFonts w:ascii="Arial" w:hAnsi="Arial" w:cs="Arial"/>
          <w:b/>
          <w:sz w:val="22"/>
        </w:rPr>
      </w:pPr>
    </w:p>
    <w:tbl>
      <w:tblPr>
        <w:tblpPr w:leftFromText="180" w:rightFromText="180" w:vertAnchor="text" w:tblpX="574"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4626"/>
        <w:gridCol w:w="1980"/>
        <w:gridCol w:w="1724"/>
      </w:tblGrid>
      <w:tr w:rsidR="0027005A" w:rsidRPr="00964993" w:rsidTr="0027005A">
        <w:tc>
          <w:tcPr>
            <w:tcW w:w="5794" w:type="dxa"/>
            <w:gridSpan w:val="2"/>
            <w:tcBorders>
              <w:top w:val="single" w:sz="4" w:space="0" w:color="auto"/>
            </w:tcBorders>
          </w:tcPr>
          <w:p w:rsidR="0027005A" w:rsidRPr="000C5EE3" w:rsidRDefault="0027005A" w:rsidP="000C5EE3">
            <w:pPr>
              <w:pStyle w:val="BodyText2"/>
              <w:shd w:val="clear" w:color="auto" w:fill="auto"/>
              <w:spacing w:before="120" w:after="120" w:line="360" w:lineRule="auto"/>
              <w:ind w:firstLine="0"/>
              <w:jc w:val="center"/>
              <w:rPr>
                <w:rFonts w:ascii="Arial" w:hAnsi="Arial" w:cs="Arial"/>
                <w:b/>
                <w:color w:val="000000"/>
                <w:sz w:val="18"/>
                <w:szCs w:val="18"/>
                <w:lang w:val="en-US"/>
              </w:rPr>
            </w:pPr>
            <w:r w:rsidRPr="000C5EE3">
              <w:rPr>
                <w:rStyle w:val="BodyText1"/>
                <w:rFonts w:ascii="Arial" w:hAnsi="Arial" w:cs="Arial"/>
                <w:b/>
                <w:sz w:val="18"/>
                <w:szCs w:val="18"/>
              </w:rPr>
              <w:t>Relevant paragraphs from the product specification documenting</w:t>
            </w:r>
            <w:r w:rsidRPr="000C5EE3">
              <w:rPr>
                <w:rFonts w:ascii="Arial" w:hAnsi="Arial" w:cs="Arial"/>
                <w:sz w:val="18"/>
                <w:szCs w:val="18"/>
              </w:rPr>
              <w:t xml:space="preserve"> </w:t>
            </w:r>
            <w:r w:rsidRPr="000C5EE3">
              <w:rPr>
                <w:rStyle w:val="BodyText1"/>
                <w:rFonts w:ascii="Arial" w:hAnsi="Arial" w:cs="Arial"/>
                <w:b/>
                <w:sz w:val="18"/>
                <w:szCs w:val="18"/>
              </w:rPr>
              <w:t>applicability</w:t>
            </w:r>
          </w:p>
        </w:tc>
        <w:tc>
          <w:tcPr>
            <w:tcW w:w="1980" w:type="dxa"/>
            <w:vMerge w:val="restart"/>
            <w:tcBorders>
              <w:top w:val="single" w:sz="4" w:space="0" w:color="auto"/>
            </w:tcBorders>
          </w:tcPr>
          <w:p w:rsidR="0027005A" w:rsidRPr="000C5EE3" w:rsidRDefault="0027005A" w:rsidP="000C5EE3">
            <w:pPr>
              <w:pStyle w:val="BodyText2"/>
              <w:shd w:val="clear" w:color="auto" w:fill="auto"/>
              <w:spacing w:before="120" w:after="120" w:line="360" w:lineRule="auto"/>
              <w:ind w:firstLine="0"/>
              <w:jc w:val="center"/>
              <w:rPr>
                <w:rFonts w:ascii="Arial" w:hAnsi="Arial" w:cs="Arial"/>
                <w:b/>
                <w:color w:val="000000"/>
                <w:sz w:val="18"/>
                <w:szCs w:val="18"/>
                <w:lang w:val="en-US"/>
              </w:rPr>
            </w:pPr>
            <w:r w:rsidRPr="000C5EE3">
              <w:rPr>
                <w:rStyle w:val="BodyText1"/>
                <w:rFonts w:ascii="Arial" w:hAnsi="Arial" w:cs="Arial"/>
                <w:b/>
                <w:sz w:val="18"/>
                <w:szCs w:val="18"/>
              </w:rPr>
              <w:t>Applicable data quality element/data quality subelement</w:t>
            </w:r>
          </w:p>
        </w:tc>
        <w:tc>
          <w:tcPr>
            <w:tcW w:w="1724" w:type="dxa"/>
            <w:vMerge w:val="restart"/>
            <w:tcBorders>
              <w:top w:val="single" w:sz="4" w:space="0" w:color="auto"/>
            </w:tcBorders>
          </w:tcPr>
          <w:p w:rsidR="0027005A" w:rsidRPr="000C5EE3" w:rsidRDefault="0027005A" w:rsidP="000C5EE3">
            <w:pPr>
              <w:pStyle w:val="BodyText2"/>
              <w:shd w:val="clear" w:color="auto" w:fill="auto"/>
              <w:spacing w:before="120" w:after="120" w:line="360" w:lineRule="auto"/>
              <w:ind w:firstLine="0"/>
              <w:jc w:val="center"/>
              <w:rPr>
                <w:rFonts w:ascii="Arial" w:hAnsi="Arial" w:cs="Arial"/>
                <w:b/>
                <w:color w:val="000000"/>
                <w:sz w:val="18"/>
                <w:szCs w:val="18"/>
                <w:lang w:val="en-US"/>
              </w:rPr>
            </w:pPr>
            <w:r w:rsidRPr="000C5EE3">
              <w:rPr>
                <w:rStyle w:val="BodyText1"/>
                <w:rFonts w:ascii="Arial" w:hAnsi="Arial" w:cs="Arial"/>
                <w:b/>
                <w:sz w:val="18"/>
                <w:szCs w:val="18"/>
              </w:rPr>
              <w:t>Identified data quality scope(s)</w:t>
            </w:r>
          </w:p>
        </w:tc>
      </w:tr>
      <w:tr w:rsidR="0027005A" w:rsidRPr="00964993" w:rsidTr="0027005A">
        <w:tc>
          <w:tcPr>
            <w:tcW w:w="1168" w:type="dxa"/>
            <w:tcBorders>
              <w:top w:val="single" w:sz="4" w:space="0" w:color="auto"/>
            </w:tcBorders>
          </w:tcPr>
          <w:p w:rsidR="0027005A" w:rsidRPr="000C5EE3" w:rsidRDefault="0027005A" w:rsidP="000C5EE3">
            <w:pPr>
              <w:pStyle w:val="BodyText2"/>
              <w:shd w:val="clear" w:color="auto" w:fill="auto"/>
              <w:spacing w:before="120" w:after="120" w:line="360" w:lineRule="auto"/>
              <w:ind w:right="260" w:firstLine="0"/>
              <w:jc w:val="right"/>
              <w:rPr>
                <w:rFonts w:ascii="Arial" w:hAnsi="Arial" w:cs="Arial"/>
                <w:b/>
                <w:color w:val="000000"/>
                <w:sz w:val="18"/>
                <w:szCs w:val="18"/>
                <w:lang w:val="en-US"/>
              </w:rPr>
            </w:pPr>
            <w:r w:rsidRPr="000C5EE3">
              <w:rPr>
                <w:rStyle w:val="BodyText1"/>
                <w:rFonts w:ascii="Arial" w:hAnsi="Arial" w:cs="Arial"/>
                <w:b/>
                <w:sz w:val="18"/>
                <w:szCs w:val="18"/>
              </w:rPr>
              <w:t>Number</w:t>
            </w:r>
          </w:p>
        </w:tc>
        <w:tc>
          <w:tcPr>
            <w:tcW w:w="4626" w:type="dxa"/>
            <w:tcBorders>
              <w:top w:val="single" w:sz="4" w:space="0" w:color="auto"/>
            </w:tcBorders>
          </w:tcPr>
          <w:p w:rsidR="0027005A" w:rsidRPr="000C5EE3" w:rsidRDefault="0027005A" w:rsidP="000C5EE3">
            <w:pPr>
              <w:pStyle w:val="BodyText2"/>
              <w:shd w:val="clear" w:color="auto" w:fill="auto"/>
              <w:spacing w:before="120" w:after="120" w:line="360" w:lineRule="auto"/>
              <w:ind w:firstLine="0"/>
              <w:jc w:val="center"/>
              <w:rPr>
                <w:rFonts w:ascii="Arial" w:hAnsi="Arial" w:cs="Arial"/>
                <w:b/>
                <w:color w:val="000000"/>
                <w:sz w:val="18"/>
                <w:szCs w:val="18"/>
                <w:lang w:val="en-US"/>
              </w:rPr>
            </w:pPr>
            <w:r w:rsidRPr="000C5EE3">
              <w:rPr>
                <w:rStyle w:val="BodyText1"/>
                <w:rFonts w:ascii="Arial" w:hAnsi="Arial" w:cs="Arial"/>
                <w:b/>
                <w:sz w:val="18"/>
                <w:szCs w:val="18"/>
              </w:rPr>
              <w:t>Text</w:t>
            </w:r>
          </w:p>
        </w:tc>
        <w:tc>
          <w:tcPr>
            <w:tcW w:w="1980" w:type="dxa"/>
            <w:vMerge/>
            <w:vAlign w:val="center"/>
          </w:tcPr>
          <w:p w:rsidR="0027005A" w:rsidRPr="000C5EE3" w:rsidRDefault="0027005A" w:rsidP="000C5EE3">
            <w:pPr>
              <w:spacing w:before="120" w:after="120" w:line="360" w:lineRule="auto"/>
              <w:jc w:val="both"/>
              <w:rPr>
                <w:rFonts w:ascii="Arial" w:hAnsi="Arial" w:cs="Arial"/>
                <w:sz w:val="18"/>
                <w:szCs w:val="18"/>
              </w:rPr>
            </w:pPr>
          </w:p>
        </w:tc>
        <w:tc>
          <w:tcPr>
            <w:tcW w:w="1724" w:type="dxa"/>
            <w:vMerge/>
            <w:vAlign w:val="center"/>
          </w:tcPr>
          <w:p w:rsidR="0027005A" w:rsidRPr="000C5EE3" w:rsidRDefault="0027005A" w:rsidP="000C5EE3">
            <w:pPr>
              <w:spacing w:before="120" w:after="120" w:line="360" w:lineRule="auto"/>
              <w:ind w:left="72"/>
              <w:jc w:val="both"/>
              <w:rPr>
                <w:rFonts w:ascii="Arial" w:hAnsi="Arial" w:cs="Arial"/>
                <w:sz w:val="18"/>
                <w:szCs w:val="18"/>
              </w:rPr>
            </w:pPr>
          </w:p>
        </w:tc>
      </w:tr>
      <w:tr w:rsidR="0027005A" w:rsidRPr="00964993" w:rsidTr="005F4B77">
        <w:tc>
          <w:tcPr>
            <w:tcW w:w="1168" w:type="dxa"/>
            <w:vAlign w:val="center"/>
          </w:tcPr>
          <w:p w:rsidR="0027005A" w:rsidRPr="000C5EE3" w:rsidRDefault="0027005A" w:rsidP="000C5EE3">
            <w:pPr>
              <w:spacing w:before="120" w:after="120" w:line="360" w:lineRule="auto"/>
              <w:jc w:val="center"/>
              <w:rPr>
                <w:rFonts w:ascii="Arial" w:hAnsi="Arial" w:cs="Arial"/>
                <w:sz w:val="18"/>
                <w:szCs w:val="18"/>
              </w:rPr>
            </w:pPr>
            <w:r w:rsidRPr="000C5EE3">
              <w:rPr>
                <w:rFonts w:ascii="Arial" w:hAnsi="Arial" w:cs="Arial"/>
                <w:sz w:val="18"/>
                <w:szCs w:val="18"/>
              </w:rPr>
              <w:t>3.1.1.1</w:t>
            </w:r>
          </w:p>
        </w:tc>
        <w:tc>
          <w:tcPr>
            <w:tcW w:w="4626" w:type="dxa"/>
          </w:tcPr>
          <w:p w:rsidR="0027005A" w:rsidRPr="000C5EE3" w:rsidRDefault="0027005A" w:rsidP="000C5EE3">
            <w:pPr>
              <w:pStyle w:val="BodyText2"/>
              <w:shd w:val="clear" w:color="auto" w:fill="auto"/>
              <w:spacing w:before="120" w:after="120" w:line="360" w:lineRule="auto"/>
              <w:ind w:left="100" w:firstLine="0"/>
              <w:rPr>
                <w:rFonts w:ascii="Arial" w:hAnsi="Arial" w:cs="Arial"/>
                <w:color w:val="000000"/>
                <w:sz w:val="18"/>
                <w:szCs w:val="18"/>
                <w:lang w:val="en-US"/>
              </w:rPr>
            </w:pPr>
            <w:r w:rsidRPr="000C5EE3">
              <w:rPr>
                <w:rStyle w:val="BodyText1"/>
                <w:rFonts w:ascii="Arial" w:hAnsi="Arial" w:cs="Arial"/>
                <w:sz w:val="18"/>
                <w:szCs w:val="18"/>
              </w:rPr>
              <w:t>The absolute horizontal accuracy of the DCW for all features derived from Operation Navigational Charts (ONC) is 2 040 m (6 700 feet) rounded to the nearest 5 m at 90 % circular error, World Geodetic System (WGS84). The absolute horizontal accuracy of the DCW for all features derived from Jet Navigational Charts (JNC) is 4 270 m (14 006 feet) at 90 % circular error</w:t>
            </w:r>
            <w:r w:rsidRPr="000C5EE3">
              <w:rPr>
                <w:rStyle w:val="BodyText1"/>
                <w:rFonts w:ascii="Arial" w:hAnsi="Arial" w:cs="Arial"/>
                <w:b/>
                <w:sz w:val="18"/>
                <w:szCs w:val="18"/>
              </w:rPr>
              <w:t xml:space="preserve">. </w:t>
            </w:r>
            <w:r w:rsidRPr="000C5EE3">
              <w:rPr>
                <w:rStyle w:val="Heading2Arial"/>
                <w:b w:val="0"/>
                <w:sz w:val="18"/>
                <w:szCs w:val="18"/>
              </w:rPr>
              <w:t>(applicable to all three identified data quality scopes. The Antarctic region is a unique data quality scope as it has a unique source. The rationale for identifying roads as a unique data quality scope is that as roads are usually some of the best-surveyed features, a higher accuracy is expected.)</w:t>
            </w:r>
          </w:p>
        </w:tc>
        <w:tc>
          <w:tcPr>
            <w:tcW w:w="1980" w:type="dxa"/>
          </w:tcPr>
          <w:p w:rsidR="0027005A" w:rsidRPr="000C5EE3" w:rsidRDefault="0027005A" w:rsidP="000C5EE3">
            <w:pPr>
              <w:pStyle w:val="BodyText2"/>
              <w:shd w:val="clear" w:color="auto" w:fill="auto"/>
              <w:spacing w:before="120" w:after="120" w:line="360" w:lineRule="auto"/>
              <w:ind w:firstLine="140"/>
              <w:rPr>
                <w:rFonts w:ascii="Arial" w:hAnsi="Arial" w:cs="Arial"/>
                <w:color w:val="000000"/>
                <w:sz w:val="18"/>
                <w:szCs w:val="18"/>
                <w:lang w:val="en-US"/>
              </w:rPr>
            </w:pPr>
            <w:r w:rsidRPr="000C5EE3">
              <w:rPr>
                <w:rStyle w:val="BodyText1"/>
                <w:rFonts w:ascii="Arial" w:hAnsi="Arial" w:cs="Arial"/>
                <w:sz w:val="18"/>
                <w:szCs w:val="18"/>
              </w:rPr>
              <w:t>position accuracy absolute or external accuracy (horizontal)</w:t>
            </w:r>
          </w:p>
        </w:tc>
        <w:tc>
          <w:tcPr>
            <w:tcW w:w="1724" w:type="dxa"/>
          </w:tcPr>
          <w:p w:rsidR="0027005A" w:rsidRPr="000C5EE3" w:rsidRDefault="0027005A" w:rsidP="000C5EE3">
            <w:pPr>
              <w:pStyle w:val="BodyText2"/>
              <w:numPr>
                <w:ilvl w:val="0"/>
                <w:numId w:val="27"/>
              </w:numPr>
              <w:shd w:val="clear" w:color="auto" w:fill="auto"/>
              <w:tabs>
                <w:tab w:val="left" w:pos="381"/>
              </w:tabs>
              <w:spacing w:before="120" w:after="120" w:line="360" w:lineRule="auto"/>
              <w:ind w:left="360" w:hanging="220"/>
              <w:rPr>
                <w:rFonts w:ascii="Arial" w:hAnsi="Arial" w:cs="Arial"/>
                <w:color w:val="000000"/>
                <w:sz w:val="18"/>
                <w:szCs w:val="18"/>
                <w:lang w:val="en-US"/>
              </w:rPr>
            </w:pPr>
            <w:r w:rsidRPr="000C5EE3">
              <w:rPr>
                <w:rStyle w:val="BodyText1"/>
                <w:rFonts w:ascii="Arial" w:hAnsi="Arial" w:cs="Arial"/>
                <w:sz w:val="18"/>
                <w:szCs w:val="18"/>
              </w:rPr>
              <w:t>all regions of the world excluding Antarctic region</w:t>
            </w:r>
          </w:p>
          <w:p w:rsidR="0027005A" w:rsidRPr="000C5EE3" w:rsidRDefault="0027005A" w:rsidP="000C5EE3">
            <w:pPr>
              <w:pStyle w:val="BodyText2"/>
              <w:numPr>
                <w:ilvl w:val="0"/>
                <w:numId w:val="27"/>
              </w:numPr>
              <w:shd w:val="clear" w:color="auto" w:fill="auto"/>
              <w:tabs>
                <w:tab w:val="left" w:pos="385"/>
              </w:tabs>
              <w:spacing w:before="120" w:after="120" w:line="360" w:lineRule="auto"/>
              <w:ind w:left="360" w:hanging="220"/>
              <w:rPr>
                <w:rFonts w:ascii="Arial" w:hAnsi="Arial" w:cs="Arial"/>
                <w:color w:val="000000"/>
                <w:sz w:val="18"/>
                <w:szCs w:val="18"/>
                <w:lang w:val="en-US"/>
              </w:rPr>
            </w:pPr>
            <w:r w:rsidRPr="000C5EE3">
              <w:rPr>
                <w:rStyle w:val="BodyText1"/>
                <w:rFonts w:ascii="Arial" w:hAnsi="Arial" w:cs="Arial"/>
                <w:sz w:val="18"/>
                <w:szCs w:val="18"/>
              </w:rPr>
              <w:t>the Antarctic region</w:t>
            </w:r>
          </w:p>
          <w:p w:rsidR="0027005A" w:rsidRPr="000C5EE3" w:rsidRDefault="0027005A" w:rsidP="000C5EE3">
            <w:pPr>
              <w:pStyle w:val="BodyText2"/>
              <w:numPr>
                <w:ilvl w:val="0"/>
                <w:numId w:val="27"/>
              </w:numPr>
              <w:shd w:val="clear" w:color="auto" w:fill="auto"/>
              <w:tabs>
                <w:tab w:val="left" w:pos="385"/>
              </w:tabs>
              <w:spacing w:before="120" w:after="120" w:line="360" w:lineRule="auto"/>
              <w:ind w:left="360" w:hanging="220"/>
              <w:rPr>
                <w:rFonts w:ascii="Arial" w:hAnsi="Arial" w:cs="Arial"/>
                <w:color w:val="000000"/>
                <w:sz w:val="18"/>
                <w:szCs w:val="18"/>
                <w:lang w:val="en-US"/>
              </w:rPr>
            </w:pPr>
            <w:r w:rsidRPr="000C5EE3">
              <w:rPr>
                <w:rStyle w:val="BodyText1"/>
                <w:rFonts w:ascii="Arial" w:hAnsi="Arial" w:cs="Arial"/>
                <w:sz w:val="18"/>
                <w:szCs w:val="18"/>
              </w:rPr>
              <w:t>roads</w:t>
            </w:r>
          </w:p>
        </w:tc>
      </w:tr>
      <w:tr w:rsidR="0027005A" w:rsidRPr="00964993" w:rsidTr="0027005A">
        <w:tc>
          <w:tcPr>
            <w:tcW w:w="1168" w:type="dxa"/>
            <w:shd w:val="clear" w:color="auto" w:fill="7F7F7F"/>
          </w:tcPr>
          <w:p w:rsidR="0027005A" w:rsidRPr="000C5EE3" w:rsidRDefault="0027005A" w:rsidP="000C5EE3">
            <w:pPr>
              <w:spacing w:before="120" w:after="120" w:line="360" w:lineRule="auto"/>
              <w:jc w:val="both"/>
              <w:rPr>
                <w:rFonts w:ascii="Arial" w:hAnsi="Arial" w:cs="Arial"/>
                <w:sz w:val="18"/>
                <w:szCs w:val="18"/>
              </w:rPr>
            </w:pPr>
          </w:p>
        </w:tc>
        <w:tc>
          <w:tcPr>
            <w:tcW w:w="4626" w:type="dxa"/>
            <w:shd w:val="clear" w:color="auto" w:fill="7F7F7F"/>
          </w:tcPr>
          <w:p w:rsidR="0027005A" w:rsidRPr="000C5EE3" w:rsidRDefault="0027005A" w:rsidP="000C5EE3">
            <w:pPr>
              <w:spacing w:before="120" w:after="120" w:line="360" w:lineRule="auto"/>
              <w:jc w:val="both"/>
              <w:rPr>
                <w:rFonts w:ascii="Arial" w:hAnsi="Arial" w:cs="Arial"/>
                <w:sz w:val="18"/>
                <w:szCs w:val="18"/>
              </w:rPr>
            </w:pPr>
          </w:p>
        </w:tc>
        <w:tc>
          <w:tcPr>
            <w:tcW w:w="1980" w:type="dxa"/>
            <w:shd w:val="clear" w:color="auto" w:fill="7F7F7F"/>
          </w:tcPr>
          <w:p w:rsidR="0027005A" w:rsidRPr="000C5EE3" w:rsidRDefault="0027005A" w:rsidP="000C5EE3">
            <w:pPr>
              <w:spacing w:before="120" w:after="120" w:line="360" w:lineRule="auto"/>
              <w:jc w:val="both"/>
              <w:rPr>
                <w:rFonts w:ascii="Arial" w:hAnsi="Arial" w:cs="Arial"/>
                <w:sz w:val="18"/>
                <w:szCs w:val="18"/>
              </w:rPr>
            </w:pPr>
          </w:p>
        </w:tc>
        <w:tc>
          <w:tcPr>
            <w:tcW w:w="1724" w:type="dxa"/>
            <w:shd w:val="clear" w:color="auto" w:fill="7F7F7F"/>
          </w:tcPr>
          <w:p w:rsidR="0027005A" w:rsidRPr="000C5EE3" w:rsidRDefault="0027005A" w:rsidP="000C5EE3">
            <w:pPr>
              <w:spacing w:before="120" w:after="120" w:line="360" w:lineRule="auto"/>
              <w:jc w:val="both"/>
              <w:rPr>
                <w:rFonts w:ascii="Arial" w:hAnsi="Arial" w:cs="Arial"/>
                <w:sz w:val="18"/>
                <w:szCs w:val="18"/>
              </w:rPr>
            </w:pPr>
          </w:p>
        </w:tc>
      </w:tr>
      <w:tr w:rsidR="0027005A" w:rsidRPr="00964993" w:rsidTr="0027005A">
        <w:tc>
          <w:tcPr>
            <w:tcW w:w="1168" w:type="dxa"/>
          </w:tcPr>
          <w:p w:rsidR="0027005A" w:rsidRPr="000C5EE3" w:rsidRDefault="0027005A" w:rsidP="000C5EE3">
            <w:pPr>
              <w:spacing w:before="120" w:after="120" w:line="360" w:lineRule="auto"/>
              <w:jc w:val="both"/>
              <w:rPr>
                <w:rFonts w:ascii="Arial" w:hAnsi="Arial" w:cs="Arial"/>
                <w:sz w:val="18"/>
                <w:szCs w:val="18"/>
              </w:rPr>
            </w:pPr>
            <w:r w:rsidRPr="000C5EE3">
              <w:rPr>
                <w:rFonts w:ascii="Arial" w:hAnsi="Arial" w:cs="Arial"/>
                <w:sz w:val="18"/>
                <w:szCs w:val="18"/>
              </w:rPr>
              <w:t>3.4.5</w:t>
            </w:r>
          </w:p>
        </w:tc>
        <w:tc>
          <w:tcPr>
            <w:tcW w:w="4626" w:type="dxa"/>
          </w:tcPr>
          <w:p w:rsidR="0027005A" w:rsidRPr="000C5EE3" w:rsidRDefault="0027005A" w:rsidP="000C5EE3">
            <w:pPr>
              <w:spacing w:before="120" w:after="120" w:line="360" w:lineRule="auto"/>
              <w:jc w:val="both"/>
              <w:rPr>
                <w:rFonts w:ascii="Arial" w:hAnsi="Arial" w:cs="Arial"/>
                <w:sz w:val="18"/>
                <w:szCs w:val="18"/>
                <w:lang w:val="en-US"/>
              </w:rPr>
            </w:pPr>
            <w:r w:rsidRPr="000C5EE3">
              <w:rPr>
                <w:rFonts w:ascii="Arial" w:hAnsi="Arial" w:cs="Arial"/>
                <w:sz w:val="18"/>
                <w:szCs w:val="18"/>
              </w:rPr>
              <w:t>Attributes and attribute value code combinations define each DCW feature</w:t>
            </w:r>
            <w:r w:rsidR="000C5EE3" w:rsidRPr="000C5EE3">
              <w:rPr>
                <w:rFonts w:ascii="Arial" w:hAnsi="Arial" w:cs="Arial"/>
                <w:sz w:val="18"/>
                <w:szCs w:val="18"/>
                <w:lang w:val="en-US"/>
              </w:rPr>
              <w:t>.</w:t>
            </w:r>
          </w:p>
        </w:tc>
        <w:tc>
          <w:tcPr>
            <w:tcW w:w="1980" w:type="dxa"/>
            <w:vMerge w:val="restart"/>
            <w:vAlign w:val="center"/>
          </w:tcPr>
          <w:p w:rsidR="000C5EE3" w:rsidRPr="000C5EE3" w:rsidRDefault="000C5EE3" w:rsidP="000C5EE3">
            <w:pPr>
              <w:pStyle w:val="BodyText2"/>
              <w:shd w:val="clear" w:color="auto" w:fill="auto"/>
              <w:spacing w:before="120" w:after="120" w:line="360" w:lineRule="auto"/>
              <w:ind w:left="340" w:right="100" w:hanging="240"/>
              <w:rPr>
                <w:rFonts w:ascii="Arial" w:hAnsi="Arial" w:cs="Arial"/>
                <w:sz w:val="18"/>
                <w:szCs w:val="18"/>
              </w:rPr>
            </w:pPr>
            <w:r w:rsidRPr="000C5EE3">
              <w:rPr>
                <w:rStyle w:val="BodytextExact"/>
                <w:rFonts w:ascii="Arial" w:hAnsi="Arial" w:cs="Arial"/>
                <w:sz w:val="18"/>
                <w:szCs w:val="18"/>
              </w:rPr>
              <w:t>thematic accuracy classification correctness</w:t>
            </w:r>
          </w:p>
          <w:p w:rsidR="0027005A" w:rsidRPr="000C5EE3" w:rsidRDefault="0027005A" w:rsidP="000C5EE3">
            <w:pPr>
              <w:spacing w:before="120" w:after="120" w:line="360" w:lineRule="auto"/>
              <w:jc w:val="both"/>
              <w:rPr>
                <w:rFonts w:ascii="Arial" w:hAnsi="Arial" w:cs="Arial"/>
                <w:sz w:val="18"/>
                <w:szCs w:val="18"/>
              </w:rPr>
            </w:pPr>
          </w:p>
        </w:tc>
        <w:tc>
          <w:tcPr>
            <w:tcW w:w="1724" w:type="dxa"/>
            <w:vMerge w:val="restart"/>
            <w:vAlign w:val="center"/>
          </w:tcPr>
          <w:p w:rsidR="000C5EE3" w:rsidRPr="000C5EE3" w:rsidRDefault="000C5EE3" w:rsidP="000C5EE3">
            <w:pPr>
              <w:pStyle w:val="BodyText2"/>
              <w:shd w:val="clear" w:color="auto" w:fill="auto"/>
              <w:spacing w:before="120" w:after="120" w:line="360" w:lineRule="auto"/>
              <w:ind w:left="100" w:firstLine="0"/>
              <w:rPr>
                <w:rFonts w:ascii="Arial" w:hAnsi="Arial" w:cs="Arial"/>
                <w:sz w:val="18"/>
                <w:szCs w:val="18"/>
              </w:rPr>
            </w:pPr>
            <w:r w:rsidRPr="000C5EE3">
              <w:rPr>
                <w:rStyle w:val="BodytextExact"/>
                <w:rFonts w:ascii="Arial" w:hAnsi="Arial" w:cs="Arial"/>
                <w:sz w:val="18"/>
                <w:szCs w:val="18"/>
              </w:rPr>
              <w:t>the dataset</w:t>
            </w:r>
          </w:p>
          <w:p w:rsidR="0027005A" w:rsidRPr="000C5EE3" w:rsidRDefault="0027005A" w:rsidP="000C5EE3">
            <w:pPr>
              <w:spacing w:before="120" w:after="120" w:line="360" w:lineRule="auto"/>
              <w:jc w:val="both"/>
              <w:rPr>
                <w:rFonts w:ascii="Arial" w:hAnsi="Arial" w:cs="Arial"/>
                <w:sz w:val="18"/>
                <w:szCs w:val="18"/>
              </w:rPr>
            </w:pPr>
          </w:p>
        </w:tc>
      </w:tr>
      <w:tr w:rsidR="0027005A" w:rsidRPr="00964993" w:rsidTr="000C5EE3">
        <w:trPr>
          <w:trHeight w:val="2614"/>
        </w:trPr>
        <w:tc>
          <w:tcPr>
            <w:tcW w:w="1168" w:type="dxa"/>
          </w:tcPr>
          <w:p w:rsidR="0027005A" w:rsidRPr="000C5EE3" w:rsidRDefault="0027005A" w:rsidP="000C5EE3">
            <w:pPr>
              <w:spacing w:before="120" w:after="120" w:line="360" w:lineRule="auto"/>
              <w:jc w:val="both"/>
              <w:rPr>
                <w:rFonts w:ascii="Arial" w:hAnsi="Arial" w:cs="Arial"/>
                <w:sz w:val="18"/>
                <w:szCs w:val="18"/>
              </w:rPr>
            </w:pPr>
            <w:r w:rsidRPr="000C5EE3">
              <w:rPr>
                <w:rFonts w:ascii="Arial" w:hAnsi="Arial" w:cs="Arial"/>
                <w:sz w:val="18"/>
                <w:szCs w:val="18"/>
              </w:rPr>
              <w:t>4.1.2.c</w:t>
            </w:r>
          </w:p>
        </w:tc>
        <w:tc>
          <w:tcPr>
            <w:tcW w:w="4626" w:type="dxa"/>
          </w:tcPr>
          <w:p w:rsidR="0027005A" w:rsidRPr="000C5EE3" w:rsidRDefault="0027005A" w:rsidP="000C5EE3">
            <w:pPr>
              <w:pStyle w:val="BodyText2"/>
              <w:shd w:val="clear" w:color="auto" w:fill="auto"/>
              <w:spacing w:before="120" w:after="120" w:line="360" w:lineRule="auto"/>
              <w:ind w:left="100" w:right="160" w:firstLine="0"/>
              <w:rPr>
                <w:rFonts w:ascii="Arial" w:hAnsi="Arial" w:cs="Arial"/>
                <w:sz w:val="18"/>
                <w:szCs w:val="18"/>
              </w:rPr>
            </w:pPr>
            <w:r w:rsidRPr="000C5EE3">
              <w:rPr>
                <w:rStyle w:val="BodytextExact"/>
                <w:rFonts w:ascii="Arial" w:hAnsi="Arial" w:cs="Arial"/>
                <w:sz w:val="18"/>
                <w:szCs w:val="18"/>
              </w:rPr>
              <w:t>Attribute code frequencies are automatically tabulated to identify invalid codes and unusual behaviour in attribute tables. Plots of the data shall then be created and exhaustively reviewed for attribute code accuracy. In most cases, a second and third plot shall be created to verify that identified errors have been corrected.</w:t>
            </w:r>
          </w:p>
          <w:p w:rsidR="0027005A" w:rsidRPr="000C5EE3" w:rsidRDefault="0027005A" w:rsidP="000C5EE3">
            <w:pPr>
              <w:spacing w:before="120" w:after="120" w:line="360" w:lineRule="auto"/>
              <w:jc w:val="both"/>
              <w:rPr>
                <w:rFonts w:ascii="Arial" w:hAnsi="Arial" w:cs="Arial"/>
                <w:sz w:val="18"/>
                <w:szCs w:val="18"/>
              </w:rPr>
            </w:pPr>
          </w:p>
        </w:tc>
        <w:tc>
          <w:tcPr>
            <w:tcW w:w="1980" w:type="dxa"/>
            <w:vMerge/>
          </w:tcPr>
          <w:p w:rsidR="0027005A" w:rsidRPr="000C5EE3" w:rsidRDefault="0027005A" w:rsidP="000C5EE3">
            <w:pPr>
              <w:spacing w:before="120" w:after="120" w:line="360" w:lineRule="auto"/>
              <w:jc w:val="both"/>
              <w:rPr>
                <w:rFonts w:ascii="Arial" w:hAnsi="Arial" w:cs="Arial"/>
                <w:sz w:val="18"/>
                <w:szCs w:val="18"/>
              </w:rPr>
            </w:pPr>
          </w:p>
        </w:tc>
        <w:tc>
          <w:tcPr>
            <w:tcW w:w="1724" w:type="dxa"/>
            <w:vMerge/>
          </w:tcPr>
          <w:p w:rsidR="0027005A" w:rsidRPr="000C5EE3" w:rsidRDefault="0027005A" w:rsidP="000C5EE3">
            <w:pPr>
              <w:spacing w:before="120" w:after="120" w:line="360" w:lineRule="auto"/>
              <w:jc w:val="both"/>
              <w:rPr>
                <w:rFonts w:ascii="Arial" w:hAnsi="Arial" w:cs="Arial"/>
                <w:sz w:val="18"/>
                <w:szCs w:val="18"/>
              </w:rPr>
            </w:pPr>
          </w:p>
        </w:tc>
      </w:tr>
    </w:tbl>
    <w:p w:rsidR="0027005A" w:rsidRPr="00964993" w:rsidRDefault="0027005A" w:rsidP="0027005A">
      <w:pPr>
        <w:spacing w:after="0" w:line="240" w:lineRule="auto"/>
        <w:rPr>
          <w:rFonts w:ascii="Arial" w:hAnsi="Arial" w:cs="Arial"/>
        </w:rPr>
      </w:pPr>
    </w:p>
    <w:p w:rsidR="0027005A" w:rsidRPr="000C5EE3" w:rsidRDefault="0027005A" w:rsidP="0027005A">
      <w:pPr>
        <w:tabs>
          <w:tab w:val="left" w:pos="3160"/>
        </w:tabs>
        <w:spacing w:after="0" w:line="240" w:lineRule="auto"/>
        <w:jc w:val="both"/>
        <w:rPr>
          <w:rFonts w:ascii="Arial" w:hAnsi="Arial" w:cs="Arial"/>
          <w:sz w:val="12"/>
          <w:szCs w:val="12"/>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5019"/>
      </w:tblGrid>
      <w:tr w:rsidR="00C97F28" w:rsidTr="00837DDA">
        <w:tc>
          <w:tcPr>
            <w:tcW w:w="5046" w:type="dxa"/>
          </w:tcPr>
          <w:p w:rsidR="00C97F28" w:rsidRPr="00964993" w:rsidRDefault="00C97F28" w:rsidP="002100E5">
            <w:pPr>
              <w:spacing w:before="120" w:after="120" w:line="360" w:lineRule="auto"/>
              <w:rPr>
                <w:rFonts w:ascii="Arial" w:hAnsi="Arial" w:cs="Arial"/>
                <w:sz w:val="22"/>
              </w:rPr>
            </w:pPr>
            <w:r w:rsidRPr="00964993">
              <w:rPr>
                <w:rFonts w:ascii="Arial" w:hAnsi="Arial" w:cs="Arial"/>
                <w:sz w:val="22"/>
              </w:rPr>
              <w:t xml:space="preserve">Nhà sản xuất dữ liệu tóm tắt các thông tin liên quan </w:t>
            </w:r>
            <w:r>
              <w:rPr>
                <w:rFonts w:ascii="Arial" w:hAnsi="Arial" w:cs="Arial"/>
                <w:sz w:val="22"/>
              </w:rPr>
              <w:t xml:space="preserve">đến </w:t>
            </w:r>
            <w:r w:rsidRPr="00964993">
              <w:rPr>
                <w:rFonts w:ascii="Arial" w:hAnsi="Arial" w:cs="Arial"/>
                <w:sz w:val="22"/>
              </w:rPr>
              <w:t>chất lượng định lượng được trình bày trong Bảng C.2</w:t>
            </w:r>
          </w:p>
        </w:tc>
        <w:tc>
          <w:tcPr>
            <w:tcW w:w="5019" w:type="dxa"/>
          </w:tcPr>
          <w:p w:rsidR="00C97F28" w:rsidRPr="00964993" w:rsidRDefault="00C97F28" w:rsidP="002100E5">
            <w:pPr>
              <w:pStyle w:val="BodyText2"/>
              <w:shd w:val="clear" w:color="auto" w:fill="auto"/>
              <w:spacing w:before="120" w:after="120" w:line="360" w:lineRule="auto"/>
              <w:ind w:left="20" w:firstLine="0"/>
              <w:rPr>
                <w:rFonts w:ascii="Arial" w:hAnsi="Arial" w:cs="Arial"/>
                <w:sz w:val="22"/>
                <w:szCs w:val="22"/>
                <w:lang w:val="en-US"/>
              </w:rPr>
            </w:pPr>
            <w:r w:rsidRPr="00964993">
              <w:rPr>
                <w:rFonts w:ascii="Arial" w:hAnsi="Arial" w:cs="Arial"/>
                <w:sz w:val="22"/>
                <w:szCs w:val="22"/>
                <w:lang w:val="en-US"/>
              </w:rPr>
              <w:t>The data producer's summary of relevant quantitative quality information is presented in Table C.2.</w:t>
            </w:r>
          </w:p>
        </w:tc>
      </w:tr>
    </w:tbl>
    <w:p w:rsidR="000C5EE3" w:rsidRDefault="000C5EE3" w:rsidP="000C5EE3">
      <w:pPr>
        <w:spacing w:before="120" w:after="120" w:line="360" w:lineRule="auto"/>
        <w:jc w:val="center"/>
        <w:outlineLvl w:val="0"/>
        <w:rPr>
          <w:rFonts w:ascii="Arial" w:hAnsi="Arial" w:cs="Arial"/>
          <w:b/>
          <w:sz w:val="22"/>
          <w:lang w:val="en-US"/>
        </w:rPr>
      </w:pPr>
    </w:p>
    <w:p w:rsidR="0045008A" w:rsidRDefault="0045008A" w:rsidP="000C5EE3">
      <w:pPr>
        <w:spacing w:before="120" w:after="120" w:line="360" w:lineRule="auto"/>
        <w:jc w:val="center"/>
        <w:outlineLvl w:val="0"/>
        <w:rPr>
          <w:rFonts w:ascii="Arial" w:hAnsi="Arial" w:cs="Arial"/>
          <w:b/>
          <w:sz w:val="22"/>
          <w:lang w:val="en-US"/>
        </w:rPr>
      </w:pPr>
    </w:p>
    <w:p w:rsidR="00266554" w:rsidRPr="00266554" w:rsidRDefault="00266554" w:rsidP="0045008A">
      <w:pPr>
        <w:spacing w:before="120" w:after="120" w:line="360" w:lineRule="auto"/>
        <w:jc w:val="center"/>
        <w:outlineLvl w:val="0"/>
        <w:rPr>
          <w:rFonts w:ascii="Arial" w:hAnsi="Arial" w:cs="Arial"/>
        </w:rPr>
      </w:pPr>
      <w:r w:rsidRPr="00964993">
        <w:rPr>
          <w:rFonts w:ascii="Arial" w:hAnsi="Arial" w:cs="Arial"/>
          <w:b/>
          <w:sz w:val="22"/>
        </w:rPr>
        <w:t>Bả</w:t>
      </w:r>
      <w:r>
        <w:rPr>
          <w:rFonts w:ascii="Arial" w:hAnsi="Arial" w:cs="Arial"/>
          <w:b/>
          <w:sz w:val="22"/>
        </w:rPr>
        <w:t xml:space="preserve">ng C.2 </w:t>
      </w:r>
      <w:r w:rsidRPr="00964993">
        <w:rPr>
          <w:rFonts w:ascii="Arial" w:hAnsi="Arial" w:cs="Arial"/>
          <w:b/>
          <w:sz w:val="22"/>
        </w:rPr>
        <w:t>tóm t</w:t>
      </w:r>
      <w:r w:rsidR="0045008A">
        <w:rPr>
          <w:rFonts w:ascii="Arial" w:hAnsi="Arial" w:cs="Arial"/>
          <w:b/>
          <w:sz w:val="22"/>
          <w:lang w:val="en-US"/>
        </w:rPr>
        <w:t>ắ</w:t>
      </w:r>
      <w:r w:rsidRPr="00964993">
        <w:rPr>
          <w:rFonts w:ascii="Arial" w:hAnsi="Arial" w:cs="Arial"/>
          <w:b/>
          <w:sz w:val="22"/>
        </w:rPr>
        <w:t xml:space="preserve">t thông tin chất lượng định lượng có liên quan, </w:t>
      </w:r>
      <w:r>
        <w:rPr>
          <w:rFonts w:ascii="Arial" w:hAnsi="Arial" w:cs="Arial"/>
          <w:b/>
          <w:sz w:val="22"/>
        </w:rPr>
        <w:t>Ví dụ</w:t>
      </w:r>
      <w:r w:rsidRPr="00964993">
        <w:rPr>
          <w:rFonts w:ascii="Arial" w:hAnsi="Arial" w:cs="Arial"/>
          <w:b/>
          <w:sz w:val="22"/>
        </w:rPr>
        <w:t xml:space="preserve"> 1</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686"/>
        <w:gridCol w:w="1417"/>
        <w:gridCol w:w="2410"/>
      </w:tblGrid>
      <w:tr w:rsidR="00266554" w:rsidRPr="00964993" w:rsidTr="001019CC">
        <w:tc>
          <w:tcPr>
            <w:tcW w:w="2268" w:type="dxa"/>
          </w:tcPr>
          <w:p w:rsidR="00266554" w:rsidRPr="00964993" w:rsidRDefault="00266554" w:rsidP="00D3464A">
            <w:pPr>
              <w:spacing w:before="120" w:after="120" w:line="288" w:lineRule="auto"/>
              <w:jc w:val="center"/>
              <w:rPr>
                <w:rFonts w:ascii="Arial" w:hAnsi="Arial" w:cs="Arial"/>
                <w:b/>
                <w:sz w:val="22"/>
              </w:rPr>
            </w:pPr>
            <w:r w:rsidRPr="00964993">
              <w:rPr>
                <w:rFonts w:ascii="Arial" w:hAnsi="Arial" w:cs="Arial"/>
                <w:b/>
                <w:sz w:val="22"/>
              </w:rPr>
              <w:t>Phần tử chất lượng dữ liệu</w:t>
            </w:r>
          </w:p>
        </w:tc>
        <w:tc>
          <w:tcPr>
            <w:tcW w:w="3686" w:type="dxa"/>
          </w:tcPr>
          <w:p w:rsidR="00266554" w:rsidRPr="00964993" w:rsidRDefault="00266554" w:rsidP="00D3464A">
            <w:pPr>
              <w:spacing w:before="120" w:after="120" w:line="288" w:lineRule="auto"/>
              <w:jc w:val="both"/>
              <w:rPr>
                <w:rFonts w:ascii="Arial" w:hAnsi="Arial" w:cs="Arial"/>
                <w:b/>
                <w:sz w:val="22"/>
              </w:rPr>
            </w:pPr>
            <w:r w:rsidRPr="00964993">
              <w:rPr>
                <w:rFonts w:ascii="Arial" w:hAnsi="Arial" w:cs="Arial"/>
                <w:b/>
                <w:sz w:val="22"/>
              </w:rPr>
              <w:t>Phần tử con chất lượng dữ liệu</w:t>
            </w:r>
          </w:p>
        </w:tc>
        <w:tc>
          <w:tcPr>
            <w:tcW w:w="1417" w:type="dxa"/>
          </w:tcPr>
          <w:p w:rsidR="00266554" w:rsidRPr="001019CC" w:rsidRDefault="001019CC" w:rsidP="00D3464A">
            <w:pPr>
              <w:spacing w:before="120" w:after="120" w:line="288" w:lineRule="auto"/>
              <w:jc w:val="center"/>
              <w:rPr>
                <w:rFonts w:ascii="Arial" w:hAnsi="Arial" w:cs="Arial"/>
                <w:b/>
                <w:sz w:val="22"/>
                <w:lang w:val="en-US"/>
              </w:rPr>
            </w:pPr>
            <w:r>
              <w:rPr>
                <w:rFonts w:ascii="Arial" w:hAnsi="Arial" w:cs="Arial"/>
                <w:b/>
                <w:sz w:val="22"/>
                <w:lang w:val="en-US"/>
              </w:rPr>
              <w:t>Có l</w:t>
            </w:r>
            <w:r w:rsidR="00266554" w:rsidRPr="00964993">
              <w:rPr>
                <w:rFonts w:ascii="Arial" w:hAnsi="Arial" w:cs="Arial"/>
                <w:b/>
                <w:sz w:val="22"/>
              </w:rPr>
              <w:t>iên quan</w:t>
            </w:r>
            <w:r>
              <w:rPr>
                <w:rFonts w:ascii="Arial" w:hAnsi="Arial" w:cs="Arial"/>
                <w:b/>
                <w:sz w:val="22"/>
                <w:lang w:val="en-US"/>
              </w:rPr>
              <w:t>?</w:t>
            </w:r>
          </w:p>
        </w:tc>
        <w:tc>
          <w:tcPr>
            <w:tcW w:w="2410" w:type="dxa"/>
          </w:tcPr>
          <w:p w:rsidR="00266554" w:rsidRPr="00964993" w:rsidRDefault="00266554" w:rsidP="00D3464A">
            <w:pPr>
              <w:spacing w:before="120" w:after="120" w:line="288" w:lineRule="auto"/>
              <w:jc w:val="both"/>
              <w:rPr>
                <w:rFonts w:ascii="Arial" w:hAnsi="Arial" w:cs="Arial"/>
                <w:b/>
                <w:sz w:val="22"/>
              </w:rPr>
            </w:pPr>
            <w:r w:rsidRPr="00964993">
              <w:rPr>
                <w:rFonts w:ascii="Arial" w:hAnsi="Arial" w:cs="Arial"/>
                <w:b/>
                <w:sz w:val="22"/>
              </w:rPr>
              <w:t>Số xác định phạm vi chất lượng dữ liệu</w:t>
            </w:r>
          </w:p>
        </w:tc>
      </w:tr>
      <w:tr w:rsidR="00266554" w:rsidRPr="00964993" w:rsidTr="001019CC">
        <w:tc>
          <w:tcPr>
            <w:tcW w:w="2268" w:type="dxa"/>
          </w:tcPr>
          <w:p w:rsidR="00266554" w:rsidRPr="00BB51D1" w:rsidRDefault="001019CC" w:rsidP="00D3464A">
            <w:pPr>
              <w:spacing w:before="120" w:after="120" w:line="312" w:lineRule="auto"/>
              <w:jc w:val="both"/>
              <w:rPr>
                <w:rFonts w:ascii="Arial" w:hAnsi="Arial" w:cs="Arial"/>
                <w:sz w:val="22"/>
              </w:rPr>
            </w:pPr>
            <w:r w:rsidRPr="00704146">
              <w:rPr>
                <w:rFonts w:ascii="Arial" w:hAnsi="Arial" w:cs="Arial"/>
                <w:sz w:val="22"/>
              </w:rPr>
              <w:t>b</w:t>
            </w:r>
            <w:r w:rsidR="00BB51D1" w:rsidRPr="00BB51D1">
              <w:rPr>
                <w:rFonts w:ascii="Arial" w:hAnsi="Arial" w:cs="Arial"/>
                <w:sz w:val="22"/>
              </w:rPr>
              <w:t>ao hàm tính hoàn thiện</w:t>
            </w:r>
          </w:p>
        </w:tc>
        <w:tc>
          <w:tcPr>
            <w:tcW w:w="3686" w:type="dxa"/>
          </w:tcPr>
          <w:p w:rsidR="00266554" w:rsidRPr="00964993" w:rsidRDefault="005108A7" w:rsidP="001019CC">
            <w:pPr>
              <w:spacing w:before="120" w:after="120" w:line="312" w:lineRule="auto"/>
              <w:jc w:val="center"/>
              <w:rPr>
                <w:rFonts w:ascii="Arial" w:hAnsi="Arial" w:cs="Arial"/>
                <w:sz w:val="22"/>
              </w:rPr>
            </w:pPr>
            <w:r>
              <w:rPr>
                <w:rFonts w:ascii="Arial" w:hAnsi="Arial" w:cs="Arial"/>
                <w:color w:val="000000"/>
                <w:sz w:val="22"/>
                <w:lang w:val="en-US"/>
              </w:rPr>
              <w:t xml:space="preserve">Sự </w:t>
            </w:r>
            <w:r w:rsidR="00BB51D1" w:rsidRPr="00BB51D1">
              <w:rPr>
                <w:rFonts w:ascii="Arial" w:hAnsi="Arial" w:cs="Arial"/>
                <w:color w:val="000000"/>
                <w:sz w:val="22"/>
              </w:rPr>
              <w:t>đầy đủ</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1</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3729B3" w:rsidRDefault="005108A7" w:rsidP="001019CC">
            <w:pPr>
              <w:keepNext/>
              <w:keepLines/>
              <w:spacing w:before="120" w:after="120" w:line="312" w:lineRule="auto"/>
              <w:jc w:val="center"/>
              <w:outlineLvl w:val="3"/>
              <w:rPr>
                <w:rFonts w:ascii="Arial" w:hAnsi="Arial" w:cs="Arial"/>
                <w:sz w:val="22"/>
                <w:lang w:val="en-US"/>
              </w:rPr>
            </w:pPr>
            <w:r>
              <w:rPr>
                <w:rFonts w:ascii="Arial" w:hAnsi="Arial" w:cs="Arial"/>
                <w:sz w:val="22"/>
                <w:lang w:val="en-US"/>
              </w:rPr>
              <w:t>không đầy đủ</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1</w:t>
            </w:r>
          </w:p>
        </w:tc>
      </w:tr>
      <w:tr w:rsidR="00266554" w:rsidRPr="00964993" w:rsidTr="001019CC">
        <w:tc>
          <w:tcPr>
            <w:tcW w:w="2268" w:type="dxa"/>
            <w:vAlign w:val="center"/>
          </w:tcPr>
          <w:p w:rsidR="00266554" w:rsidRPr="003729B3" w:rsidRDefault="00BB51D1" w:rsidP="001019CC">
            <w:pPr>
              <w:keepNext/>
              <w:keepLines/>
              <w:spacing w:before="120" w:after="120" w:line="312" w:lineRule="auto"/>
              <w:jc w:val="center"/>
              <w:outlineLvl w:val="3"/>
              <w:rPr>
                <w:rFonts w:ascii="Arial" w:hAnsi="Arial" w:cs="Arial"/>
                <w:sz w:val="22"/>
                <w:lang w:val="en-US"/>
              </w:rPr>
            </w:pPr>
            <w:r>
              <w:rPr>
                <w:rFonts w:ascii="Arial" w:hAnsi="Arial" w:cs="Arial"/>
                <w:sz w:val="22"/>
                <w:lang w:val="en-US"/>
              </w:rPr>
              <w:t>s</w:t>
            </w:r>
            <w:r w:rsidR="003729B3">
              <w:rPr>
                <w:rFonts w:ascii="Arial" w:hAnsi="Arial" w:cs="Arial"/>
                <w:sz w:val="22"/>
                <w:lang w:val="en-US"/>
              </w:rPr>
              <w:t>ự ổn định logic</w:t>
            </w:r>
          </w:p>
          <w:p w:rsidR="00266554" w:rsidRPr="00964993" w:rsidRDefault="00266554" w:rsidP="001019CC">
            <w:pPr>
              <w:spacing w:before="120" w:after="120" w:line="312" w:lineRule="auto"/>
              <w:jc w:val="center"/>
              <w:rPr>
                <w:rFonts w:ascii="Arial" w:hAnsi="Arial" w:cs="Arial"/>
                <w:sz w:val="22"/>
              </w:rPr>
            </w:pPr>
          </w:p>
        </w:tc>
        <w:tc>
          <w:tcPr>
            <w:tcW w:w="3686" w:type="dxa"/>
            <w:vAlign w:val="center"/>
          </w:tcPr>
          <w:p w:rsidR="00266554" w:rsidRPr="00664880" w:rsidRDefault="00EC2131" w:rsidP="001019CC">
            <w:pPr>
              <w:spacing w:before="120" w:after="120" w:line="312" w:lineRule="auto"/>
              <w:rPr>
                <w:rFonts w:ascii="Arial" w:hAnsi="Arial" w:cs="Arial"/>
                <w:sz w:val="22"/>
              </w:rPr>
            </w:pPr>
            <w:r>
              <w:rPr>
                <w:rFonts w:ascii="Arial" w:hAnsi="Arial" w:cs="Arial"/>
                <w:sz w:val="22"/>
              </w:rPr>
              <w:t>ổn định về</w:t>
            </w:r>
            <w:r w:rsidR="003729B3" w:rsidRPr="00664880">
              <w:rPr>
                <w:rFonts w:ascii="Arial" w:hAnsi="Arial" w:cs="Arial"/>
                <w:sz w:val="22"/>
              </w:rPr>
              <w:t xml:space="preserve"> mặt khái niệm</w:t>
            </w:r>
          </w:p>
        </w:tc>
        <w:tc>
          <w:tcPr>
            <w:tcW w:w="1417" w:type="dxa"/>
            <w:vAlign w:val="center"/>
          </w:tcPr>
          <w:p w:rsidR="00266554" w:rsidRPr="00964993" w:rsidRDefault="00266554" w:rsidP="001019CC">
            <w:pPr>
              <w:spacing w:before="120" w:after="120" w:line="312" w:lineRule="auto"/>
              <w:jc w:val="center"/>
              <w:rPr>
                <w:rFonts w:ascii="Arial" w:hAnsi="Arial" w:cs="Arial"/>
                <w:sz w:val="22"/>
              </w:rPr>
            </w:pPr>
            <w:r w:rsidRPr="00964993">
              <w:rPr>
                <w:rFonts w:ascii="Arial" w:hAnsi="Arial" w:cs="Arial"/>
                <w:sz w:val="22"/>
              </w:rPr>
              <w:t>không</w:t>
            </w:r>
          </w:p>
        </w:tc>
        <w:tc>
          <w:tcPr>
            <w:tcW w:w="2410" w:type="dxa"/>
            <w:vAlign w:val="center"/>
          </w:tcPr>
          <w:p w:rsidR="00266554" w:rsidRPr="00964993" w:rsidRDefault="00266554" w:rsidP="001019CC">
            <w:pPr>
              <w:spacing w:before="120" w:after="120" w:line="312" w:lineRule="auto"/>
              <w:jc w:val="center"/>
              <w:rPr>
                <w:rFonts w:ascii="Arial" w:hAnsi="Arial" w:cs="Arial"/>
                <w:sz w:val="22"/>
              </w:rPr>
            </w:pPr>
            <w:r w:rsidRPr="00964993">
              <w:rPr>
                <w:rFonts w:ascii="Arial" w:hAnsi="Arial" w:cs="Arial"/>
                <w:sz w:val="22"/>
              </w:rPr>
              <w:t>-</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BB51D1" w:rsidRDefault="00EC2131" w:rsidP="00D3464A">
            <w:pPr>
              <w:spacing w:before="120" w:after="120" w:line="312" w:lineRule="auto"/>
              <w:jc w:val="both"/>
              <w:rPr>
                <w:rFonts w:ascii="Arial" w:hAnsi="Arial" w:cs="Arial"/>
                <w:sz w:val="22"/>
              </w:rPr>
            </w:pPr>
            <w:r>
              <w:rPr>
                <w:rFonts w:ascii="Arial" w:hAnsi="Arial" w:cs="Arial"/>
                <w:sz w:val="22"/>
              </w:rPr>
              <w:t>ổn định</w:t>
            </w:r>
            <w:r w:rsidR="005108A7" w:rsidRPr="005108A7">
              <w:rPr>
                <w:rFonts w:ascii="Arial" w:hAnsi="Arial" w:cs="Arial"/>
                <w:sz w:val="22"/>
              </w:rPr>
              <w:t xml:space="preserve"> </w:t>
            </w:r>
            <w:r>
              <w:rPr>
                <w:rFonts w:ascii="Arial" w:hAnsi="Arial" w:cs="Arial"/>
                <w:sz w:val="22"/>
              </w:rPr>
              <w:t>về miền giá trị</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1</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BB51D1" w:rsidRDefault="00EC2131" w:rsidP="00D3464A">
            <w:pPr>
              <w:spacing w:before="120" w:after="120" w:line="312" w:lineRule="auto"/>
              <w:jc w:val="both"/>
              <w:rPr>
                <w:rFonts w:ascii="Arial" w:hAnsi="Arial" w:cs="Arial"/>
                <w:sz w:val="22"/>
              </w:rPr>
            </w:pPr>
            <w:r>
              <w:rPr>
                <w:rFonts w:ascii="Arial" w:hAnsi="Arial" w:cs="Arial"/>
                <w:sz w:val="22"/>
              </w:rPr>
              <w:t>ổn định về</w:t>
            </w:r>
            <w:r w:rsidR="00BB51D1" w:rsidRPr="00664880">
              <w:rPr>
                <w:rFonts w:ascii="Arial" w:hAnsi="Arial" w:cs="Arial"/>
                <w:sz w:val="22"/>
              </w:rPr>
              <w:t xml:space="preserve"> </w:t>
            </w:r>
            <w:r w:rsidR="003729B3" w:rsidRPr="00BB51D1">
              <w:rPr>
                <w:rFonts w:ascii="Arial" w:hAnsi="Arial" w:cs="Arial"/>
                <w:sz w:val="22"/>
              </w:rPr>
              <w:t>định dạng</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3</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1019CC" w:rsidRDefault="00EC2131" w:rsidP="001019CC">
            <w:pPr>
              <w:spacing w:before="120" w:after="120" w:line="312" w:lineRule="auto"/>
              <w:jc w:val="both"/>
              <w:rPr>
                <w:rFonts w:ascii="Arial" w:hAnsi="Arial" w:cs="Arial"/>
                <w:sz w:val="22"/>
                <w:lang w:val="en-US"/>
              </w:rPr>
            </w:pPr>
            <w:r>
              <w:rPr>
                <w:rFonts w:ascii="Arial" w:hAnsi="Arial" w:cs="Arial"/>
                <w:sz w:val="22"/>
              </w:rPr>
              <w:t>ổn định về</w:t>
            </w:r>
            <w:r w:rsidR="00BB51D1" w:rsidRPr="00664880">
              <w:rPr>
                <w:rFonts w:ascii="Arial" w:hAnsi="Arial" w:cs="Arial"/>
                <w:sz w:val="22"/>
              </w:rPr>
              <w:t xml:space="preserve"> </w:t>
            </w:r>
            <w:r w:rsidR="001019CC">
              <w:rPr>
                <w:rFonts w:ascii="Arial" w:hAnsi="Arial" w:cs="Arial"/>
                <w:sz w:val="22"/>
                <w:lang w:val="en-US"/>
              </w:rPr>
              <w:t>tôpô</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2</w:t>
            </w:r>
          </w:p>
        </w:tc>
      </w:tr>
      <w:tr w:rsidR="00593479" w:rsidRPr="00964993" w:rsidTr="001019CC">
        <w:tc>
          <w:tcPr>
            <w:tcW w:w="2268" w:type="dxa"/>
          </w:tcPr>
          <w:p w:rsidR="00593479" w:rsidRPr="00664880" w:rsidRDefault="00593479" w:rsidP="00593479">
            <w:pPr>
              <w:spacing w:before="120" w:after="120" w:line="360" w:lineRule="auto"/>
              <w:jc w:val="both"/>
              <w:rPr>
                <w:rFonts w:ascii="Arial" w:hAnsi="Arial" w:cs="Arial"/>
                <w:sz w:val="22"/>
              </w:rPr>
            </w:pPr>
            <w:r w:rsidRPr="00664880">
              <w:rPr>
                <w:rFonts w:ascii="Arial" w:hAnsi="Arial" w:cs="Arial"/>
                <w:sz w:val="22"/>
              </w:rPr>
              <w:t xml:space="preserve">độ chính xác </w:t>
            </w:r>
            <w:r w:rsidRPr="00715191">
              <w:rPr>
                <w:rFonts w:ascii="Arial" w:hAnsi="Arial" w:cs="Arial"/>
                <w:sz w:val="22"/>
              </w:rPr>
              <w:t>về</w:t>
            </w:r>
            <w:r w:rsidRPr="00795C9B">
              <w:rPr>
                <w:rFonts w:ascii="Arial" w:hAnsi="Arial" w:cs="Arial"/>
                <w:sz w:val="22"/>
              </w:rPr>
              <w:t xml:space="preserve"> </w:t>
            </w:r>
            <w:r w:rsidRPr="00664880">
              <w:rPr>
                <w:rFonts w:ascii="Arial" w:hAnsi="Arial" w:cs="Arial"/>
                <w:sz w:val="22"/>
              </w:rPr>
              <w:t>vị trí</w:t>
            </w:r>
          </w:p>
        </w:tc>
        <w:tc>
          <w:tcPr>
            <w:tcW w:w="3686" w:type="dxa"/>
          </w:tcPr>
          <w:p w:rsidR="00593479" w:rsidRPr="00964993" w:rsidRDefault="00593479" w:rsidP="00593479">
            <w:pPr>
              <w:spacing w:before="120" w:after="120" w:line="360" w:lineRule="auto"/>
              <w:jc w:val="both"/>
              <w:rPr>
                <w:rFonts w:ascii="Arial" w:hAnsi="Arial" w:cs="Arial"/>
                <w:sz w:val="22"/>
              </w:rPr>
            </w:pPr>
            <w:r w:rsidRPr="00964993">
              <w:rPr>
                <w:rFonts w:ascii="Arial" w:hAnsi="Arial" w:cs="Arial"/>
                <w:sz w:val="22"/>
              </w:rPr>
              <w:t xml:space="preserve">chính xác tuyệt đối </w:t>
            </w:r>
            <w:r>
              <w:rPr>
                <w:rFonts w:ascii="Arial" w:hAnsi="Arial" w:cs="Arial"/>
                <w:sz w:val="22"/>
              </w:rPr>
              <w:t>hoặc</w:t>
            </w:r>
            <w:r w:rsidRPr="00964993">
              <w:rPr>
                <w:rFonts w:ascii="Arial" w:hAnsi="Arial" w:cs="Arial"/>
                <w:sz w:val="22"/>
              </w:rPr>
              <w:t xml:space="preserve"> bên ngoài</w:t>
            </w:r>
          </w:p>
        </w:tc>
        <w:tc>
          <w:tcPr>
            <w:tcW w:w="1417" w:type="dxa"/>
          </w:tcPr>
          <w:p w:rsidR="00593479" w:rsidRPr="00964993" w:rsidRDefault="00593479" w:rsidP="00593479">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593479" w:rsidRPr="00964993" w:rsidRDefault="00593479" w:rsidP="00593479">
            <w:pPr>
              <w:spacing w:before="120" w:after="120" w:line="312" w:lineRule="auto"/>
              <w:jc w:val="both"/>
              <w:rPr>
                <w:rFonts w:ascii="Arial" w:hAnsi="Arial" w:cs="Arial"/>
                <w:sz w:val="22"/>
              </w:rPr>
            </w:pPr>
            <w:r w:rsidRPr="00964993">
              <w:rPr>
                <w:rFonts w:ascii="Arial" w:hAnsi="Arial" w:cs="Arial"/>
                <w:sz w:val="22"/>
              </w:rPr>
              <w:t>3- đường thẳng</w:t>
            </w:r>
          </w:p>
          <w:p w:rsidR="00593479" w:rsidRPr="00964993" w:rsidRDefault="00593479" w:rsidP="00593479">
            <w:pPr>
              <w:spacing w:before="120" w:after="120" w:line="312" w:lineRule="auto"/>
              <w:jc w:val="both"/>
              <w:rPr>
                <w:rFonts w:ascii="Arial" w:hAnsi="Arial" w:cs="Arial"/>
                <w:sz w:val="22"/>
              </w:rPr>
            </w:pPr>
            <w:r w:rsidRPr="00964993">
              <w:rPr>
                <w:rFonts w:ascii="Arial" w:hAnsi="Arial" w:cs="Arial"/>
                <w:sz w:val="22"/>
              </w:rPr>
              <w:t>3- đường nằm ngang</w:t>
            </w:r>
          </w:p>
        </w:tc>
      </w:tr>
      <w:tr w:rsidR="00593479" w:rsidRPr="00964993" w:rsidTr="001019CC">
        <w:tc>
          <w:tcPr>
            <w:tcW w:w="2268" w:type="dxa"/>
          </w:tcPr>
          <w:p w:rsidR="00593479" w:rsidRPr="00964993" w:rsidRDefault="00593479" w:rsidP="00593479">
            <w:pPr>
              <w:spacing w:before="120" w:after="120" w:line="360" w:lineRule="auto"/>
              <w:jc w:val="both"/>
              <w:rPr>
                <w:rFonts w:ascii="Arial" w:hAnsi="Arial" w:cs="Arial"/>
                <w:sz w:val="22"/>
              </w:rPr>
            </w:pPr>
          </w:p>
        </w:tc>
        <w:tc>
          <w:tcPr>
            <w:tcW w:w="3686" w:type="dxa"/>
          </w:tcPr>
          <w:p w:rsidR="00593479" w:rsidRPr="00964993" w:rsidRDefault="00593479" w:rsidP="00593479">
            <w:pPr>
              <w:spacing w:before="120" w:after="120" w:line="360" w:lineRule="auto"/>
              <w:jc w:val="both"/>
              <w:rPr>
                <w:rFonts w:ascii="Arial" w:hAnsi="Arial" w:cs="Arial"/>
                <w:sz w:val="22"/>
              </w:rPr>
            </w:pPr>
            <w:r w:rsidRPr="00964993">
              <w:rPr>
                <w:rFonts w:ascii="Arial" w:hAnsi="Arial" w:cs="Arial"/>
                <w:sz w:val="22"/>
              </w:rPr>
              <w:t xml:space="preserve">chính xác tương đối </w:t>
            </w:r>
            <w:r>
              <w:rPr>
                <w:rFonts w:ascii="Arial" w:hAnsi="Arial" w:cs="Arial"/>
                <w:sz w:val="22"/>
              </w:rPr>
              <w:t>hoặc</w:t>
            </w:r>
            <w:r w:rsidRPr="00964993">
              <w:rPr>
                <w:rFonts w:ascii="Arial" w:hAnsi="Arial" w:cs="Arial"/>
                <w:sz w:val="22"/>
              </w:rPr>
              <w:t xml:space="preserve"> bên trong </w:t>
            </w:r>
          </w:p>
        </w:tc>
        <w:tc>
          <w:tcPr>
            <w:tcW w:w="1417" w:type="dxa"/>
          </w:tcPr>
          <w:p w:rsidR="00593479" w:rsidRPr="00964993" w:rsidRDefault="00593479" w:rsidP="00593479">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593479" w:rsidRPr="00964993" w:rsidRDefault="00593479" w:rsidP="00593479">
            <w:pPr>
              <w:spacing w:before="120" w:after="120" w:line="312" w:lineRule="auto"/>
              <w:jc w:val="center"/>
              <w:rPr>
                <w:rFonts w:ascii="Arial" w:hAnsi="Arial" w:cs="Arial"/>
                <w:sz w:val="22"/>
              </w:rPr>
            </w:pPr>
            <w:r w:rsidRPr="00964993">
              <w:rPr>
                <w:rFonts w:ascii="Arial" w:hAnsi="Arial" w:cs="Arial"/>
                <w:sz w:val="22"/>
              </w:rPr>
              <w:t>-</w:t>
            </w:r>
          </w:p>
        </w:tc>
      </w:tr>
      <w:tr w:rsidR="00593479" w:rsidRPr="00964993" w:rsidTr="001019CC">
        <w:tc>
          <w:tcPr>
            <w:tcW w:w="2268" w:type="dxa"/>
          </w:tcPr>
          <w:p w:rsidR="00593479" w:rsidRPr="00964993" w:rsidRDefault="00593479" w:rsidP="00593479">
            <w:pPr>
              <w:spacing w:before="120" w:after="120" w:line="360" w:lineRule="auto"/>
              <w:jc w:val="both"/>
              <w:rPr>
                <w:rFonts w:ascii="Arial" w:hAnsi="Arial" w:cs="Arial"/>
                <w:sz w:val="22"/>
              </w:rPr>
            </w:pPr>
          </w:p>
        </w:tc>
        <w:tc>
          <w:tcPr>
            <w:tcW w:w="3686" w:type="dxa"/>
          </w:tcPr>
          <w:p w:rsidR="00593479" w:rsidRPr="00795C9B" w:rsidRDefault="00593479" w:rsidP="00593479">
            <w:pPr>
              <w:spacing w:before="120" w:after="120" w:line="360" w:lineRule="auto"/>
              <w:jc w:val="both"/>
              <w:rPr>
                <w:rFonts w:ascii="Arial" w:hAnsi="Arial" w:cs="Arial"/>
                <w:sz w:val="22"/>
              </w:rPr>
            </w:pPr>
            <w:r w:rsidRPr="00664880">
              <w:rPr>
                <w:rFonts w:ascii="Arial" w:hAnsi="Arial" w:cs="Arial"/>
                <w:sz w:val="22"/>
              </w:rPr>
              <w:t xml:space="preserve">độ chính xác </w:t>
            </w:r>
            <w:r w:rsidRPr="00795C9B">
              <w:rPr>
                <w:rFonts w:ascii="Arial" w:hAnsi="Arial" w:cs="Arial"/>
                <w:sz w:val="22"/>
              </w:rPr>
              <w:t>về vị trí</w:t>
            </w:r>
            <w:r w:rsidRPr="00664880">
              <w:rPr>
                <w:rFonts w:ascii="Arial" w:hAnsi="Arial" w:cs="Arial"/>
                <w:sz w:val="22"/>
              </w:rPr>
              <w:t xml:space="preserve"> </w:t>
            </w:r>
            <w:r w:rsidRPr="00795C9B">
              <w:rPr>
                <w:rFonts w:ascii="Arial" w:hAnsi="Arial" w:cs="Arial"/>
                <w:sz w:val="22"/>
              </w:rPr>
              <w:t>dữ liệu lưới</w:t>
            </w:r>
          </w:p>
        </w:tc>
        <w:tc>
          <w:tcPr>
            <w:tcW w:w="1417" w:type="dxa"/>
          </w:tcPr>
          <w:p w:rsidR="00593479" w:rsidRPr="00964993" w:rsidRDefault="00593479" w:rsidP="00593479">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593479" w:rsidRPr="00964993" w:rsidRDefault="00593479" w:rsidP="00593479">
            <w:pPr>
              <w:spacing w:before="120" w:after="120" w:line="312" w:lineRule="auto"/>
              <w:jc w:val="center"/>
              <w:rPr>
                <w:rFonts w:ascii="Arial" w:hAnsi="Arial" w:cs="Arial"/>
                <w:sz w:val="22"/>
              </w:rPr>
            </w:pPr>
            <w:r w:rsidRPr="00964993">
              <w:rPr>
                <w:rFonts w:ascii="Arial" w:hAnsi="Arial" w:cs="Arial"/>
                <w:sz w:val="22"/>
              </w:rPr>
              <w:t>-</w:t>
            </w:r>
          </w:p>
        </w:tc>
      </w:tr>
      <w:tr w:rsidR="00266554" w:rsidRPr="00964993" w:rsidTr="001019CC">
        <w:tc>
          <w:tcPr>
            <w:tcW w:w="2268" w:type="dxa"/>
          </w:tcPr>
          <w:p w:rsidR="00266554" w:rsidRPr="00664880" w:rsidRDefault="000C5EE3" w:rsidP="00D3464A">
            <w:pPr>
              <w:spacing w:before="120" w:after="120" w:line="312" w:lineRule="auto"/>
              <w:jc w:val="both"/>
              <w:rPr>
                <w:rFonts w:ascii="Arial" w:hAnsi="Arial" w:cs="Arial"/>
                <w:sz w:val="22"/>
              </w:rPr>
            </w:pPr>
            <w:r w:rsidRPr="000C5EE3">
              <w:rPr>
                <w:rFonts w:ascii="Arial" w:hAnsi="Arial" w:cs="Arial"/>
                <w:sz w:val="22"/>
              </w:rPr>
              <w:t>đ</w:t>
            </w:r>
            <w:r w:rsidR="00CF6240" w:rsidRPr="00664880">
              <w:rPr>
                <w:rFonts w:ascii="Arial" w:hAnsi="Arial" w:cs="Arial"/>
                <w:sz w:val="22"/>
              </w:rPr>
              <w:t xml:space="preserve">ộ chính xác </w:t>
            </w:r>
            <w:r w:rsidR="001019CC" w:rsidRPr="001019CC">
              <w:rPr>
                <w:rFonts w:ascii="Arial" w:hAnsi="Arial" w:cs="Arial"/>
                <w:sz w:val="22"/>
              </w:rPr>
              <w:t xml:space="preserve">về </w:t>
            </w:r>
            <w:r w:rsidR="00CF6240" w:rsidRPr="00664880">
              <w:rPr>
                <w:rFonts w:ascii="Arial" w:hAnsi="Arial" w:cs="Arial"/>
                <w:sz w:val="22"/>
              </w:rPr>
              <w:t>thời gian</w:t>
            </w:r>
          </w:p>
        </w:tc>
        <w:tc>
          <w:tcPr>
            <w:tcW w:w="3686" w:type="dxa"/>
          </w:tcPr>
          <w:p w:rsidR="00266554" w:rsidRPr="00664880" w:rsidRDefault="001019CC" w:rsidP="00D3464A">
            <w:pPr>
              <w:spacing w:before="120" w:after="120" w:line="312" w:lineRule="auto"/>
              <w:jc w:val="both"/>
              <w:rPr>
                <w:rFonts w:ascii="Arial" w:hAnsi="Arial" w:cs="Arial"/>
                <w:sz w:val="22"/>
              </w:rPr>
            </w:pPr>
            <w:r w:rsidRPr="001019CC">
              <w:rPr>
                <w:rFonts w:ascii="Arial" w:hAnsi="Arial" w:cs="Arial"/>
                <w:sz w:val="22"/>
              </w:rPr>
              <w:t>đ</w:t>
            </w:r>
            <w:r w:rsidR="00CF6240" w:rsidRPr="00664880">
              <w:rPr>
                <w:rFonts w:ascii="Arial" w:hAnsi="Arial" w:cs="Arial"/>
                <w:sz w:val="22"/>
              </w:rPr>
              <w:t>ộ chính xác đo thời gian</w:t>
            </w:r>
          </w:p>
          <w:p w:rsidR="00266554" w:rsidRPr="00964993" w:rsidRDefault="00266554" w:rsidP="00D3464A">
            <w:pPr>
              <w:spacing w:before="120" w:after="120" w:line="312" w:lineRule="auto"/>
              <w:jc w:val="both"/>
              <w:rPr>
                <w:rFonts w:ascii="Arial" w:hAnsi="Arial" w:cs="Arial"/>
                <w:sz w:val="22"/>
              </w:rPr>
            </w:pP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964993" w:rsidRDefault="00CF6240" w:rsidP="00D3464A">
            <w:pPr>
              <w:spacing w:before="120" w:after="120" w:line="312" w:lineRule="auto"/>
              <w:jc w:val="both"/>
              <w:rPr>
                <w:rFonts w:ascii="Arial" w:hAnsi="Arial" w:cs="Arial"/>
                <w:sz w:val="22"/>
              </w:rPr>
            </w:pPr>
            <w:r w:rsidRPr="00964993">
              <w:rPr>
                <w:rFonts w:ascii="Arial" w:hAnsi="Arial" w:cs="Arial"/>
                <w:sz w:val="22"/>
              </w:rPr>
              <w:t>nhất quán</w:t>
            </w:r>
            <w:r w:rsidRPr="00664880">
              <w:rPr>
                <w:rFonts w:ascii="Arial" w:hAnsi="Arial" w:cs="Arial"/>
                <w:sz w:val="22"/>
              </w:rPr>
              <w:t xml:space="preserve"> về</w:t>
            </w:r>
            <w:r w:rsidRPr="00964993">
              <w:rPr>
                <w:rFonts w:ascii="Arial" w:hAnsi="Arial" w:cs="Arial"/>
                <w:sz w:val="22"/>
              </w:rPr>
              <w:t xml:space="preserve"> </w:t>
            </w:r>
            <w:r w:rsidR="00266554" w:rsidRPr="00964993">
              <w:rPr>
                <w:rFonts w:ascii="Arial" w:hAnsi="Arial" w:cs="Arial"/>
                <w:sz w:val="22"/>
              </w:rPr>
              <w:t xml:space="preserve">thời gian </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CF6240" w:rsidRDefault="00266554" w:rsidP="00D3464A">
            <w:pPr>
              <w:spacing w:before="120" w:after="120" w:line="312" w:lineRule="auto"/>
              <w:jc w:val="both"/>
              <w:rPr>
                <w:rFonts w:ascii="Arial" w:hAnsi="Arial" w:cs="Arial"/>
                <w:sz w:val="22"/>
                <w:lang w:val="en-US"/>
              </w:rPr>
            </w:pPr>
            <w:r w:rsidRPr="00964993">
              <w:rPr>
                <w:rFonts w:ascii="Arial" w:hAnsi="Arial" w:cs="Arial"/>
                <w:sz w:val="22"/>
              </w:rPr>
              <w:t xml:space="preserve">thời gian </w:t>
            </w:r>
            <w:r w:rsidR="00CF6240">
              <w:rPr>
                <w:rFonts w:ascii="Arial" w:hAnsi="Arial" w:cs="Arial"/>
                <w:sz w:val="22"/>
                <w:lang w:val="en-US"/>
              </w:rPr>
              <w:t>đúng</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w:t>
            </w:r>
          </w:p>
        </w:tc>
      </w:tr>
      <w:tr w:rsidR="00266554" w:rsidRPr="00964993" w:rsidTr="001019CC">
        <w:tc>
          <w:tcPr>
            <w:tcW w:w="2268" w:type="dxa"/>
          </w:tcPr>
          <w:p w:rsidR="00266554" w:rsidRPr="00664880" w:rsidRDefault="000C5EE3" w:rsidP="001019CC">
            <w:pPr>
              <w:spacing w:before="120" w:after="120" w:line="312" w:lineRule="auto"/>
              <w:jc w:val="both"/>
              <w:rPr>
                <w:rFonts w:ascii="Arial" w:hAnsi="Arial" w:cs="Arial"/>
                <w:sz w:val="22"/>
              </w:rPr>
            </w:pPr>
            <w:r w:rsidRPr="000C5EE3">
              <w:rPr>
                <w:rFonts w:ascii="Arial" w:hAnsi="Arial" w:cs="Arial"/>
                <w:sz w:val="22"/>
              </w:rPr>
              <w:t>độ</w:t>
            </w:r>
            <w:r w:rsidR="00CF6240" w:rsidRPr="00664880">
              <w:rPr>
                <w:rFonts w:ascii="Arial" w:hAnsi="Arial" w:cs="Arial"/>
                <w:sz w:val="22"/>
              </w:rPr>
              <w:t xml:space="preserve"> chính xác</w:t>
            </w:r>
            <w:r w:rsidR="001019CC" w:rsidRPr="001019CC">
              <w:rPr>
                <w:rFonts w:ascii="Arial" w:hAnsi="Arial" w:cs="Arial"/>
                <w:sz w:val="22"/>
              </w:rPr>
              <w:t xml:space="preserve"> về thông tin </w:t>
            </w:r>
            <w:r w:rsidR="00CF6240" w:rsidRPr="00664880">
              <w:rPr>
                <w:rFonts w:ascii="Arial" w:hAnsi="Arial" w:cs="Arial"/>
                <w:sz w:val="22"/>
              </w:rPr>
              <w:t>chuyên đề</w:t>
            </w:r>
          </w:p>
        </w:tc>
        <w:tc>
          <w:tcPr>
            <w:tcW w:w="3686" w:type="dxa"/>
          </w:tcPr>
          <w:p w:rsidR="00266554" w:rsidRPr="00964993" w:rsidRDefault="00CF6240" w:rsidP="001019CC">
            <w:pPr>
              <w:spacing w:before="120" w:after="120" w:line="312" w:lineRule="auto"/>
              <w:jc w:val="both"/>
              <w:rPr>
                <w:rFonts w:ascii="Arial" w:hAnsi="Arial" w:cs="Arial"/>
                <w:sz w:val="22"/>
              </w:rPr>
            </w:pPr>
            <w:r w:rsidRPr="00964993">
              <w:rPr>
                <w:rFonts w:ascii="Arial" w:hAnsi="Arial" w:cs="Arial"/>
                <w:sz w:val="22"/>
              </w:rPr>
              <w:t xml:space="preserve">chính xác </w:t>
            </w:r>
            <w:r w:rsidRPr="00664880">
              <w:rPr>
                <w:rFonts w:ascii="Arial" w:hAnsi="Arial" w:cs="Arial"/>
                <w:sz w:val="22"/>
              </w:rPr>
              <w:t xml:space="preserve">trong phân loại </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Có</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1</w:t>
            </w:r>
          </w:p>
        </w:tc>
      </w:tr>
      <w:tr w:rsidR="00266554" w:rsidRPr="00964993" w:rsidTr="001019CC">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964993" w:rsidRDefault="001019CC" w:rsidP="00D3464A">
            <w:pPr>
              <w:spacing w:before="120" w:after="120" w:line="312" w:lineRule="auto"/>
              <w:jc w:val="both"/>
              <w:rPr>
                <w:rFonts w:ascii="Arial" w:hAnsi="Arial" w:cs="Arial"/>
                <w:sz w:val="22"/>
              </w:rPr>
            </w:pPr>
            <w:r w:rsidRPr="001019CC">
              <w:rPr>
                <w:rFonts w:ascii="Arial" w:hAnsi="Arial" w:cs="Arial"/>
                <w:sz w:val="22"/>
              </w:rPr>
              <w:t>đ</w:t>
            </w:r>
            <w:r w:rsidR="00CF6240" w:rsidRPr="00664880">
              <w:rPr>
                <w:rFonts w:ascii="Arial" w:hAnsi="Arial" w:cs="Arial"/>
                <w:sz w:val="22"/>
              </w:rPr>
              <w:t xml:space="preserve">ộ </w:t>
            </w:r>
            <w:r w:rsidR="00CF6240" w:rsidRPr="00964993">
              <w:rPr>
                <w:rFonts w:ascii="Arial" w:hAnsi="Arial" w:cs="Arial"/>
                <w:sz w:val="22"/>
              </w:rPr>
              <w:t xml:space="preserve">chính xác </w:t>
            </w:r>
            <w:r w:rsidR="00266554" w:rsidRPr="00964993">
              <w:rPr>
                <w:rFonts w:ascii="Arial" w:hAnsi="Arial" w:cs="Arial"/>
                <w:sz w:val="22"/>
              </w:rPr>
              <w:t xml:space="preserve">thuộc tính phi định lượng </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w:t>
            </w:r>
          </w:p>
        </w:tc>
      </w:tr>
      <w:tr w:rsidR="00266554" w:rsidRPr="00964993" w:rsidTr="0045008A">
        <w:trPr>
          <w:trHeight w:val="709"/>
        </w:trPr>
        <w:tc>
          <w:tcPr>
            <w:tcW w:w="2268" w:type="dxa"/>
          </w:tcPr>
          <w:p w:rsidR="00266554" w:rsidRPr="00964993" w:rsidRDefault="00266554" w:rsidP="00D3464A">
            <w:pPr>
              <w:spacing w:before="120" w:after="120" w:line="312" w:lineRule="auto"/>
              <w:jc w:val="both"/>
              <w:rPr>
                <w:rFonts w:ascii="Arial" w:hAnsi="Arial" w:cs="Arial"/>
                <w:sz w:val="22"/>
              </w:rPr>
            </w:pPr>
          </w:p>
        </w:tc>
        <w:tc>
          <w:tcPr>
            <w:tcW w:w="3686" w:type="dxa"/>
          </w:tcPr>
          <w:p w:rsidR="00266554" w:rsidRPr="00664880" w:rsidRDefault="00CF6240" w:rsidP="00D3464A">
            <w:pPr>
              <w:spacing w:before="120" w:after="120" w:line="312" w:lineRule="auto"/>
              <w:jc w:val="both"/>
              <w:rPr>
                <w:rFonts w:ascii="Arial" w:hAnsi="Arial" w:cs="Arial"/>
                <w:sz w:val="22"/>
              </w:rPr>
            </w:pPr>
            <w:r w:rsidRPr="00664880">
              <w:rPr>
                <w:rFonts w:ascii="Arial" w:hAnsi="Arial" w:cs="Arial"/>
                <w:sz w:val="22"/>
              </w:rPr>
              <w:t>độ chính xác thuộc tính định lượng</w:t>
            </w:r>
          </w:p>
        </w:tc>
        <w:tc>
          <w:tcPr>
            <w:tcW w:w="1417"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không</w:t>
            </w:r>
          </w:p>
        </w:tc>
        <w:tc>
          <w:tcPr>
            <w:tcW w:w="2410" w:type="dxa"/>
          </w:tcPr>
          <w:p w:rsidR="00266554" w:rsidRPr="00964993" w:rsidRDefault="00266554" w:rsidP="00D3464A">
            <w:pPr>
              <w:spacing w:before="120" w:after="120" w:line="312" w:lineRule="auto"/>
              <w:jc w:val="center"/>
              <w:rPr>
                <w:rFonts w:ascii="Arial" w:hAnsi="Arial" w:cs="Arial"/>
                <w:sz w:val="22"/>
              </w:rPr>
            </w:pPr>
            <w:r w:rsidRPr="00964993">
              <w:rPr>
                <w:rFonts w:ascii="Arial" w:hAnsi="Arial" w:cs="Arial"/>
                <w:sz w:val="22"/>
              </w:rPr>
              <w:t>-</w:t>
            </w:r>
          </w:p>
        </w:tc>
      </w:tr>
    </w:tbl>
    <w:p w:rsidR="001019CC" w:rsidRDefault="001019CC" w:rsidP="002100E5">
      <w:pPr>
        <w:spacing w:before="120" w:after="120" w:line="360" w:lineRule="auto"/>
        <w:jc w:val="center"/>
        <w:rPr>
          <w:rFonts w:ascii="Arial" w:hAnsi="Arial" w:cs="Arial"/>
          <w:b/>
          <w:sz w:val="22"/>
          <w:lang w:val="en-US"/>
        </w:rPr>
      </w:pPr>
    </w:p>
    <w:p w:rsidR="0045008A" w:rsidRDefault="0045008A" w:rsidP="002100E5">
      <w:pPr>
        <w:spacing w:before="120" w:after="120" w:line="360" w:lineRule="auto"/>
        <w:jc w:val="center"/>
        <w:rPr>
          <w:rFonts w:ascii="Arial" w:hAnsi="Arial" w:cs="Arial"/>
          <w:b/>
          <w:sz w:val="22"/>
          <w:lang w:val="en-US"/>
        </w:rPr>
      </w:pPr>
    </w:p>
    <w:p w:rsidR="00266554" w:rsidRPr="00D3464A" w:rsidRDefault="00266554" w:rsidP="002100E5">
      <w:pPr>
        <w:spacing w:before="120" w:after="120" w:line="360" w:lineRule="auto"/>
        <w:jc w:val="center"/>
        <w:rPr>
          <w:rFonts w:ascii="Arial" w:hAnsi="Arial" w:cs="Arial"/>
          <w:b/>
          <w:sz w:val="22"/>
        </w:rPr>
      </w:pPr>
      <w:r w:rsidRPr="00D3464A">
        <w:rPr>
          <w:rFonts w:ascii="Arial" w:hAnsi="Arial" w:cs="Arial"/>
          <w:b/>
          <w:sz w:val="22"/>
        </w:rPr>
        <w:t>Table C.2 — Summary of relevant quantitative quality information, Example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4"/>
        <w:gridCol w:w="3222"/>
        <w:gridCol w:w="1570"/>
        <w:gridCol w:w="2441"/>
      </w:tblGrid>
      <w:tr w:rsidR="00266554" w:rsidRPr="00964993" w:rsidTr="00D3464A">
        <w:trPr>
          <w:trHeight w:hRule="exact" w:val="931"/>
          <w:jc w:val="center"/>
        </w:trPr>
        <w:tc>
          <w:tcPr>
            <w:tcW w:w="2084"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40" w:firstLine="0"/>
              <w:jc w:val="center"/>
              <w:rPr>
                <w:rFonts w:ascii="Arial" w:hAnsi="Arial" w:cs="Arial"/>
                <w:color w:val="000000"/>
                <w:sz w:val="22"/>
                <w:szCs w:val="22"/>
                <w:lang w:val="en-US"/>
              </w:rPr>
            </w:pPr>
            <w:r w:rsidRPr="00964993">
              <w:rPr>
                <w:rStyle w:val="BodytextBold"/>
                <w:rFonts w:ascii="Arial" w:hAnsi="Arial" w:cs="Arial"/>
                <w:sz w:val="22"/>
                <w:szCs w:val="22"/>
              </w:rPr>
              <w:t>Data quality element</w:t>
            </w: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Bold"/>
                <w:rFonts w:ascii="Arial" w:hAnsi="Arial" w:cs="Arial"/>
                <w:sz w:val="22"/>
                <w:szCs w:val="22"/>
              </w:rPr>
              <w:t>Data quality subelement</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Bold"/>
                <w:rFonts w:ascii="Arial" w:hAnsi="Arial" w:cs="Arial"/>
                <w:sz w:val="22"/>
                <w:szCs w:val="22"/>
              </w:rPr>
              <w:t>Relevant?</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Bold"/>
                <w:rFonts w:ascii="Arial" w:hAnsi="Arial" w:cs="Arial"/>
                <w:sz w:val="22"/>
                <w:szCs w:val="22"/>
              </w:rPr>
              <w:t>Number of identified data I quality scopes</w:t>
            </w:r>
          </w:p>
        </w:tc>
      </w:tr>
      <w:tr w:rsidR="00266554" w:rsidRPr="00964993" w:rsidTr="00D3464A">
        <w:trPr>
          <w:trHeight w:hRule="exact" w:val="703"/>
          <w:jc w:val="center"/>
        </w:trPr>
        <w:tc>
          <w:tcPr>
            <w:tcW w:w="2084"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40" w:firstLine="0"/>
              <w:jc w:val="left"/>
              <w:rPr>
                <w:rFonts w:ascii="Arial" w:hAnsi="Arial" w:cs="Arial"/>
                <w:color w:val="000000"/>
                <w:sz w:val="22"/>
                <w:szCs w:val="22"/>
                <w:lang w:val="en-US"/>
              </w:rPr>
            </w:pPr>
            <w:r w:rsidRPr="00964993">
              <w:rPr>
                <w:rStyle w:val="BodyText1"/>
                <w:rFonts w:ascii="Arial" w:hAnsi="Arial" w:cs="Arial"/>
                <w:sz w:val="22"/>
                <w:szCs w:val="22"/>
              </w:rPr>
              <w:t>completeness</w:t>
            </w: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commission</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Bold"/>
                <w:rFonts w:ascii="Arial" w:hAnsi="Arial" w:cs="Arial"/>
                <w:sz w:val="22"/>
                <w:szCs w:val="22"/>
              </w:rPr>
              <w:t>1</w:t>
            </w:r>
          </w:p>
        </w:tc>
      </w:tr>
      <w:tr w:rsidR="00266554" w:rsidRPr="00964993" w:rsidTr="00D3464A">
        <w:trPr>
          <w:trHeight w:hRule="exact" w:val="571"/>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omission</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Bold"/>
                <w:rFonts w:ascii="Arial" w:hAnsi="Arial" w:cs="Arial"/>
                <w:sz w:val="22"/>
                <w:szCs w:val="22"/>
              </w:rPr>
              <w:t>1</w:t>
            </w:r>
          </w:p>
        </w:tc>
      </w:tr>
      <w:tr w:rsidR="00266554" w:rsidRPr="00964993" w:rsidTr="00D3464A">
        <w:trPr>
          <w:trHeight w:hRule="exact" w:val="693"/>
          <w:jc w:val="center"/>
        </w:trPr>
        <w:tc>
          <w:tcPr>
            <w:tcW w:w="2084"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40" w:firstLine="0"/>
              <w:jc w:val="left"/>
              <w:rPr>
                <w:rFonts w:ascii="Arial" w:hAnsi="Arial" w:cs="Arial"/>
                <w:color w:val="000000"/>
                <w:sz w:val="22"/>
                <w:szCs w:val="22"/>
                <w:lang w:val="en-US"/>
              </w:rPr>
            </w:pPr>
            <w:r w:rsidRPr="00964993">
              <w:rPr>
                <w:rStyle w:val="BodyText1"/>
                <w:rFonts w:ascii="Arial" w:hAnsi="Arial" w:cs="Arial"/>
                <w:sz w:val="22"/>
                <w:szCs w:val="22"/>
              </w:rPr>
              <w:t>logical consistency</w:t>
            </w: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Style w:val="BodyText1"/>
                <w:rFonts w:ascii="Arial" w:hAnsi="Arial" w:cs="Arial"/>
                <w:sz w:val="22"/>
                <w:szCs w:val="22"/>
              </w:rPr>
            </w:pPr>
            <w:r w:rsidRPr="00964993">
              <w:rPr>
                <w:rStyle w:val="BodyText1"/>
                <w:rFonts w:ascii="Arial" w:hAnsi="Arial" w:cs="Arial"/>
                <w:sz w:val="22"/>
                <w:szCs w:val="22"/>
              </w:rPr>
              <w:t>conceptual consistency</w:t>
            </w:r>
          </w:p>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4pt"/>
                <w:rFonts w:ascii="Arial" w:hAnsi="Arial" w:cs="Arial"/>
                <w:sz w:val="22"/>
                <w:szCs w:val="22"/>
                <w:lang w:val="en-US"/>
              </w:rPr>
              <w:t>—</w:t>
            </w:r>
          </w:p>
        </w:tc>
      </w:tr>
      <w:tr w:rsidR="00266554" w:rsidRPr="00964993" w:rsidTr="00D3464A">
        <w:trPr>
          <w:trHeight w:hRule="exact" w:val="559"/>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domain consistency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Yes</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w:t>
            </w:r>
          </w:p>
        </w:tc>
      </w:tr>
      <w:tr w:rsidR="00266554" w:rsidRPr="00964993" w:rsidTr="00D3464A">
        <w:trPr>
          <w:trHeight w:hRule="exact" w:val="694"/>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format consistency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Yes</w:t>
            </w:r>
          </w:p>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3</w:t>
            </w:r>
          </w:p>
        </w:tc>
      </w:tr>
      <w:tr w:rsidR="00266554" w:rsidRPr="00964993" w:rsidTr="00D3464A">
        <w:trPr>
          <w:trHeight w:hRule="exact" w:val="702"/>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topological consistency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Yes</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2</w:t>
            </w:r>
          </w:p>
        </w:tc>
      </w:tr>
      <w:tr w:rsidR="00266554" w:rsidRPr="00964993" w:rsidTr="000C5EE3">
        <w:trPr>
          <w:trHeight w:hRule="exact" w:val="874"/>
          <w:jc w:val="center"/>
        </w:trPr>
        <w:tc>
          <w:tcPr>
            <w:tcW w:w="2084"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40" w:firstLine="0"/>
              <w:jc w:val="left"/>
              <w:rPr>
                <w:rFonts w:ascii="Arial" w:hAnsi="Arial" w:cs="Arial"/>
                <w:color w:val="000000"/>
                <w:sz w:val="22"/>
                <w:szCs w:val="22"/>
                <w:lang w:val="en-US"/>
              </w:rPr>
            </w:pPr>
            <w:r w:rsidRPr="00964993">
              <w:rPr>
                <w:rStyle w:val="BodyText1"/>
                <w:rFonts w:ascii="Arial" w:hAnsi="Arial" w:cs="Arial"/>
                <w:sz w:val="22"/>
                <w:szCs w:val="22"/>
              </w:rPr>
              <w:t>positional accuracy</w:t>
            </w: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absolute or external accuracy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Yes</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0C5EE3">
            <w:pPr>
              <w:pStyle w:val="BodyText2"/>
              <w:shd w:val="clear" w:color="auto" w:fill="auto"/>
              <w:spacing w:before="120" w:after="120" w:line="240" w:lineRule="auto"/>
              <w:ind w:firstLine="0"/>
              <w:jc w:val="center"/>
              <w:rPr>
                <w:rStyle w:val="BodyText1"/>
                <w:rFonts w:ascii="Arial" w:hAnsi="Arial" w:cs="Arial"/>
                <w:sz w:val="22"/>
                <w:szCs w:val="22"/>
              </w:rPr>
            </w:pPr>
            <w:r w:rsidRPr="00964993">
              <w:rPr>
                <w:rStyle w:val="BodyText1"/>
                <w:rFonts w:ascii="Arial" w:hAnsi="Arial" w:cs="Arial"/>
                <w:sz w:val="22"/>
                <w:szCs w:val="22"/>
              </w:rPr>
              <w:t xml:space="preserve">3 — vertical </w:t>
            </w:r>
          </w:p>
          <w:p w:rsidR="00266554" w:rsidRPr="00964993" w:rsidRDefault="00266554" w:rsidP="000C5EE3">
            <w:pPr>
              <w:pStyle w:val="BodyText2"/>
              <w:shd w:val="clear" w:color="auto" w:fill="auto"/>
              <w:spacing w:before="120" w:after="120" w:line="24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3 — horizontal</w:t>
            </w:r>
          </w:p>
        </w:tc>
      </w:tr>
      <w:tr w:rsidR="00266554" w:rsidRPr="00964993" w:rsidTr="00D3464A">
        <w:trPr>
          <w:trHeight w:hRule="exact" w:val="603"/>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relative or internal accuracy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w:t>
            </w:r>
          </w:p>
        </w:tc>
      </w:tr>
      <w:tr w:rsidR="00266554" w:rsidRPr="00964993" w:rsidTr="00D3464A">
        <w:trPr>
          <w:trHeight w:hRule="exact" w:val="581"/>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gridded data position accuracy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4pt"/>
                <w:rFonts w:ascii="Arial" w:hAnsi="Arial" w:cs="Arial"/>
                <w:sz w:val="22"/>
                <w:szCs w:val="22"/>
                <w:lang w:val="en-US"/>
              </w:rPr>
              <w:t>—</w:t>
            </w:r>
          </w:p>
        </w:tc>
      </w:tr>
      <w:tr w:rsidR="00266554" w:rsidRPr="00964993" w:rsidTr="00D3464A">
        <w:trPr>
          <w:trHeight w:hRule="exact" w:val="878"/>
          <w:jc w:val="center"/>
        </w:trPr>
        <w:tc>
          <w:tcPr>
            <w:tcW w:w="2084"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40" w:firstLine="0"/>
              <w:jc w:val="left"/>
              <w:rPr>
                <w:rFonts w:ascii="Arial" w:hAnsi="Arial" w:cs="Arial"/>
                <w:color w:val="000000"/>
                <w:sz w:val="22"/>
                <w:szCs w:val="22"/>
                <w:lang w:val="en-US"/>
              </w:rPr>
            </w:pPr>
            <w:r w:rsidRPr="00964993">
              <w:rPr>
                <w:rStyle w:val="BodyText1"/>
                <w:rFonts w:ascii="Arial" w:hAnsi="Arial" w:cs="Arial"/>
                <w:sz w:val="22"/>
                <w:szCs w:val="22"/>
              </w:rPr>
              <w:t>temporal accuracy</w:t>
            </w: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accuracy of a time measurement</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4pt"/>
                <w:rFonts w:ascii="Arial" w:hAnsi="Arial" w:cs="Arial"/>
                <w:sz w:val="22"/>
                <w:szCs w:val="22"/>
                <w:lang w:val="en-US"/>
              </w:rPr>
              <w:t>—</w:t>
            </w:r>
          </w:p>
        </w:tc>
      </w:tr>
      <w:tr w:rsidR="00266554" w:rsidRPr="00964993" w:rsidTr="00D3464A">
        <w:trPr>
          <w:trHeight w:hRule="exact" w:val="639"/>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temporal consistency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w:t>
            </w:r>
          </w:p>
        </w:tc>
      </w:tr>
      <w:tr w:rsidR="00266554" w:rsidRPr="00964993" w:rsidTr="00D3464A">
        <w:trPr>
          <w:trHeight w:hRule="exact" w:val="602"/>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temporal validity</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w:t>
            </w:r>
          </w:p>
        </w:tc>
      </w:tr>
      <w:tr w:rsidR="00266554" w:rsidRPr="00964993" w:rsidTr="00D3464A">
        <w:trPr>
          <w:trHeight w:hRule="exact" w:val="724"/>
          <w:jc w:val="center"/>
        </w:trPr>
        <w:tc>
          <w:tcPr>
            <w:tcW w:w="2084"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40" w:firstLine="0"/>
              <w:jc w:val="left"/>
              <w:rPr>
                <w:rFonts w:ascii="Arial" w:hAnsi="Arial" w:cs="Arial"/>
                <w:color w:val="000000"/>
                <w:sz w:val="22"/>
                <w:szCs w:val="22"/>
                <w:lang w:val="en-US"/>
              </w:rPr>
            </w:pPr>
            <w:r w:rsidRPr="00964993">
              <w:rPr>
                <w:rStyle w:val="BodyText1"/>
                <w:rFonts w:ascii="Arial" w:hAnsi="Arial" w:cs="Arial"/>
                <w:sz w:val="22"/>
                <w:szCs w:val="22"/>
              </w:rPr>
              <w:t>thematic accuracy</w:t>
            </w: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classification correctness</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Yes</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1</w:t>
            </w:r>
          </w:p>
        </w:tc>
      </w:tr>
      <w:tr w:rsidR="00266554" w:rsidRPr="00964993" w:rsidTr="00D3464A">
        <w:trPr>
          <w:trHeight w:hRule="exact" w:val="870"/>
          <w:jc w:val="center"/>
        </w:trPr>
        <w:tc>
          <w:tcPr>
            <w:tcW w:w="2084" w:type="dxa"/>
            <w:tcBorders>
              <w:top w:val="single" w:sz="4" w:space="0" w:color="auto"/>
              <w:left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rPr>
                <w:rFonts w:ascii="Arial" w:hAnsi="Arial" w:cs="Arial"/>
                <w:color w:val="000000"/>
                <w:sz w:val="22"/>
                <w:szCs w:val="22"/>
                <w:lang w:val="en-US"/>
              </w:rPr>
            </w:pPr>
            <w:r w:rsidRPr="00964993">
              <w:rPr>
                <w:rStyle w:val="BodyText1"/>
                <w:rFonts w:ascii="Arial" w:hAnsi="Arial" w:cs="Arial"/>
                <w:sz w:val="22"/>
                <w:szCs w:val="22"/>
              </w:rPr>
              <w:t>non-quantitative attribute correctness</w:t>
            </w:r>
          </w:p>
        </w:tc>
        <w:tc>
          <w:tcPr>
            <w:tcW w:w="1570" w:type="dxa"/>
            <w:tcBorders>
              <w:top w:val="single" w:sz="4" w:space="0" w:color="auto"/>
              <w:lef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4pt"/>
                <w:rFonts w:ascii="Arial" w:hAnsi="Arial" w:cs="Arial"/>
                <w:sz w:val="22"/>
                <w:szCs w:val="22"/>
                <w:lang w:val="en-US"/>
              </w:rPr>
              <w:t>—</w:t>
            </w:r>
          </w:p>
        </w:tc>
      </w:tr>
      <w:tr w:rsidR="00266554" w:rsidRPr="00964993" w:rsidTr="00D3464A">
        <w:trPr>
          <w:trHeight w:hRule="exact" w:val="713"/>
          <w:jc w:val="center"/>
        </w:trPr>
        <w:tc>
          <w:tcPr>
            <w:tcW w:w="2084" w:type="dxa"/>
            <w:tcBorders>
              <w:top w:val="single" w:sz="4" w:space="0" w:color="auto"/>
              <w:left w:val="single" w:sz="4" w:space="0" w:color="auto"/>
              <w:bottom w:val="single" w:sz="4" w:space="0" w:color="auto"/>
            </w:tcBorders>
            <w:shd w:val="clear" w:color="auto" w:fill="FFFFFF"/>
          </w:tcPr>
          <w:p w:rsidR="00266554" w:rsidRPr="00964993" w:rsidRDefault="00266554" w:rsidP="00D3464A">
            <w:pPr>
              <w:spacing w:before="120" w:after="120" w:line="360" w:lineRule="auto"/>
              <w:rPr>
                <w:rFonts w:ascii="Arial" w:hAnsi="Arial" w:cs="Arial"/>
                <w:sz w:val="22"/>
              </w:rPr>
            </w:pPr>
          </w:p>
        </w:tc>
        <w:tc>
          <w:tcPr>
            <w:tcW w:w="3222" w:type="dxa"/>
            <w:tcBorders>
              <w:top w:val="single" w:sz="4" w:space="0" w:color="auto"/>
              <w:left w:val="single" w:sz="4" w:space="0" w:color="auto"/>
              <w:bottom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left="100" w:firstLine="0"/>
              <w:jc w:val="left"/>
              <w:rPr>
                <w:rFonts w:ascii="Arial" w:hAnsi="Arial" w:cs="Arial"/>
                <w:color w:val="000000"/>
                <w:sz w:val="22"/>
                <w:szCs w:val="22"/>
                <w:lang w:val="en-US"/>
              </w:rPr>
            </w:pPr>
            <w:r w:rsidRPr="00964993">
              <w:rPr>
                <w:rStyle w:val="BodyText1"/>
                <w:rFonts w:ascii="Arial" w:hAnsi="Arial" w:cs="Arial"/>
                <w:sz w:val="22"/>
                <w:szCs w:val="22"/>
              </w:rPr>
              <w:t>quantitative attribute accuracy</w:t>
            </w:r>
          </w:p>
        </w:tc>
        <w:tc>
          <w:tcPr>
            <w:tcW w:w="1570" w:type="dxa"/>
            <w:tcBorders>
              <w:top w:val="single" w:sz="4" w:space="0" w:color="auto"/>
              <w:left w:val="single" w:sz="4" w:space="0" w:color="auto"/>
              <w:bottom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No</w:t>
            </w:r>
          </w:p>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p>
        </w:tc>
        <w:tc>
          <w:tcPr>
            <w:tcW w:w="2441" w:type="dxa"/>
            <w:tcBorders>
              <w:top w:val="single" w:sz="4" w:space="0" w:color="auto"/>
              <w:left w:val="single" w:sz="4" w:space="0" w:color="auto"/>
              <w:bottom w:val="single" w:sz="4" w:space="0" w:color="auto"/>
              <w:right w:val="single" w:sz="4" w:space="0" w:color="auto"/>
            </w:tcBorders>
            <w:shd w:val="clear" w:color="auto" w:fill="FFFFFF"/>
          </w:tcPr>
          <w:p w:rsidR="00266554" w:rsidRPr="00964993" w:rsidRDefault="00266554" w:rsidP="00D3464A">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w:t>
            </w:r>
          </w:p>
        </w:tc>
      </w:tr>
    </w:tbl>
    <w:p w:rsidR="00D3464A" w:rsidRDefault="00D3464A" w:rsidP="00266554">
      <w:pPr>
        <w:spacing w:before="120" w:after="120" w:line="360" w:lineRule="auto"/>
        <w:rPr>
          <w:rFonts w:ascii="Arial" w:hAnsi="Arial" w:cs="Arial"/>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117"/>
      </w:tblGrid>
      <w:tr w:rsidR="00F07CF8" w:rsidTr="00837DDA">
        <w:tc>
          <w:tcPr>
            <w:tcW w:w="4963" w:type="dxa"/>
          </w:tcPr>
          <w:p w:rsidR="00F07CF8" w:rsidRPr="00964993" w:rsidRDefault="00D3464A" w:rsidP="00CA5020">
            <w:pPr>
              <w:spacing w:before="60" w:after="60" w:line="360" w:lineRule="auto"/>
              <w:jc w:val="both"/>
              <w:rPr>
                <w:rFonts w:ascii="Arial" w:hAnsi="Arial" w:cs="Arial"/>
                <w:b/>
                <w:sz w:val="22"/>
              </w:rPr>
            </w:pPr>
            <w:r>
              <w:rPr>
                <w:rFonts w:ascii="Arial" w:hAnsi="Arial" w:cs="Arial"/>
              </w:rPr>
              <w:lastRenderedPageBreak/>
              <w:br w:type="page"/>
            </w:r>
            <w:r w:rsidR="00F07CF8" w:rsidRPr="00964993">
              <w:rPr>
                <w:rFonts w:ascii="Arial" w:hAnsi="Arial" w:cs="Arial"/>
                <w:b/>
                <w:sz w:val="22"/>
              </w:rPr>
              <w:t>Biên soạn thông tin chất lượng phi định lượng</w:t>
            </w:r>
          </w:p>
        </w:tc>
        <w:tc>
          <w:tcPr>
            <w:tcW w:w="5117" w:type="dxa"/>
          </w:tcPr>
          <w:p w:rsidR="00F07CF8" w:rsidRPr="00964993" w:rsidRDefault="00F07CF8" w:rsidP="00CA5020">
            <w:pPr>
              <w:spacing w:before="60" w:after="60" w:line="360" w:lineRule="auto"/>
              <w:rPr>
                <w:rFonts w:ascii="Arial" w:hAnsi="Arial" w:cs="Arial"/>
                <w:b/>
                <w:sz w:val="22"/>
                <w:lang w:val="fr-FR"/>
              </w:rPr>
            </w:pPr>
            <w:r w:rsidRPr="00964993">
              <w:rPr>
                <w:rStyle w:val="Headerorfooter85pt"/>
                <w:rFonts w:ascii="Arial" w:hAnsi="Arial" w:cs="Arial"/>
                <w:bCs w:val="0"/>
                <w:sz w:val="22"/>
                <w:lang w:val="fr-FR"/>
              </w:rPr>
              <w:t>Compilation of non-quantitative quality information</w:t>
            </w:r>
          </w:p>
        </w:tc>
      </w:tr>
      <w:tr w:rsidR="00F07CF8" w:rsidTr="007F4F47">
        <w:tc>
          <w:tcPr>
            <w:tcW w:w="4963" w:type="dxa"/>
          </w:tcPr>
          <w:p w:rsidR="00F07CF8" w:rsidRPr="00E50E18" w:rsidRDefault="00F07CF8" w:rsidP="00CA5020">
            <w:pPr>
              <w:spacing w:before="60" w:after="60" w:line="360" w:lineRule="auto"/>
              <w:jc w:val="both"/>
              <w:rPr>
                <w:rFonts w:ascii="Arial" w:hAnsi="Arial" w:cs="Arial"/>
                <w:sz w:val="22"/>
              </w:rPr>
            </w:pPr>
            <w:r w:rsidRPr="00E50E18">
              <w:rPr>
                <w:rFonts w:ascii="Arial" w:hAnsi="Arial" w:cs="Arial"/>
                <w:b/>
                <w:sz w:val="22"/>
              </w:rPr>
              <w:t>Mục đích</w:t>
            </w:r>
            <w:r w:rsidRPr="00E50E18">
              <w:rPr>
                <w:rFonts w:ascii="Arial" w:hAnsi="Arial" w:cs="Arial"/>
                <w:sz w:val="22"/>
              </w:rPr>
              <w:t xml:space="preserve">: </w:t>
            </w:r>
          </w:p>
          <w:p w:rsidR="00F07CF8" w:rsidRPr="00E50E18" w:rsidRDefault="00F07CF8" w:rsidP="00CA5020">
            <w:pPr>
              <w:spacing w:before="60" w:after="60" w:line="360" w:lineRule="auto"/>
              <w:jc w:val="both"/>
              <w:rPr>
                <w:rFonts w:ascii="Arial" w:hAnsi="Arial" w:cs="Arial"/>
                <w:sz w:val="22"/>
              </w:rPr>
            </w:pPr>
            <w:r w:rsidRPr="00E50E18">
              <w:rPr>
                <w:rFonts w:ascii="Arial" w:hAnsi="Arial" w:cs="Arial"/>
                <w:sz w:val="22"/>
              </w:rPr>
              <w:t xml:space="preserve">DCW là cơ sở dữ liệu số toàn cầu đa dụng được thiết kế để hỗ trợ ứng dụng GIS. - </w:t>
            </w:r>
            <w:r w:rsidR="00775F82">
              <w:rPr>
                <w:rFonts w:ascii="Arial" w:hAnsi="Arial" w:cs="Arial"/>
                <w:sz w:val="22"/>
              </w:rPr>
              <w:t>Miêu tả</w:t>
            </w:r>
            <w:r w:rsidRPr="00E50E18">
              <w:rPr>
                <w:rFonts w:ascii="Arial" w:hAnsi="Arial" w:cs="Arial"/>
                <w:sz w:val="22"/>
              </w:rPr>
              <w:t xml:space="preserve"> sản phẩm MIL-D-89009, </w:t>
            </w:r>
            <w:r w:rsidR="00B11FF0" w:rsidRPr="00B11FF0">
              <w:rPr>
                <w:rFonts w:ascii="Arial" w:hAnsi="Arial" w:cs="Arial"/>
                <w:sz w:val="22"/>
              </w:rPr>
              <w:t xml:space="preserve">phần </w:t>
            </w:r>
            <w:r w:rsidRPr="00E50E18">
              <w:rPr>
                <w:rFonts w:ascii="Arial" w:hAnsi="Arial" w:cs="Arial"/>
                <w:sz w:val="22"/>
              </w:rPr>
              <w:t>3.4.1</w:t>
            </w:r>
          </w:p>
        </w:tc>
        <w:tc>
          <w:tcPr>
            <w:tcW w:w="5117" w:type="dxa"/>
          </w:tcPr>
          <w:p w:rsidR="00F07CF8" w:rsidRPr="00E50E18" w:rsidRDefault="00F07CF8" w:rsidP="00CA5020">
            <w:pPr>
              <w:pStyle w:val="BodyText2"/>
              <w:shd w:val="clear" w:color="auto" w:fill="auto"/>
              <w:tabs>
                <w:tab w:val="left" w:pos="2180"/>
              </w:tabs>
              <w:spacing w:before="60" w:after="60" w:line="360" w:lineRule="auto"/>
              <w:ind w:firstLine="0"/>
              <w:rPr>
                <w:rFonts w:ascii="Arial" w:hAnsi="Arial" w:cs="Arial"/>
                <w:b/>
                <w:sz w:val="22"/>
                <w:szCs w:val="22"/>
                <w:lang w:val="en-US"/>
              </w:rPr>
            </w:pPr>
            <w:r w:rsidRPr="00E50E18">
              <w:rPr>
                <w:rFonts w:ascii="Arial" w:hAnsi="Arial" w:cs="Arial"/>
                <w:b/>
                <w:sz w:val="22"/>
                <w:szCs w:val="22"/>
                <w:lang w:val="en-US"/>
              </w:rPr>
              <w:t xml:space="preserve">Purpose: </w:t>
            </w:r>
          </w:p>
          <w:p w:rsidR="00F07CF8" w:rsidRPr="00E50E18" w:rsidRDefault="00F07CF8" w:rsidP="00CA5020">
            <w:pPr>
              <w:pStyle w:val="BodyText2"/>
              <w:shd w:val="clear" w:color="auto" w:fill="auto"/>
              <w:tabs>
                <w:tab w:val="left" w:pos="2180"/>
              </w:tabs>
              <w:spacing w:before="60" w:after="60" w:line="360" w:lineRule="auto"/>
              <w:ind w:firstLine="0"/>
              <w:rPr>
                <w:rFonts w:ascii="Arial" w:hAnsi="Arial" w:cs="Arial"/>
                <w:sz w:val="22"/>
                <w:szCs w:val="22"/>
                <w:lang w:val="en-US"/>
              </w:rPr>
            </w:pPr>
            <w:r w:rsidRPr="00E50E18">
              <w:rPr>
                <w:rFonts w:ascii="Arial" w:hAnsi="Arial" w:cs="Arial"/>
                <w:sz w:val="22"/>
                <w:szCs w:val="22"/>
                <w:lang w:val="en-US"/>
              </w:rPr>
              <w:t>“The DCW is a general-purpose global digital database designed to support Geographic Information System (GIS) applications.” — MIL-D-89009, 3.4.1 product description</w:t>
            </w:r>
          </w:p>
        </w:tc>
      </w:tr>
      <w:tr w:rsidR="00B13FA1" w:rsidTr="007F4F47">
        <w:tc>
          <w:tcPr>
            <w:tcW w:w="4963" w:type="dxa"/>
          </w:tcPr>
          <w:p w:rsidR="00B13FA1" w:rsidRPr="00505CE0" w:rsidRDefault="007A2060" w:rsidP="002C0A2A">
            <w:pPr>
              <w:spacing w:before="120" w:after="120" w:line="360" w:lineRule="auto"/>
              <w:jc w:val="both"/>
              <w:rPr>
                <w:rFonts w:ascii="Arial" w:hAnsi="Arial" w:cs="Arial"/>
                <w:color w:val="000000" w:themeColor="text1"/>
                <w:sz w:val="22"/>
              </w:rPr>
            </w:pPr>
            <w:r>
              <w:rPr>
                <w:rFonts w:ascii="Arial" w:hAnsi="Arial" w:cs="Arial"/>
                <w:b/>
                <w:color w:val="000000" w:themeColor="text1"/>
                <w:sz w:val="22"/>
              </w:rPr>
              <w:t>Cách sử dụng</w:t>
            </w:r>
            <w:r w:rsidR="00B13FA1" w:rsidRPr="00505CE0">
              <w:rPr>
                <w:rFonts w:ascii="Arial" w:hAnsi="Arial" w:cs="Arial"/>
                <w:color w:val="000000" w:themeColor="text1"/>
                <w:sz w:val="22"/>
              </w:rPr>
              <w:t xml:space="preserve">: </w:t>
            </w:r>
          </w:p>
          <w:p w:rsidR="00B13FA1" w:rsidRPr="00505CE0" w:rsidRDefault="00B13FA1" w:rsidP="002C0A2A">
            <w:pPr>
              <w:spacing w:before="120" w:after="120" w:line="360" w:lineRule="auto"/>
              <w:jc w:val="both"/>
              <w:rPr>
                <w:rFonts w:ascii="Arial" w:hAnsi="Arial" w:cs="Arial"/>
                <w:color w:val="000000" w:themeColor="text1"/>
                <w:sz w:val="22"/>
              </w:rPr>
            </w:pPr>
            <w:r w:rsidRPr="00505CE0">
              <w:rPr>
                <w:rFonts w:ascii="Arial" w:hAnsi="Arial" w:cs="Arial"/>
                <w:color w:val="000000" w:themeColor="text1"/>
                <w:sz w:val="22"/>
              </w:rPr>
              <w:t xml:space="preserve">- Cách 1: </w:t>
            </w:r>
            <w:r w:rsidRPr="00505CE0">
              <w:rPr>
                <w:rFonts w:ascii="Arial" w:hAnsi="Arial" w:cs="Arial"/>
                <w:b/>
                <w:color w:val="000000" w:themeColor="text1"/>
                <w:sz w:val="22"/>
              </w:rPr>
              <w:t>Phát triển cơ sở dữ liệu</w:t>
            </w:r>
            <w:r w:rsidRPr="00505CE0">
              <w:rPr>
                <w:rFonts w:ascii="Arial" w:hAnsi="Arial" w:cs="Arial"/>
                <w:color w:val="000000" w:themeColor="text1"/>
                <w:sz w:val="22"/>
              </w:rPr>
              <w:t xml:space="preserve">: bản thân ESRI </w:t>
            </w:r>
            <w:r w:rsidRPr="00505CE0">
              <w:rPr>
                <w:rStyle w:val="hps"/>
                <w:rFonts w:ascii="Arial" w:hAnsi="Arial" w:cs="Arial"/>
                <w:color w:val="000000" w:themeColor="text1"/>
                <w:sz w:val="22"/>
              </w:rPr>
              <w:t>đã sử dụng</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DCW</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như</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một nguồn để</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phát triển</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cơ</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sở</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dữ</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liệu</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ArcWorld</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 xml:space="preserve"> </w:t>
            </w:r>
            <w:r w:rsidRPr="00B11FF0">
              <w:rPr>
                <w:rStyle w:val="hps"/>
                <w:rFonts w:ascii="Arial" w:hAnsi="Arial" w:cs="Arial"/>
                <w:color w:val="000000" w:themeColor="text1"/>
                <w:sz w:val="22"/>
              </w:rPr>
              <w:t>sử dụng</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với</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gói</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phần mềm</w:t>
            </w:r>
            <w:r w:rsidRPr="00505CE0">
              <w:rPr>
                <w:rFonts w:ascii="Arial" w:hAnsi="Arial" w:cs="Arial"/>
                <w:color w:val="000000" w:themeColor="text1"/>
                <w:sz w:val="22"/>
              </w:rPr>
              <w:t xml:space="preserve"> GIS độc quyền </w:t>
            </w:r>
            <w:r w:rsidRPr="00505CE0">
              <w:rPr>
                <w:rStyle w:val="hps"/>
                <w:rFonts w:ascii="Arial" w:hAnsi="Arial" w:cs="Arial"/>
                <w:color w:val="000000" w:themeColor="text1"/>
                <w:sz w:val="22"/>
              </w:rPr>
              <w:t>ARC</w:t>
            </w:r>
            <w:r w:rsidR="00B11FF0">
              <w:rPr>
                <w:rStyle w:val="hps"/>
                <w:rFonts w:ascii="Arial" w:hAnsi="Arial" w:cs="Arial"/>
                <w:color w:val="000000" w:themeColor="text1"/>
                <w:sz w:val="22"/>
              </w:rPr>
              <w:t>/</w:t>
            </w:r>
            <w:r w:rsidRPr="00505CE0">
              <w:rPr>
                <w:rStyle w:val="hps"/>
                <w:rFonts w:ascii="Arial" w:hAnsi="Arial" w:cs="Arial"/>
                <w:color w:val="000000" w:themeColor="text1"/>
                <w:sz w:val="22"/>
              </w:rPr>
              <w:t>INFO</w:t>
            </w:r>
            <w:r w:rsidRPr="00505CE0">
              <w:rPr>
                <w:rFonts w:ascii="Arial" w:hAnsi="Arial" w:cs="Arial"/>
                <w:color w:val="000000" w:themeColor="text1"/>
                <w:sz w:val="22"/>
              </w:rPr>
              <w:t xml:space="preserve"> </w:t>
            </w:r>
            <w:r w:rsidRPr="00505CE0">
              <w:rPr>
                <w:rStyle w:val="hps"/>
                <w:rFonts w:ascii="Arial" w:hAnsi="Arial" w:cs="Arial"/>
                <w:color w:val="000000" w:themeColor="text1"/>
                <w:sz w:val="22"/>
              </w:rPr>
              <w:t>và ArcView</w:t>
            </w:r>
            <w:r w:rsidRPr="00505CE0">
              <w:rPr>
                <w:rFonts w:ascii="Arial" w:hAnsi="Arial" w:cs="Arial"/>
                <w:color w:val="000000" w:themeColor="text1"/>
                <w:sz w:val="22"/>
              </w:rPr>
              <w:t xml:space="preserve">. </w:t>
            </w:r>
            <w:r w:rsidR="00CF6240" w:rsidRPr="00664880">
              <w:rPr>
                <w:rStyle w:val="hps"/>
                <w:rFonts w:ascii="Arial" w:hAnsi="Arial" w:cs="Arial"/>
                <w:color w:val="000000" w:themeColor="text1"/>
                <w:sz w:val="22"/>
              </w:rPr>
              <w:t>Tổng quan</w:t>
            </w:r>
            <w:r w:rsidR="00B11FF0" w:rsidRPr="00B11FF0">
              <w:rPr>
                <w:rStyle w:val="hps"/>
                <w:rFonts w:ascii="Arial" w:hAnsi="Arial" w:cs="Arial"/>
                <w:color w:val="000000" w:themeColor="text1"/>
                <w:sz w:val="22"/>
              </w:rPr>
              <w:t xml:space="preserve"> - </w:t>
            </w:r>
            <w:r w:rsidR="00B11FF0" w:rsidRPr="00664880">
              <w:rPr>
                <w:rStyle w:val="hps"/>
                <w:rFonts w:ascii="Arial" w:hAnsi="Arial" w:cs="Arial"/>
                <w:color w:val="000000" w:themeColor="text1"/>
                <w:sz w:val="22"/>
              </w:rPr>
              <w:t>Hải đồ số</w:t>
            </w:r>
            <w:r w:rsidR="00B11FF0" w:rsidRPr="00505CE0">
              <w:rPr>
                <w:rFonts w:ascii="Arial" w:hAnsi="Arial" w:cs="Arial"/>
                <w:color w:val="000000" w:themeColor="text1"/>
                <w:sz w:val="22"/>
              </w:rPr>
              <w:t xml:space="preserve"> </w:t>
            </w:r>
            <w:r w:rsidR="00B11FF0" w:rsidRPr="00505CE0">
              <w:rPr>
                <w:rStyle w:val="hps"/>
                <w:rFonts w:ascii="Arial" w:hAnsi="Arial" w:cs="Arial"/>
                <w:color w:val="000000" w:themeColor="text1"/>
                <w:sz w:val="22"/>
              </w:rPr>
              <w:t>của Thế  giới</w:t>
            </w:r>
            <w:r w:rsidRPr="00505CE0">
              <w:rPr>
                <w:rFonts w:ascii="Arial" w:hAnsi="Arial" w:cs="Arial"/>
                <w:color w:val="000000" w:themeColor="text1"/>
                <w:sz w:val="22"/>
              </w:rPr>
              <w:t xml:space="preserve">, </w:t>
            </w:r>
            <w:r w:rsidR="00BF0415" w:rsidRPr="00505CE0">
              <w:rPr>
                <w:rFonts w:ascii="Arial" w:hAnsi="Arial" w:cs="Arial"/>
                <w:color w:val="000000" w:themeColor="text1"/>
                <w:sz w:val="22"/>
              </w:rPr>
              <w:t xml:space="preserve">cách </w:t>
            </w:r>
            <w:r w:rsidR="00BF0415" w:rsidRPr="00BF0415">
              <w:rPr>
                <w:rFonts w:ascii="Arial" w:hAnsi="Arial" w:cs="Arial"/>
                <w:color w:val="000000" w:themeColor="text1"/>
                <w:sz w:val="22"/>
              </w:rPr>
              <w:t xml:space="preserve">sử dụng </w:t>
            </w:r>
            <w:r w:rsidR="00BF0415" w:rsidRPr="00505CE0">
              <w:rPr>
                <w:rFonts w:ascii="Arial" w:hAnsi="Arial" w:cs="Arial"/>
                <w:color w:val="000000" w:themeColor="text1"/>
                <w:sz w:val="22"/>
              </w:rPr>
              <w:t xml:space="preserve">này </w:t>
            </w:r>
            <w:r w:rsidR="00CF6240" w:rsidRPr="00664880">
              <w:rPr>
                <w:rFonts w:ascii="Arial" w:hAnsi="Arial" w:cs="Arial"/>
                <w:color w:val="000000" w:themeColor="text1"/>
                <w:sz w:val="22"/>
              </w:rPr>
              <w:t xml:space="preserve">có thể tìm </w:t>
            </w:r>
            <w:r w:rsidR="00BF0415" w:rsidRPr="00505CE0">
              <w:rPr>
                <w:rFonts w:ascii="Arial" w:hAnsi="Arial" w:cs="Arial"/>
                <w:color w:val="000000" w:themeColor="text1"/>
                <w:sz w:val="22"/>
              </w:rPr>
              <w:t>trên Internet.</w:t>
            </w:r>
          </w:p>
          <w:p w:rsidR="00BF0415" w:rsidRPr="008D79D1" w:rsidRDefault="00B13FA1" w:rsidP="00CA71A0">
            <w:pPr>
              <w:spacing w:before="120" w:after="120" w:line="336" w:lineRule="auto"/>
              <w:jc w:val="both"/>
              <w:rPr>
                <w:rFonts w:ascii="Arial" w:hAnsi="Arial" w:cs="Arial"/>
                <w:color w:val="000000" w:themeColor="text1"/>
                <w:sz w:val="22"/>
              </w:rPr>
            </w:pPr>
            <w:r w:rsidRPr="00505CE0">
              <w:rPr>
                <w:rFonts w:ascii="Arial" w:hAnsi="Arial" w:cs="Arial"/>
                <w:color w:val="000000" w:themeColor="text1"/>
                <w:sz w:val="22"/>
              </w:rPr>
              <w:t xml:space="preserve">- Cách 2: </w:t>
            </w:r>
            <w:r w:rsidRPr="00505CE0">
              <w:rPr>
                <w:rFonts w:ascii="Arial" w:hAnsi="Arial" w:cs="Arial"/>
                <w:b/>
                <w:color w:val="000000" w:themeColor="text1"/>
                <w:sz w:val="22"/>
              </w:rPr>
              <w:t xml:space="preserve">Phát triển </w:t>
            </w:r>
            <w:r w:rsidR="00F432FF" w:rsidRPr="00F432FF">
              <w:rPr>
                <w:rFonts w:ascii="Arial" w:hAnsi="Arial" w:cs="Arial"/>
                <w:b/>
                <w:color w:val="000000" w:themeColor="text1"/>
                <w:sz w:val="22"/>
              </w:rPr>
              <w:t>bộ</w:t>
            </w:r>
            <w:r w:rsidR="00CF6240" w:rsidRPr="00664880">
              <w:rPr>
                <w:rFonts w:ascii="Arial" w:hAnsi="Arial" w:cs="Arial"/>
                <w:b/>
                <w:color w:val="000000" w:themeColor="text1"/>
                <w:sz w:val="22"/>
              </w:rPr>
              <w:t xml:space="preserve"> </w:t>
            </w:r>
            <w:r w:rsidRPr="00505CE0">
              <w:rPr>
                <w:rFonts w:ascii="Arial" w:hAnsi="Arial" w:cs="Arial"/>
                <w:b/>
                <w:color w:val="000000" w:themeColor="text1"/>
                <w:sz w:val="22"/>
              </w:rPr>
              <w:t>bản đồ điện tử</w:t>
            </w:r>
            <w:r w:rsidRPr="00505CE0">
              <w:rPr>
                <w:rFonts w:ascii="Arial" w:hAnsi="Arial" w:cs="Arial"/>
                <w:color w:val="000000" w:themeColor="text1"/>
                <w:sz w:val="22"/>
              </w:rPr>
              <w:t xml:space="preserve">: “một </w:t>
            </w:r>
            <w:r w:rsidR="00F432FF" w:rsidRPr="00F432FF">
              <w:rPr>
                <w:rFonts w:ascii="Arial" w:hAnsi="Arial" w:cs="Arial"/>
                <w:color w:val="000000" w:themeColor="text1"/>
                <w:sz w:val="22"/>
              </w:rPr>
              <w:t>bộ</w:t>
            </w:r>
            <w:r w:rsidRPr="00505CE0">
              <w:rPr>
                <w:rFonts w:ascii="Arial" w:hAnsi="Arial" w:cs="Arial"/>
                <w:color w:val="000000" w:themeColor="text1"/>
                <w:sz w:val="22"/>
              </w:rPr>
              <w:t xml:space="preserve"> bản đồ điện tử trong định dạng WHEAT được chuẩn bị từ Biểu đồ Số của Thế giới, lập bản đồ điện tử tỉ lệ 1/ 1 000 000 dựa trên Biểu đồ Dẫn đường Hoạt động của Cơ quan Bản đồ Quốc phòng. </w:t>
            </w:r>
            <w:r w:rsidR="00990D2A" w:rsidRPr="00505CE0">
              <w:rPr>
                <w:rFonts w:ascii="Arial" w:hAnsi="Arial" w:cs="Arial"/>
                <w:color w:val="000000" w:themeColor="text1"/>
                <w:sz w:val="22"/>
              </w:rPr>
              <w:t>N</w:t>
            </w:r>
            <w:r w:rsidRPr="00505CE0">
              <w:rPr>
                <w:rFonts w:ascii="Arial" w:hAnsi="Arial" w:cs="Arial"/>
                <w:color w:val="000000" w:themeColor="text1"/>
                <w:sz w:val="22"/>
              </w:rPr>
              <w:t xml:space="preserve">hững phần cơ sở dữ liệu của Biểu đồ Số Thế giới </w:t>
            </w:r>
            <w:r w:rsidR="00505CE0" w:rsidRPr="00505CE0">
              <w:rPr>
                <w:rFonts w:ascii="Arial" w:hAnsi="Arial" w:cs="Arial"/>
                <w:color w:val="000000" w:themeColor="text1"/>
                <w:sz w:val="22"/>
              </w:rPr>
              <w:t xml:space="preserve">đã được nhập </w:t>
            </w:r>
            <w:r w:rsidR="00B11FF0" w:rsidRPr="00B11FF0">
              <w:rPr>
                <w:rFonts w:ascii="Arial" w:hAnsi="Arial" w:cs="Arial"/>
                <w:color w:val="000000" w:themeColor="text1"/>
                <w:sz w:val="22"/>
              </w:rPr>
              <w:t>vào với</w:t>
            </w:r>
            <w:r w:rsidR="00990D2A" w:rsidRPr="00505CE0">
              <w:rPr>
                <w:rFonts w:ascii="Arial" w:hAnsi="Arial" w:cs="Arial"/>
                <w:color w:val="000000" w:themeColor="text1"/>
                <w:sz w:val="22"/>
              </w:rPr>
              <w:t xml:space="preserve"> nhiều</w:t>
            </w:r>
            <w:r w:rsidRPr="00505CE0">
              <w:rPr>
                <w:rFonts w:ascii="Arial" w:hAnsi="Arial" w:cs="Arial"/>
                <w:color w:val="000000" w:themeColor="text1"/>
                <w:sz w:val="22"/>
              </w:rPr>
              <w:t xml:space="preserve"> mục đích: Giúp </w:t>
            </w:r>
            <w:r w:rsidR="00B11FF0" w:rsidRPr="00B11FF0">
              <w:rPr>
                <w:rFonts w:ascii="Arial" w:hAnsi="Arial" w:cs="Arial"/>
                <w:color w:val="000000" w:themeColor="text1"/>
                <w:sz w:val="22"/>
              </w:rPr>
              <w:t>cho việc</w:t>
            </w:r>
            <w:r w:rsidRPr="00505CE0">
              <w:rPr>
                <w:rFonts w:ascii="Arial" w:hAnsi="Arial" w:cs="Arial"/>
                <w:color w:val="000000" w:themeColor="text1"/>
                <w:sz w:val="22"/>
              </w:rPr>
              <w:t xml:space="preserve"> phát triển tài nguyên thiên nhiên trong nước đang phát triển </w:t>
            </w:r>
            <w:r w:rsidR="00505CE0" w:rsidRPr="00505CE0">
              <w:rPr>
                <w:rFonts w:ascii="Arial" w:hAnsi="Arial" w:cs="Arial"/>
                <w:color w:val="000000" w:themeColor="text1"/>
                <w:sz w:val="22"/>
              </w:rPr>
              <w:t xml:space="preserve">để </w:t>
            </w:r>
            <w:r w:rsidRPr="00505CE0">
              <w:rPr>
                <w:rFonts w:ascii="Arial" w:hAnsi="Arial" w:cs="Arial"/>
                <w:color w:val="000000" w:themeColor="text1"/>
                <w:sz w:val="22"/>
              </w:rPr>
              <w:t xml:space="preserve">phát triển nhu cầu cơ bản, cung cấp </w:t>
            </w:r>
            <w:r w:rsidR="00505CE0" w:rsidRPr="00505CE0">
              <w:rPr>
                <w:rFonts w:ascii="Arial" w:hAnsi="Arial" w:cs="Arial"/>
                <w:color w:val="000000" w:themeColor="text1"/>
                <w:sz w:val="22"/>
              </w:rPr>
              <w:t>các</w:t>
            </w:r>
            <w:r w:rsidRPr="00505CE0">
              <w:rPr>
                <w:rFonts w:ascii="Arial" w:hAnsi="Arial" w:cs="Arial"/>
                <w:color w:val="000000" w:themeColor="text1"/>
                <w:sz w:val="22"/>
              </w:rPr>
              <w:t xml:space="preserve"> bản đồ thích hợp để trợ giúp công việc trong thế giới thứ ba và cung cấp </w:t>
            </w:r>
            <w:r w:rsidR="00F432FF">
              <w:rPr>
                <w:rFonts w:ascii="Arial" w:hAnsi="Arial" w:cs="Arial"/>
                <w:color w:val="000000" w:themeColor="text1"/>
                <w:sz w:val="22"/>
              </w:rPr>
              <w:t>tập dữ liệu</w:t>
            </w:r>
            <w:r w:rsidR="00505CE0" w:rsidRPr="00505CE0">
              <w:rPr>
                <w:rFonts w:ascii="Arial" w:hAnsi="Arial" w:cs="Arial"/>
                <w:color w:val="000000" w:themeColor="text1"/>
                <w:sz w:val="22"/>
              </w:rPr>
              <w:t xml:space="preserve"> ví dụ</w:t>
            </w:r>
            <w:r w:rsidRPr="00505CE0">
              <w:rPr>
                <w:rFonts w:ascii="Arial" w:hAnsi="Arial" w:cs="Arial"/>
                <w:color w:val="000000" w:themeColor="text1"/>
                <w:sz w:val="22"/>
              </w:rPr>
              <w:t xml:space="preserve"> </w:t>
            </w:r>
            <w:r w:rsidR="00505CE0" w:rsidRPr="00505CE0">
              <w:rPr>
                <w:rFonts w:ascii="Arial" w:hAnsi="Arial" w:cs="Arial"/>
                <w:color w:val="000000" w:themeColor="text1"/>
                <w:sz w:val="22"/>
              </w:rPr>
              <w:t xml:space="preserve">cho việc </w:t>
            </w:r>
            <w:r w:rsidRPr="00505CE0">
              <w:rPr>
                <w:rFonts w:ascii="Arial" w:hAnsi="Arial" w:cs="Arial"/>
                <w:color w:val="000000" w:themeColor="text1"/>
                <w:sz w:val="22"/>
              </w:rPr>
              <w:t xml:space="preserve">sử dụng </w:t>
            </w:r>
            <w:r w:rsidR="00505CE0" w:rsidRPr="00505CE0">
              <w:rPr>
                <w:rFonts w:ascii="Arial" w:hAnsi="Arial" w:cs="Arial"/>
                <w:color w:val="000000" w:themeColor="text1"/>
                <w:sz w:val="22"/>
              </w:rPr>
              <w:t xml:space="preserve">với </w:t>
            </w:r>
            <w:r w:rsidRPr="00505CE0">
              <w:rPr>
                <w:rFonts w:ascii="Arial" w:hAnsi="Arial" w:cs="Arial"/>
                <w:color w:val="000000" w:themeColor="text1"/>
                <w:sz w:val="22"/>
              </w:rPr>
              <w:t xml:space="preserve">WHEAT. </w:t>
            </w:r>
            <w:r w:rsidR="00B11FF0" w:rsidRPr="00B11FF0">
              <w:rPr>
                <w:rFonts w:ascii="Arial" w:hAnsi="Arial" w:cs="Arial"/>
                <w:color w:val="000000" w:themeColor="text1"/>
                <w:sz w:val="22"/>
              </w:rPr>
              <w:t>Điều đó</w:t>
            </w:r>
            <w:r w:rsidR="00505CE0" w:rsidRPr="00505CE0">
              <w:rPr>
                <w:rFonts w:ascii="Arial" w:hAnsi="Arial" w:cs="Arial"/>
                <w:color w:val="000000" w:themeColor="text1"/>
                <w:sz w:val="22"/>
              </w:rPr>
              <w:t xml:space="preserve"> hy</w:t>
            </w:r>
            <w:r w:rsidRPr="00505CE0">
              <w:rPr>
                <w:rFonts w:ascii="Arial" w:hAnsi="Arial" w:cs="Arial"/>
                <w:color w:val="000000" w:themeColor="text1"/>
                <w:sz w:val="22"/>
              </w:rPr>
              <w:t xml:space="preserve"> vọng </w:t>
            </w:r>
            <w:r w:rsidR="00505CE0" w:rsidRPr="00505CE0">
              <w:rPr>
                <w:rFonts w:ascii="Arial" w:hAnsi="Arial" w:cs="Arial"/>
                <w:color w:val="000000" w:themeColor="text1"/>
                <w:sz w:val="22"/>
              </w:rPr>
              <w:t xml:space="preserve">rằng </w:t>
            </w:r>
            <w:r w:rsidRPr="00505CE0">
              <w:rPr>
                <w:rFonts w:ascii="Arial" w:hAnsi="Arial" w:cs="Arial"/>
                <w:color w:val="000000" w:themeColor="text1"/>
                <w:sz w:val="22"/>
              </w:rPr>
              <w:t xml:space="preserve">sẽ cung cấp </w:t>
            </w:r>
            <w:r w:rsidR="00505CE0" w:rsidRPr="00505CE0">
              <w:rPr>
                <w:rFonts w:ascii="Arial" w:hAnsi="Arial" w:cs="Arial"/>
                <w:color w:val="000000" w:themeColor="text1"/>
                <w:sz w:val="22"/>
              </w:rPr>
              <w:t xml:space="preserve">các </w:t>
            </w:r>
            <w:r w:rsidRPr="00505CE0">
              <w:rPr>
                <w:rFonts w:ascii="Arial" w:hAnsi="Arial" w:cs="Arial"/>
                <w:color w:val="000000" w:themeColor="text1"/>
                <w:sz w:val="22"/>
              </w:rPr>
              <w:t xml:space="preserve">bản đồ địa hình khu vực trong </w:t>
            </w:r>
            <w:r w:rsidR="00505CE0" w:rsidRPr="00505CE0">
              <w:rPr>
                <w:rFonts w:ascii="Arial" w:hAnsi="Arial" w:cs="Arial"/>
                <w:color w:val="000000" w:themeColor="text1"/>
                <w:sz w:val="22"/>
              </w:rPr>
              <w:t xml:space="preserve">một </w:t>
            </w:r>
            <w:r w:rsidRPr="00505CE0">
              <w:rPr>
                <w:rFonts w:ascii="Arial" w:hAnsi="Arial" w:cs="Arial"/>
                <w:color w:val="000000" w:themeColor="text1"/>
                <w:sz w:val="22"/>
              </w:rPr>
              <w:t xml:space="preserve">định dạng dễ sử dụng sẽ tạo điều kiện thuận lợi </w:t>
            </w:r>
            <w:r w:rsidR="00505CE0" w:rsidRPr="00505CE0">
              <w:rPr>
                <w:rFonts w:ascii="Arial" w:hAnsi="Arial" w:cs="Arial"/>
                <w:color w:val="000000" w:themeColor="text1"/>
                <w:sz w:val="22"/>
              </w:rPr>
              <w:t>cho</w:t>
            </w:r>
            <w:r w:rsidRPr="00505CE0">
              <w:rPr>
                <w:rFonts w:ascii="Arial" w:hAnsi="Arial" w:cs="Arial"/>
                <w:color w:val="000000" w:themeColor="text1"/>
                <w:sz w:val="22"/>
              </w:rPr>
              <w:t xml:space="preserve"> thăm dò nước ngầm, </w:t>
            </w:r>
            <w:r w:rsidR="00505CE0" w:rsidRPr="00505CE0">
              <w:rPr>
                <w:rFonts w:ascii="Arial" w:hAnsi="Arial" w:cs="Arial"/>
                <w:color w:val="000000" w:themeColor="text1"/>
                <w:sz w:val="22"/>
              </w:rPr>
              <w:t>quy hoạch</w:t>
            </w:r>
            <w:r w:rsidRPr="00505CE0">
              <w:rPr>
                <w:rFonts w:ascii="Arial" w:hAnsi="Arial" w:cs="Arial"/>
                <w:color w:val="000000" w:themeColor="text1"/>
                <w:sz w:val="22"/>
              </w:rPr>
              <w:t xml:space="preserve"> nông học và </w:t>
            </w:r>
            <w:r w:rsidR="00505CE0" w:rsidRPr="00505CE0">
              <w:rPr>
                <w:rFonts w:ascii="Arial" w:hAnsi="Arial" w:cs="Arial"/>
                <w:color w:val="000000" w:themeColor="text1"/>
                <w:sz w:val="22"/>
              </w:rPr>
              <w:t>dịch vụ hậu cần của các dự án cứu trợ</w:t>
            </w:r>
            <w:r w:rsidRPr="00505CE0">
              <w:rPr>
                <w:rFonts w:ascii="Arial" w:hAnsi="Arial" w:cs="Arial"/>
                <w:color w:val="000000" w:themeColor="text1"/>
                <w:sz w:val="22"/>
              </w:rPr>
              <w:t xml:space="preserve">”. – </w:t>
            </w:r>
            <w:r w:rsidR="00505CE0" w:rsidRPr="00505CE0">
              <w:rPr>
                <w:rFonts w:ascii="Arial" w:hAnsi="Arial" w:cs="Arial"/>
                <w:color w:val="000000" w:themeColor="text1"/>
                <w:sz w:val="22"/>
              </w:rPr>
              <w:t xml:space="preserve">Hướng dẫn của </w:t>
            </w:r>
            <w:r w:rsidRPr="00505CE0">
              <w:rPr>
                <w:rFonts w:ascii="Arial" w:hAnsi="Arial" w:cs="Arial"/>
                <w:color w:val="000000" w:themeColor="text1"/>
                <w:sz w:val="22"/>
              </w:rPr>
              <w:t xml:space="preserve">người </w:t>
            </w:r>
            <w:r w:rsidR="00505CE0" w:rsidRPr="00505CE0">
              <w:rPr>
                <w:rFonts w:ascii="Arial" w:hAnsi="Arial" w:cs="Arial"/>
                <w:color w:val="000000" w:themeColor="text1"/>
                <w:sz w:val="22"/>
              </w:rPr>
              <w:t xml:space="preserve">sử dụng </w:t>
            </w:r>
            <w:r w:rsidRPr="00505CE0">
              <w:rPr>
                <w:rFonts w:ascii="Arial" w:hAnsi="Arial" w:cs="Arial"/>
                <w:color w:val="000000" w:themeColor="text1"/>
                <w:sz w:val="22"/>
              </w:rPr>
              <w:t xml:space="preserve">Biểu đồ số của </w:t>
            </w:r>
            <w:r w:rsidR="00505CE0" w:rsidRPr="00505CE0">
              <w:rPr>
                <w:rFonts w:ascii="Arial" w:hAnsi="Arial" w:cs="Arial"/>
                <w:color w:val="000000" w:themeColor="text1"/>
                <w:sz w:val="22"/>
              </w:rPr>
              <w:t>T</w:t>
            </w:r>
            <w:r w:rsidRPr="00505CE0">
              <w:rPr>
                <w:rFonts w:ascii="Arial" w:hAnsi="Arial" w:cs="Arial"/>
                <w:color w:val="000000" w:themeColor="text1"/>
                <w:sz w:val="22"/>
              </w:rPr>
              <w:t xml:space="preserve">hế giới 1 </w:t>
            </w:r>
            <w:r w:rsidR="00505CE0" w:rsidRPr="00505CE0">
              <w:rPr>
                <w:rFonts w:ascii="Arial" w:hAnsi="Arial" w:cs="Arial"/>
                <w:color w:val="000000" w:themeColor="text1"/>
                <w:sz w:val="22"/>
              </w:rPr>
              <w:t>H</w:t>
            </w:r>
            <w:r w:rsidRPr="00505CE0">
              <w:rPr>
                <w:rFonts w:ascii="Arial" w:hAnsi="Arial" w:cs="Arial"/>
                <w:color w:val="000000" w:themeColor="text1"/>
                <w:sz w:val="22"/>
              </w:rPr>
              <w:t xml:space="preserve">ình tứ giác, </w:t>
            </w:r>
            <w:r w:rsidR="00505CE0" w:rsidRPr="00505CE0">
              <w:rPr>
                <w:rFonts w:ascii="Arial" w:hAnsi="Arial" w:cs="Arial"/>
                <w:color w:val="000000" w:themeColor="text1"/>
                <w:sz w:val="22"/>
              </w:rPr>
              <w:t>K</w:t>
            </w:r>
            <w:r w:rsidRPr="00505CE0">
              <w:rPr>
                <w:rFonts w:ascii="Arial" w:hAnsi="Arial" w:cs="Arial"/>
                <w:color w:val="000000" w:themeColor="text1"/>
                <w:sz w:val="22"/>
              </w:rPr>
              <w:t xml:space="preserve">hu vực </w:t>
            </w:r>
            <w:r w:rsidR="00505CE0" w:rsidRPr="00505CE0">
              <w:rPr>
                <w:rFonts w:ascii="Arial" w:hAnsi="Arial" w:cs="Arial"/>
                <w:color w:val="000000" w:themeColor="text1"/>
                <w:sz w:val="22"/>
              </w:rPr>
              <w:t>Đ</w:t>
            </w:r>
            <w:r w:rsidRPr="00505CE0">
              <w:rPr>
                <w:rFonts w:ascii="Arial" w:hAnsi="Arial" w:cs="Arial"/>
                <w:color w:val="000000" w:themeColor="text1"/>
                <w:sz w:val="22"/>
              </w:rPr>
              <w:t xml:space="preserve">ịa thủy học, </w:t>
            </w:r>
            <w:r w:rsidR="00505CE0" w:rsidRPr="00505CE0">
              <w:rPr>
                <w:rFonts w:ascii="Arial" w:hAnsi="Arial" w:cs="Arial"/>
                <w:color w:val="000000" w:themeColor="text1"/>
                <w:sz w:val="22"/>
              </w:rPr>
              <w:t>Đ</w:t>
            </w:r>
            <w:r w:rsidRPr="00505CE0">
              <w:rPr>
                <w:rFonts w:ascii="Arial" w:hAnsi="Arial" w:cs="Arial"/>
                <w:color w:val="000000" w:themeColor="text1"/>
                <w:sz w:val="22"/>
              </w:rPr>
              <w:t xml:space="preserve">o đạc </w:t>
            </w:r>
            <w:r w:rsidR="00505CE0" w:rsidRPr="00505CE0">
              <w:rPr>
                <w:rFonts w:ascii="Arial" w:hAnsi="Arial" w:cs="Arial"/>
                <w:color w:val="000000" w:themeColor="text1"/>
                <w:sz w:val="22"/>
              </w:rPr>
              <w:t>Đ</w:t>
            </w:r>
            <w:r w:rsidRPr="00505CE0">
              <w:rPr>
                <w:rFonts w:ascii="Arial" w:hAnsi="Arial" w:cs="Arial"/>
                <w:color w:val="000000" w:themeColor="text1"/>
                <w:sz w:val="22"/>
              </w:rPr>
              <w:t xml:space="preserve">ịa lý Kansas, </w:t>
            </w:r>
            <w:r w:rsidR="00BF0415" w:rsidRPr="00505CE0">
              <w:rPr>
                <w:rFonts w:ascii="Arial" w:hAnsi="Arial" w:cs="Arial"/>
                <w:color w:val="000000" w:themeColor="text1"/>
                <w:sz w:val="22"/>
              </w:rPr>
              <w:t xml:space="preserve">cách </w:t>
            </w:r>
            <w:r w:rsidR="00BF0415" w:rsidRPr="00BF0415">
              <w:rPr>
                <w:rFonts w:ascii="Arial" w:hAnsi="Arial" w:cs="Arial"/>
                <w:color w:val="000000" w:themeColor="text1"/>
                <w:sz w:val="22"/>
              </w:rPr>
              <w:t xml:space="preserve">sử dụng </w:t>
            </w:r>
            <w:r w:rsidR="00BF0415" w:rsidRPr="00505CE0">
              <w:rPr>
                <w:rFonts w:ascii="Arial" w:hAnsi="Arial" w:cs="Arial"/>
                <w:color w:val="000000" w:themeColor="text1"/>
                <w:sz w:val="22"/>
              </w:rPr>
              <w:t>này dựa trên Internet.</w:t>
            </w:r>
          </w:p>
          <w:p w:rsidR="00B13FA1" w:rsidRPr="00505CE0" w:rsidRDefault="00505CE0" w:rsidP="00505CE0">
            <w:pPr>
              <w:spacing w:before="120" w:after="120" w:line="360" w:lineRule="auto"/>
              <w:jc w:val="both"/>
              <w:rPr>
                <w:rFonts w:ascii="Arial" w:hAnsi="Arial" w:cs="Arial"/>
                <w:color w:val="000000" w:themeColor="text1"/>
                <w:sz w:val="22"/>
              </w:rPr>
            </w:pPr>
            <w:r w:rsidRPr="00505CE0">
              <w:rPr>
                <w:rFonts w:ascii="Arial" w:hAnsi="Arial" w:cs="Arial"/>
                <w:color w:val="000000" w:themeColor="text1"/>
                <w:sz w:val="16"/>
                <w:szCs w:val="16"/>
              </w:rPr>
              <w:lastRenderedPageBreak/>
              <w:t xml:space="preserve"> </w:t>
            </w:r>
            <w:r w:rsidR="00B13FA1" w:rsidRPr="00505CE0">
              <w:rPr>
                <w:rFonts w:ascii="Arial" w:hAnsi="Arial" w:cs="Arial"/>
                <w:color w:val="000000" w:themeColor="text1"/>
                <w:sz w:val="22"/>
              </w:rPr>
              <w:t xml:space="preserve">- Cách 3: </w:t>
            </w:r>
            <w:r w:rsidR="00B13FA1" w:rsidRPr="00505CE0">
              <w:rPr>
                <w:rFonts w:ascii="Arial" w:hAnsi="Arial" w:cs="Arial"/>
                <w:b/>
                <w:color w:val="000000" w:themeColor="text1"/>
                <w:sz w:val="22"/>
              </w:rPr>
              <w:t>Phát triển sự tưởng tượng 3 chiều của DEM</w:t>
            </w:r>
            <w:r w:rsidR="00B13FA1" w:rsidRPr="00505CE0">
              <w:rPr>
                <w:rFonts w:ascii="Arial" w:hAnsi="Arial" w:cs="Arial"/>
                <w:color w:val="000000" w:themeColor="text1"/>
                <w:sz w:val="22"/>
              </w:rPr>
              <w:t>: “</w:t>
            </w:r>
            <w:r w:rsidR="00E96776" w:rsidRPr="00E96776">
              <w:rPr>
                <w:rFonts w:ascii="Arial" w:hAnsi="Arial" w:cs="Arial"/>
                <w:color w:val="000000" w:themeColor="text1"/>
                <w:sz w:val="22"/>
              </w:rPr>
              <w:t>Hình</w:t>
            </w:r>
            <w:r w:rsidR="00B13FA1" w:rsidRPr="00505CE0">
              <w:rPr>
                <w:rFonts w:ascii="Arial" w:hAnsi="Arial" w:cs="Arial"/>
                <w:color w:val="000000" w:themeColor="text1"/>
                <w:sz w:val="22"/>
              </w:rPr>
              <w:t xml:space="preserve"> ảnh dưới đây đã được chuẩn bị</w:t>
            </w:r>
            <w:r>
              <w:rPr>
                <w:rFonts w:ascii="Arial" w:hAnsi="Arial" w:cs="Arial"/>
                <w:color w:val="000000" w:themeColor="text1"/>
                <w:sz w:val="22"/>
              </w:rPr>
              <w:t xml:space="preserve"> trong ARC/</w:t>
            </w:r>
            <w:r w:rsidR="00B13FA1" w:rsidRPr="00505CE0">
              <w:rPr>
                <w:rFonts w:ascii="Arial" w:hAnsi="Arial" w:cs="Arial"/>
                <w:color w:val="000000" w:themeColor="text1"/>
                <w:sz w:val="22"/>
              </w:rPr>
              <w:t>INFO. Đó là một nhiệm vụ khá đơn giản. Các bước tham gia là:</w:t>
            </w:r>
          </w:p>
          <w:p w:rsidR="00B13FA1" w:rsidRPr="00505CE0" w:rsidRDefault="00B13FA1" w:rsidP="002C0A2A">
            <w:pPr>
              <w:spacing w:before="120" w:after="120" w:line="360" w:lineRule="auto"/>
              <w:ind w:firstLine="90"/>
              <w:jc w:val="both"/>
              <w:rPr>
                <w:rFonts w:ascii="Arial" w:hAnsi="Arial" w:cs="Arial"/>
                <w:color w:val="000000" w:themeColor="text1"/>
                <w:sz w:val="22"/>
              </w:rPr>
            </w:pPr>
            <w:r w:rsidRPr="00505CE0">
              <w:rPr>
                <w:rFonts w:ascii="Arial" w:hAnsi="Arial" w:cs="Arial"/>
                <w:color w:val="000000" w:themeColor="text1"/>
                <w:sz w:val="22"/>
              </w:rPr>
              <w:t xml:space="preserve">1. Chuẩn bị các điểm với </w:t>
            </w:r>
            <w:r w:rsidR="00E96776" w:rsidRPr="00E96776">
              <w:rPr>
                <w:rFonts w:ascii="Arial" w:hAnsi="Arial" w:cs="Arial"/>
                <w:color w:val="000000" w:themeColor="text1"/>
                <w:sz w:val="22"/>
              </w:rPr>
              <w:t>độ</w:t>
            </w:r>
            <w:r w:rsidRPr="00505CE0">
              <w:rPr>
                <w:rFonts w:ascii="Arial" w:hAnsi="Arial" w:cs="Arial"/>
                <w:color w:val="000000" w:themeColor="text1"/>
                <w:sz w:val="22"/>
              </w:rPr>
              <w:t xml:space="preserve"> cao của Holy Land trong phần mềm ARC/INFO từ </w:t>
            </w:r>
            <w:r w:rsidR="00F432FF">
              <w:rPr>
                <w:rFonts w:ascii="Arial" w:hAnsi="Arial" w:cs="Arial"/>
                <w:color w:val="000000" w:themeColor="text1"/>
                <w:sz w:val="22"/>
              </w:rPr>
              <w:t>tập dữ liệu</w:t>
            </w:r>
            <w:r w:rsidRPr="00505CE0">
              <w:rPr>
                <w:rFonts w:ascii="Arial" w:hAnsi="Arial" w:cs="Arial"/>
                <w:color w:val="000000" w:themeColor="text1"/>
                <w:sz w:val="22"/>
              </w:rPr>
              <w:t xml:space="preserve"> DCW,</w:t>
            </w:r>
          </w:p>
          <w:p w:rsidR="00B13FA1" w:rsidRDefault="00B13FA1" w:rsidP="002C0A2A">
            <w:pPr>
              <w:spacing w:before="120" w:after="120" w:line="360" w:lineRule="auto"/>
              <w:ind w:firstLine="90"/>
              <w:jc w:val="both"/>
              <w:rPr>
                <w:rFonts w:ascii="Arial" w:hAnsi="Arial" w:cs="Arial"/>
                <w:color w:val="000000" w:themeColor="text1"/>
                <w:sz w:val="22"/>
                <w:lang w:val="en-US"/>
              </w:rPr>
            </w:pPr>
            <w:r w:rsidRPr="00505CE0">
              <w:rPr>
                <w:rFonts w:ascii="Arial" w:hAnsi="Arial" w:cs="Arial"/>
                <w:color w:val="000000" w:themeColor="text1"/>
                <w:sz w:val="22"/>
              </w:rPr>
              <w:t>2. Tạo một TIN từ các điểm của Holy Land,</w:t>
            </w:r>
          </w:p>
          <w:p w:rsidR="00B11FF0" w:rsidRPr="00B11FF0" w:rsidRDefault="00B11FF0" w:rsidP="002C0A2A">
            <w:pPr>
              <w:spacing w:before="120" w:after="120" w:line="360" w:lineRule="auto"/>
              <w:ind w:firstLine="90"/>
              <w:jc w:val="both"/>
              <w:rPr>
                <w:rFonts w:ascii="Arial" w:hAnsi="Arial" w:cs="Arial"/>
                <w:color w:val="000000" w:themeColor="text1"/>
                <w:sz w:val="12"/>
                <w:szCs w:val="12"/>
                <w:lang w:val="en-US"/>
              </w:rPr>
            </w:pPr>
          </w:p>
          <w:p w:rsidR="00B13FA1" w:rsidRPr="00505CE0" w:rsidRDefault="00B13FA1" w:rsidP="002C0A2A">
            <w:pPr>
              <w:spacing w:before="120" w:after="120" w:line="360" w:lineRule="auto"/>
              <w:ind w:firstLine="90"/>
              <w:jc w:val="both"/>
              <w:rPr>
                <w:rFonts w:ascii="Arial" w:hAnsi="Arial" w:cs="Arial"/>
                <w:color w:val="000000" w:themeColor="text1"/>
                <w:sz w:val="22"/>
              </w:rPr>
            </w:pPr>
            <w:r w:rsidRPr="00505CE0">
              <w:rPr>
                <w:rFonts w:ascii="Arial" w:hAnsi="Arial" w:cs="Arial"/>
                <w:color w:val="000000" w:themeColor="text1"/>
                <w:sz w:val="22"/>
              </w:rPr>
              <w:t>3. Những đường viền phát sinh từ TIN,</w:t>
            </w:r>
          </w:p>
          <w:p w:rsidR="00B13FA1" w:rsidRPr="00505CE0" w:rsidRDefault="00B13FA1" w:rsidP="002C0A2A">
            <w:pPr>
              <w:spacing w:before="120" w:after="120" w:line="360" w:lineRule="auto"/>
              <w:ind w:firstLine="90"/>
              <w:jc w:val="both"/>
              <w:rPr>
                <w:rFonts w:ascii="Arial" w:hAnsi="Arial" w:cs="Arial"/>
                <w:color w:val="000000" w:themeColor="text1"/>
                <w:sz w:val="22"/>
              </w:rPr>
            </w:pPr>
            <w:r w:rsidRPr="00505CE0">
              <w:rPr>
                <w:rFonts w:ascii="Arial" w:hAnsi="Arial" w:cs="Arial"/>
                <w:color w:val="000000" w:themeColor="text1"/>
                <w:sz w:val="22"/>
              </w:rPr>
              <w:t xml:space="preserve">4. </w:t>
            </w:r>
            <w:r w:rsidR="007A2060" w:rsidRPr="007A2060">
              <w:rPr>
                <w:rFonts w:ascii="Arial" w:hAnsi="Arial" w:cs="Arial"/>
                <w:color w:val="000000" w:themeColor="text1"/>
                <w:sz w:val="22"/>
              </w:rPr>
              <w:t>Sử dụng</w:t>
            </w:r>
            <w:r w:rsidRPr="00505CE0">
              <w:rPr>
                <w:rFonts w:ascii="Arial" w:hAnsi="Arial" w:cs="Arial"/>
                <w:color w:val="000000" w:themeColor="text1"/>
                <w:sz w:val="22"/>
              </w:rPr>
              <w:t xml:space="preserve"> </w:t>
            </w:r>
            <w:r w:rsidR="007A2060" w:rsidRPr="007A2060">
              <w:rPr>
                <w:rFonts w:ascii="Arial" w:hAnsi="Arial" w:cs="Arial"/>
                <w:color w:val="000000" w:themeColor="text1"/>
                <w:sz w:val="22"/>
              </w:rPr>
              <w:t>các</w:t>
            </w:r>
            <w:r w:rsidRPr="00505CE0">
              <w:rPr>
                <w:rFonts w:ascii="Arial" w:hAnsi="Arial" w:cs="Arial"/>
                <w:color w:val="000000" w:themeColor="text1"/>
                <w:sz w:val="22"/>
              </w:rPr>
              <w:t xml:space="preserve"> đường viền để  </w:t>
            </w:r>
            <w:r w:rsidR="00E96776" w:rsidRPr="00E96776">
              <w:rPr>
                <w:rFonts w:ascii="Arial" w:hAnsi="Arial" w:cs="Arial"/>
                <w:color w:val="000000" w:themeColor="text1"/>
                <w:sz w:val="22"/>
              </w:rPr>
              <w:t>ĐĂNG KÝ</w:t>
            </w:r>
            <w:r w:rsidRPr="00505CE0">
              <w:rPr>
                <w:rFonts w:ascii="Arial" w:hAnsi="Arial" w:cs="Arial"/>
                <w:color w:val="000000" w:themeColor="text1"/>
                <w:sz w:val="22"/>
              </w:rPr>
              <w:t xml:space="preserve"> hình ảnh TM của Holy Land trong ARC/INFO,</w:t>
            </w:r>
          </w:p>
          <w:p w:rsidR="00B13FA1" w:rsidRPr="00505CE0" w:rsidRDefault="00B13FA1" w:rsidP="002C0A2A">
            <w:pPr>
              <w:spacing w:before="120" w:after="120" w:line="360" w:lineRule="auto"/>
              <w:ind w:firstLine="90"/>
              <w:jc w:val="both"/>
              <w:rPr>
                <w:rFonts w:ascii="Arial" w:hAnsi="Arial" w:cs="Arial"/>
                <w:color w:val="000000" w:themeColor="text1"/>
                <w:sz w:val="22"/>
              </w:rPr>
            </w:pPr>
            <w:r w:rsidRPr="00505CE0">
              <w:rPr>
                <w:rFonts w:ascii="Arial" w:hAnsi="Arial" w:cs="Arial"/>
                <w:color w:val="000000" w:themeColor="text1"/>
                <w:sz w:val="22"/>
              </w:rPr>
              <w:t xml:space="preserve">5. Sử dụng </w:t>
            </w:r>
            <w:r w:rsidR="00E96776" w:rsidRPr="00E96776">
              <w:rPr>
                <w:rFonts w:ascii="Arial" w:hAnsi="Arial" w:cs="Arial"/>
                <w:color w:val="000000" w:themeColor="text1"/>
                <w:sz w:val="22"/>
              </w:rPr>
              <w:t>CÁC LỖI BỀ MẶT</w:t>
            </w:r>
            <w:r w:rsidRPr="00505CE0">
              <w:rPr>
                <w:rFonts w:ascii="Arial" w:hAnsi="Arial" w:cs="Arial"/>
                <w:color w:val="000000" w:themeColor="text1"/>
                <w:sz w:val="22"/>
              </w:rPr>
              <w:t xml:space="preserve"> để làm các công việc bẩn,</w:t>
            </w:r>
          </w:p>
          <w:p w:rsidR="00B13FA1" w:rsidRPr="00BF0415" w:rsidRDefault="00B13FA1" w:rsidP="002C0A2A">
            <w:pPr>
              <w:spacing w:before="120" w:after="120" w:line="360" w:lineRule="auto"/>
              <w:ind w:firstLine="90"/>
              <w:jc w:val="both"/>
              <w:rPr>
                <w:rFonts w:ascii="Arial" w:hAnsi="Arial" w:cs="Arial"/>
                <w:color w:val="000000" w:themeColor="text1"/>
                <w:sz w:val="22"/>
              </w:rPr>
            </w:pPr>
            <w:r w:rsidRPr="00505CE0">
              <w:rPr>
                <w:rFonts w:ascii="Arial" w:hAnsi="Arial" w:cs="Arial"/>
                <w:color w:val="000000" w:themeColor="text1"/>
                <w:sz w:val="22"/>
              </w:rPr>
              <w:t xml:space="preserve">6. Sử dụng </w:t>
            </w:r>
            <w:r w:rsidR="00E96776" w:rsidRPr="00E96776">
              <w:rPr>
                <w:rFonts w:ascii="Arial" w:hAnsi="Arial" w:cs="Arial"/>
                <w:color w:val="000000" w:themeColor="text1"/>
                <w:sz w:val="22"/>
              </w:rPr>
              <w:t>QUAN SÁT BỀ MẶT TƯƠNG ĐỐI</w:t>
            </w:r>
            <w:r w:rsidRPr="00505CE0">
              <w:rPr>
                <w:rFonts w:ascii="Arial" w:hAnsi="Arial" w:cs="Arial"/>
                <w:color w:val="000000" w:themeColor="text1"/>
                <w:sz w:val="22"/>
              </w:rPr>
              <w:t xml:space="preserve"> để lập góc phương vị và góc đỉnh quan sát </w:t>
            </w:r>
            <w:r w:rsidR="00E96776" w:rsidRPr="00E96776">
              <w:rPr>
                <w:rFonts w:ascii="Arial" w:hAnsi="Arial" w:cs="Arial"/>
                <w:color w:val="000000" w:themeColor="text1"/>
                <w:sz w:val="22"/>
              </w:rPr>
              <w:t xml:space="preserve">(làm thế nào </w:t>
            </w:r>
            <w:r w:rsidR="00BF0415" w:rsidRPr="00BF0415">
              <w:rPr>
                <w:rFonts w:ascii="Arial" w:hAnsi="Arial" w:cs="Arial"/>
                <w:color w:val="000000" w:themeColor="text1"/>
                <w:sz w:val="22"/>
              </w:rPr>
              <w:t>để bạn cao lên</w:t>
            </w:r>
            <w:r w:rsidR="00E96776" w:rsidRPr="00E96776">
              <w:rPr>
                <w:rFonts w:ascii="Arial" w:hAnsi="Arial" w:cs="Arial"/>
                <w:color w:val="000000" w:themeColor="text1"/>
                <w:sz w:val="22"/>
              </w:rPr>
              <w:t>, và từ nơi bạn đang tìm kiếm ví dụ như từ phía nam hoặc phía bắc</w:t>
            </w:r>
            <w:r w:rsidR="00BF0415" w:rsidRPr="00BF0415">
              <w:rPr>
                <w:rFonts w:ascii="Arial" w:hAnsi="Arial" w:cs="Arial"/>
                <w:color w:val="000000" w:themeColor="text1"/>
                <w:sz w:val="22"/>
              </w:rPr>
              <w:t>),</w:t>
            </w:r>
          </w:p>
          <w:p w:rsidR="00B13FA1" w:rsidRPr="00505CE0" w:rsidRDefault="00B13FA1" w:rsidP="00BF0415">
            <w:pPr>
              <w:spacing w:before="120" w:after="120" w:line="360" w:lineRule="auto"/>
              <w:jc w:val="both"/>
              <w:rPr>
                <w:rFonts w:ascii="Arial" w:hAnsi="Arial" w:cs="Arial"/>
                <w:b/>
                <w:color w:val="000000" w:themeColor="text1"/>
                <w:sz w:val="22"/>
              </w:rPr>
            </w:pPr>
            <w:r w:rsidRPr="00505CE0">
              <w:rPr>
                <w:rFonts w:ascii="Arial" w:hAnsi="Arial" w:cs="Arial"/>
                <w:color w:val="000000" w:themeColor="text1"/>
                <w:sz w:val="22"/>
              </w:rPr>
              <w:t xml:space="preserve">7. Sử dụng </w:t>
            </w:r>
            <w:r w:rsidR="00BF0415" w:rsidRPr="00BF0415">
              <w:rPr>
                <w:rFonts w:ascii="Arial" w:hAnsi="Arial" w:cs="Arial"/>
                <w:color w:val="000000" w:themeColor="text1"/>
                <w:sz w:val="22"/>
              </w:rPr>
              <w:t>RÈM BỀ MẶT</w:t>
            </w:r>
            <w:r w:rsidRPr="00505CE0">
              <w:rPr>
                <w:rFonts w:ascii="Arial" w:hAnsi="Arial" w:cs="Arial"/>
                <w:color w:val="000000" w:themeColor="text1"/>
                <w:sz w:val="22"/>
              </w:rPr>
              <w:t xml:space="preserve"> để che hình ảnh TM qua Holy Land TIN”. 3 chiều của Holy Land, cách </w:t>
            </w:r>
            <w:r w:rsidR="00BF0415" w:rsidRPr="00BF0415">
              <w:rPr>
                <w:rFonts w:ascii="Arial" w:hAnsi="Arial" w:cs="Arial"/>
                <w:color w:val="000000" w:themeColor="text1"/>
                <w:sz w:val="22"/>
              </w:rPr>
              <w:t xml:space="preserve">sử dụng </w:t>
            </w:r>
            <w:r w:rsidRPr="00505CE0">
              <w:rPr>
                <w:rFonts w:ascii="Arial" w:hAnsi="Arial" w:cs="Arial"/>
                <w:color w:val="000000" w:themeColor="text1"/>
                <w:sz w:val="22"/>
              </w:rPr>
              <w:t>này dựa trên Internet.</w:t>
            </w:r>
          </w:p>
        </w:tc>
        <w:tc>
          <w:tcPr>
            <w:tcW w:w="5117" w:type="dxa"/>
          </w:tcPr>
          <w:p w:rsidR="00B13FA1" w:rsidRPr="00505CE0" w:rsidRDefault="00B13FA1" w:rsidP="002C0A2A">
            <w:pPr>
              <w:pStyle w:val="BodyText2"/>
              <w:shd w:val="clear" w:color="auto" w:fill="auto"/>
              <w:tabs>
                <w:tab w:val="left" w:pos="2180"/>
              </w:tabs>
              <w:spacing w:before="120" w:after="120" w:line="360" w:lineRule="auto"/>
              <w:ind w:firstLine="0"/>
              <w:jc w:val="left"/>
              <w:rPr>
                <w:rFonts w:ascii="Arial" w:hAnsi="Arial" w:cs="Arial"/>
                <w:b/>
                <w:color w:val="000000" w:themeColor="text1"/>
                <w:sz w:val="22"/>
                <w:szCs w:val="22"/>
                <w:lang w:val="en-US"/>
              </w:rPr>
            </w:pPr>
            <w:r w:rsidRPr="00505CE0">
              <w:rPr>
                <w:rFonts w:ascii="Arial" w:hAnsi="Arial" w:cs="Arial"/>
                <w:b/>
                <w:color w:val="000000" w:themeColor="text1"/>
                <w:sz w:val="22"/>
                <w:szCs w:val="22"/>
                <w:lang w:val="en-US"/>
              </w:rPr>
              <w:lastRenderedPageBreak/>
              <w:t>Usage:</w:t>
            </w:r>
            <w:r w:rsidRPr="00505CE0">
              <w:rPr>
                <w:rFonts w:ascii="Arial" w:hAnsi="Arial" w:cs="Arial"/>
                <w:b/>
                <w:color w:val="000000" w:themeColor="text1"/>
                <w:sz w:val="22"/>
                <w:szCs w:val="22"/>
                <w:lang w:val="en-US"/>
              </w:rPr>
              <w:tab/>
            </w:r>
          </w:p>
          <w:p w:rsidR="00B13FA1" w:rsidRPr="00505CE0" w:rsidRDefault="00B13FA1" w:rsidP="002C0A2A">
            <w:pPr>
              <w:pStyle w:val="BodyText2"/>
              <w:shd w:val="clear" w:color="auto" w:fill="auto"/>
              <w:tabs>
                <w:tab w:val="left" w:pos="2180"/>
              </w:tabs>
              <w:spacing w:before="120" w:after="120" w:line="360" w:lineRule="auto"/>
              <w:ind w:firstLine="0"/>
              <w:rPr>
                <w:rFonts w:ascii="Arial" w:hAnsi="Arial" w:cs="Arial"/>
                <w:color w:val="000000" w:themeColor="text1"/>
                <w:sz w:val="22"/>
                <w:szCs w:val="22"/>
                <w:lang w:val="en-US"/>
              </w:rPr>
            </w:pPr>
            <w:r w:rsidRPr="00505CE0">
              <w:rPr>
                <w:rFonts w:ascii="Arial" w:hAnsi="Arial" w:cs="Arial"/>
                <w:color w:val="000000" w:themeColor="text1"/>
                <w:sz w:val="22"/>
                <w:szCs w:val="22"/>
                <w:lang w:val="en-US"/>
              </w:rPr>
              <w:t xml:space="preserve">- Usage 1 </w:t>
            </w:r>
            <w:r w:rsidRPr="00505CE0">
              <w:rPr>
                <w:rStyle w:val="BodytextBold"/>
                <w:rFonts w:ascii="Arial" w:hAnsi="Arial" w:cs="Arial"/>
                <w:color w:val="000000" w:themeColor="text1"/>
                <w:sz w:val="22"/>
                <w:szCs w:val="22"/>
              </w:rPr>
              <w:t xml:space="preserve">Developing databases: </w:t>
            </w:r>
            <w:r w:rsidRPr="00505CE0">
              <w:rPr>
                <w:rFonts w:ascii="Arial" w:hAnsi="Arial" w:cs="Arial"/>
                <w:color w:val="000000" w:themeColor="text1"/>
                <w:sz w:val="22"/>
                <w:szCs w:val="22"/>
                <w:lang w:val="en-US"/>
              </w:rPr>
              <w:t>“ESRI itself has used the DCW as a source for developing the ArcWorld database for use with its proprietary GIS software packages ARC/INFO and Arcview.” — The Digital Chart of the World — A Review, this usage found on the Internet.</w:t>
            </w:r>
          </w:p>
          <w:p w:rsidR="00B13FA1" w:rsidRDefault="00B13FA1" w:rsidP="00CA71A0">
            <w:pPr>
              <w:pStyle w:val="BodyText2"/>
              <w:shd w:val="clear" w:color="auto" w:fill="auto"/>
              <w:spacing w:before="120" w:after="120" w:line="348" w:lineRule="auto"/>
              <w:ind w:right="23" w:firstLine="0"/>
              <w:rPr>
                <w:rFonts w:ascii="Arial" w:hAnsi="Arial" w:cs="Arial"/>
                <w:color w:val="000000" w:themeColor="text1"/>
                <w:sz w:val="22"/>
                <w:szCs w:val="22"/>
                <w:lang w:val="en-US"/>
              </w:rPr>
            </w:pPr>
            <w:r w:rsidRPr="00505CE0">
              <w:rPr>
                <w:rFonts w:ascii="Arial" w:hAnsi="Arial" w:cs="Arial"/>
                <w:color w:val="000000" w:themeColor="text1"/>
                <w:sz w:val="22"/>
                <w:szCs w:val="22"/>
                <w:lang w:val="en-US"/>
              </w:rPr>
              <w:t xml:space="preserve">- Usage 2 </w:t>
            </w:r>
            <w:r w:rsidRPr="00505CE0">
              <w:rPr>
                <w:rStyle w:val="BodytextBold"/>
                <w:rFonts w:ascii="Arial" w:hAnsi="Arial" w:cs="Arial"/>
                <w:color w:val="000000" w:themeColor="text1"/>
                <w:sz w:val="22"/>
                <w:szCs w:val="22"/>
              </w:rPr>
              <w:t xml:space="preserve">Developing electronic map series: </w:t>
            </w:r>
            <w:r w:rsidRPr="00505CE0">
              <w:rPr>
                <w:rFonts w:ascii="Arial" w:hAnsi="Arial" w:cs="Arial"/>
                <w:color w:val="000000" w:themeColor="text1"/>
                <w:sz w:val="22"/>
                <w:szCs w:val="22"/>
                <w:lang w:val="en-US"/>
              </w:rPr>
              <w:t>“A series of electronic maps in WHEAT format was prepared from the Digital Chart of the World, a set of 1:1 000 000 electronic maps based on the Defense Mapping Agency's Operational Navigational Charts. These portions of the Digital Chart of the World database were imported for several purposes: to aid natural resource development in the developing world for basic needs development, to provide maps suitable for relief work in the Third World, and to provide example datasets for use with WHEAT. It is hoped that providing regional topographic maps in an easy-to-use format will facilitate groundwater exploration, agronomic planning, and the logistics of relief projects.” — User's Manual for Digital Chart of the World 1 Quadrangles, Geohydrology Section, Kansas Geological Survey, this usage found on the Internet.</w:t>
            </w:r>
          </w:p>
          <w:p w:rsidR="00B13FA1" w:rsidRPr="00505CE0" w:rsidRDefault="00B13FA1" w:rsidP="00B13FA1">
            <w:pPr>
              <w:pStyle w:val="BodyText2"/>
              <w:shd w:val="clear" w:color="auto" w:fill="auto"/>
              <w:spacing w:before="120" w:after="120" w:line="360" w:lineRule="auto"/>
              <w:ind w:right="23" w:firstLine="0"/>
              <w:rPr>
                <w:rFonts w:ascii="Arial" w:hAnsi="Arial" w:cs="Arial"/>
                <w:color w:val="000000" w:themeColor="text1"/>
                <w:sz w:val="22"/>
                <w:szCs w:val="22"/>
                <w:lang w:val="en-US"/>
              </w:rPr>
            </w:pPr>
            <w:r w:rsidRPr="00505CE0">
              <w:rPr>
                <w:rFonts w:ascii="Arial" w:hAnsi="Arial" w:cs="Arial"/>
                <w:color w:val="000000" w:themeColor="text1"/>
                <w:sz w:val="22"/>
                <w:szCs w:val="22"/>
                <w:lang w:val="en-US"/>
              </w:rPr>
              <w:lastRenderedPageBreak/>
              <w:t xml:space="preserve">- Usage 3 </w:t>
            </w:r>
            <w:r w:rsidRPr="00505CE0">
              <w:rPr>
                <w:rStyle w:val="BodytextBold"/>
                <w:rFonts w:ascii="Arial" w:hAnsi="Arial" w:cs="Arial"/>
                <w:color w:val="000000" w:themeColor="text1"/>
                <w:sz w:val="22"/>
                <w:szCs w:val="22"/>
              </w:rPr>
              <w:t xml:space="preserve">Developing 3-D visualisations of a DEM: </w:t>
            </w:r>
            <w:r w:rsidRPr="00505CE0">
              <w:rPr>
                <w:rFonts w:ascii="Arial" w:hAnsi="Arial" w:cs="Arial"/>
                <w:color w:val="000000" w:themeColor="text1"/>
                <w:sz w:val="22"/>
                <w:szCs w:val="22"/>
                <w:lang w:val="en-US"/>
              </w:rPr>
              <w:t>“The image below was prepared in ARC/INFO. It was a fairly straightforward task. The steps involved were:</w:t>
            </w:r>
          </w:p>
          <w:p w:rsidR="00B13FA1" w:rsidRPr="00505CE0" w:rsidRDefault="00B13FA1" w:rsidP="00B13FA1">
            <w:pPr>
              <w:pStyle w:val="BodyText2"/>
              <w:numPr>
                <w:ilvl w:val="0"/>
                <w:numId w:val="24"/>
              </w:numPr>
              <w:shd w:val="clear" w:color="auto" w:fill="auto"/>
              <w:tabs>
                <w:tab w:val="left" w:pos="426"/>
              </w:tabs>
              <w:spacing w:before="120" w:after="120" w:line="360" w:lineRule="auto"/>
              <w:ind w:left="34" w:firstLine="25"/>
              <w:rPr>
                <w:rFonts w:ascii="Arial" w:hAnsi="Arial" w:cs="Arial"/>
                <w:color w:val="000000" w:themeColor="text1"/>
                <w:sz w:val="22"/>
                <w:szCs w:val="22"/>
                <w:lang w:val="en-US"/>
              </w:rPr>
            </w:pPr>
            <w:r w:rsidRPr="00505CE0">
              <w:rPr>
                <w:rFonts w:ascii="Arial" w:hAnsi="Arial" w:cs="Arial"/>
                <w:color w:val="000000" w:themeColor="text1"/>
                <w:sz w:val="22"/>
                <w:szCs w:val="22"/>
                <w:lang w:val="en-US"/>
              </w:rPr>
              <w:t>Prepare points with heights of the Holy Land in ARC/INFO from DCW dataset,</w:t>
            </w:r>
          </w:p>
          <w:p w:rsidR="00B13FA1" w:rsidRPr="00505CE0" w:rsidRDefault="00B13FA1" w:rsidP="00B13FA1">
            <w:pPr>
              <w:pStyle w:val="BodyText2"/>
              <w:numPr>
                <w:ilvl w:val="0"/>
                <w:numId w:val="24"/>
              </w:numPr>
              <w:shd w:val="clear" w:color="auto" w:fill="auto"/>
              <w:tabs>
                <w:tab w:val="left" w:pos="426"/>
              </w:tabs>
              <w:spacing w:before="120" w:after="120" w:line="360" w:lineRule="auto"/>
              <w:ind w:right="23" w:firstLine="59"/>
              <w:rPr>
                <w:rFonts w:ascii="Arial" w:hAnsi="Arial" w:cs="Arial"/>
                <w:color w:val="000000" w:themeColor="text1"/>
                <w:sz w:val="22"/>
                <w:szCs w:val="22"/>
                <w:lang w:val="en-US"/>
              </w:rPr>
            </w:pPr>
            <w:r w:rsidRPr="00505CE0">
              <w:rPr>
                <w:rFonts w:ascii="Arial" w:hAnsi="Arial" w:cs="Arial"/>
                <w:color w:val="000000" w:themeColor="text1"/>
                <w:sz w:val="22"/>
                <w:szCs w:val="22"/>
                <w:lang w:val="en-US"/>
              </w:rPr>
              <w:t xml:space="preserve">Create a TIN from the points of the Holy Land, </w:t>
            </w:r>
          </w:p>
          <w:p w:rsidR="00B13FA1" w:rsidRPr="00505CE0" w:rsidRDefault="00B13FA1" w:rsidP="00B13FA1">
            <w:pPr>
              <w:pStyle w:val="BodyText2"/>
              <w:numPr>
                <w:ilvl w:val="0"/>
                <w:numId w:val="24"/>
              </w:numPr>
              <w:shd w:val="clear" w:color="auto" w:fill="auto"/>
              <w:tabs>
                <w:tab w:val="left" w:pos="426"/>
              </w:tabs>
              <w:spacing w:before="120" w:after="120" w:line="360" w:lineRule="auto"/>
              <w:ind w:right="20" w:firstLine="59"/>
              <w:rPr>
                <w:rFonts w:ascii="Arial" w:hAnsi="Arial" w:cs="Arial"/>
                <w:color w:val="000000" w:themeColor="text1"/>
                <w:sz w:val="22"/>
                <w:szCs w:val="22"/>
                <w:lang w:val="en-US"/>
              </w:rPr>
            </w:pPr>
            <w:r w:rsidRPr="00505CE0">
              <w:rPr>
                <w:rFonts w:ascii="Arial" w:hAnsi="Arial" w:cs="Arial"/>
                <w:color w:val="000000" w:themeColor="text1"/>
                <w:sz w:val="22"/>
                <w:szCs w:val="22"/>
                <w:lang w:val="en-US"/>
              </w:rPr>
              <w:t xml:space="preserve">Generate contours from the TIN, </w:t>
            </w:r>
          </w:p>
          <w:p w:rsidR="00B13FA1" w:rsidRPr="00505CE0" w:rsidRDefault="00B13FA1" w:rsidP="00B13FA1">
            <w:pPr>
              <w:pStyle w:val="BodyText2"/>
              <w:numPr>
                <w:ilvl w:val="0"/>
                <w:numId w:val="24"/>
              </w:numPr>
              <w:shd w:val="clear" w:color="auto" w:fill="auto"/>
              <w:tabs>
                <w:tab w:val="left" w:pos="426"/>
              </w:tabs>
              <w:spacing w:before="120" w:after="120" w:line="360" w:lineRule="auto"/>
              <w:ind w:right="23" w:firstLine="59"/>
              <w:rPr>
                <w:rFonts w:ascii="Arial" w:hAnsi="Arial" w:cs="Arial"/>
                <w:color w:val="000000" w:themeColor="text1"/>
                <w:sz w:val="22"/>
                <w:szCs w:val="22"/>
                <w:lang w:val="en-US"/>
              </w:rPr>
            </w:pPr>
            <w:r w:rsidRPr="00505CE0">
              <w:rPr>
                <w:rFonts w:ascii="Arial" w:hAnsi="Arial" w:cs="Arial"/>
                <w:color w:val="000000" w:themeColor="text1"/>
                <w:sz w:val="22"/>
                <w:szCs w:val="22"/>
                <w:lang w:val="en-US"/>
              </w:rPr>
              <w:t>Use the contours to REGISTER the Landsat TM image of the Holy Land in ARC/INFO</w:t>
            </w:r>
            <w:r w:rsidRPr="00505CE0">
              <w:rPr>
                <w:rFonts w:ascii="Arial" w:hAnsi="Arial" w:cs="Arial"/>
                <w:color w:val="000000" w:themeColor="text1"/>
                <w:sz w:val="22"/>
                <w:szCs w:val="22"/>
              </w:rPr>
              <w:t>,</w:t>
            </w:r>
          </w:p>
          <w:p w:rsidR="00B13FA1" w:rsidRPr="00505CE0" w:rsidRDefault="00B13FA1" w:rsidP="00B13FA1">
            <w:pPr>
              <w:pStyle w:val="BodyText2"/>
              <w:numPr>
                <w:ilvl w:val="0"/>
                <w:numId w:val="24"/>
              </w:numPr>
              <w:shd w:val="clear" w:color="auto" w:fill="auto"/>
              <w:tabs>
                <w:tab w:val="left" w:pos="329"/>
              </w:tabs>
              <w:spacing w:before="120" w:after="120" w:line="360" w:lineRule="auto"/>
              <w:ind w:right="23" w:firstLine="59"/>
              <w:rPr>
                <w:rFonts w:ascii="Arial" w:hAnsi="Arial" w:cs="Arial"/>
                <w:color w:val="000000" w:themeColor="text1"/>
                <w:sz w:val="22"/>
                <w:szCs w:val="22"/>
                <w:lang w:val="en-US"/>
              </w:rPr>
            </w:pPr>
            <w:r w:rsidRPr="00505CE0">
              <w:rPr>
                <w:rFonts w:ascii="Arial" w:hAnsi="Arial" w:cs="Arial"/>
                <w:color w:val="000000" w:themeColor="text1"/>
                <w:sz w:val="22"/>
                <w:szCs w:val="22"/>
                <w:lang w:val="en-US"/>
              </w:rPr>
              <w:t>Use SURFACED FAULTS to do all the dirty work,</w:t>
            </w:r>
          </w:p>
          <w:p w:rsidR="00B13FA1" w:rsidRPr="00505CE0" w:rsidRDefault="00B13FA1" w:rsidP="00B13FA1">
            <w:pPr>
              <w:pStyle w:val="BodyText2"/>
              <w:numPr>
                <w:ilvl w:val="0"/>
                <w:numId w:val="24"/>
              </w:numPr>
              <w:shd w:val="clear" w:color="auto" w:fill="auto"/>
              <w:tabs>
                <w:tab w:val="left" w:pos="0"/>
                <w:tab w:val="left" w:pos="329"/>
              </w:tabs>
              <w:spacing w:before="120" w:after="120" w:line="360" w:lineRule="auto"/>
              <w:ind w:right="23" w:firstLine="59"/>
              <w:rPr>
                <w:rFonts w:ascii="Arial" w:hAnsi="Arial" w:cs="Arial"/>
                <w:color w:val="000000" w:themeColor="text1"/>
                <w:sz w:val="22"/>
                <w:szCs w:val="22"/>
                <w:lang w:val="en-US"/>
              </w:rPr>
            </w:pPr>
            <w:r w:rsidRPr="00505CE0">
              <w:rPr>
                <w:rFonts w:ascii="Arial" w:hAnsi="Arial" w:cs="Arial"/>
                <w:color w:val="000000" w:themeColor="text1"/>
                <w:sz w:val="22"/>
                <w:szCs w:val="22"/>
                <w:lang w:val="en-US"/>
              </w:rPr>
              <w:t>Use SURFACE OBSERVER RELATIVE to set up the azimuth and zenith angles of the observer (how high up you are, and from where you are looking e.g. from the south or the north),</w:t>
            </w:r>
          </w:p>
          <w:p w:rsidR="00B13FA1" w:rsidRPr="00505CE0" w:rsidRDefault="00B13FA1" w:rsidP="00B13FA1">
            <w:pPr>
              <w:pStyle w:val="BodyText2"/>
              <w:numPr>
                <w:ilvl w:val="0"/>
                <w:numId w:val="24"/>
              </w:numPr>
              <w:shd w:val="clear" w:color="auto" w:fill="auto"/>
              <w:tabs>
                <w:tab w:val="left" w:pos="0"/>
                <w:tab w:val="left" w:pos="329"/>
              </w:tabs>
              <w:spacing w:before="120" w:after="120" w:line="360" w:lineRule="auto"/>
              <w:ind w:right="20" w:firstLine="59"/>
              <w:rPr>
                <w:rFonts w:ascii="Arial" w:hAnsi="Arial" w:cs="Arial"/>
                <w:b/>
                <w:color w:val="000000" w:themeColor="text1"/>
                <w:sz w:val="22"/>
                <w:szCs w:val="22"/>
                <w:lang w:val="en-US"/>
              </w:rPr>
            </w:pPr>
            <w:r w:rsidRPr="00505CE0">
              <w:rPr>
                <w:rFonts w:ascii="Arial" w:hAnsi="Arial" w:cs="Arial"/>
                <w:color w:val="000000" w:themeColor="text1"/>
                <w:sz w:val="22"/>
                <w:szCs w:val="22"/>
                <w:lang w:val="en-US"/>
              </w:rPr>
              <w:t>Use SURFACE DRAPE to drape the TM image over the Holy Land TIN.” 3-D visualisation of the Holy Land, this usage found on the Internet.</w:t>
            </w:r>
          </w:p>
        </w:tc>
      </w:tr>
      <w:tr w:rsidR="006515B6" w:rsidTr="007F4F47">
        <w:tc>
          <w:tcPr>
            <w:tcW w:w="4963" w:type="dxa"/>
          </w:tcPr>
          <w:p w:rsidR="006515B6" w:rsidRPr="00837DDA" w:rsidRDefault="006515B6" w:rsidP="00CB5DC6">
            <w:pPr>
              <w:spacing w:before="120" w:after="120" w:line="360" w:lineRule="auto"/>
              <w:jc w:val="both"/>
              <w:rPr>
                <w:rFonts w:ascii="Arial" w:hAnsi="Arial" w:cs="Arial"/>
                <w:sz w:val="22"/>
              </w:rPr>
            </w:pPr>
            <w:r>
              <w:rPr>
                <w:rFonts w:ascii="Arial" w:hAnsi="Arial" w:cs="Arial"/>
                <w:b/>
                <w:sz w:val="22"/>
              </w:rPr>
              <w:lastRenderedPageBreak/>
              <w:t>Nguồn gốc</w:t>
            </w:r>
            <w:r w:rsidRPr="00837DDA">
              <w:rPr>
                <w:rFonts w:ascii="Arial" w:hAnsi="Arial" w:cs="Arial"/>
                <w:sz w:val="22"/>
              </w:rPr>
              <w:t xml:space="preserve">: </w:t>
            </w:r>
          </w:p>
          <w:p w:rsidR="006515B6" w:rsidRPr="00837DDA" w:rsidRDefault="006515B6" w:rsidP="00CB5DC6">
            <w:pPr>
              <w:spacing w:before="120" w:after="120" w:line="360" w:lineRule="auto"/>
              <w:jc w:val="both"/>
              <w:rPr>
                <w:rFonts w:ascii="Arial" w:hAnsi="Arial" w:cs="Arial"/>
                <w:sz w:val="22"/>
              </w:rPr>
            </w:pPr>
            <w:r w:rsidRPr="00837DDA">
              <w:rPr>
                <w:rFonts w:ascii="Arial" w:hAnsi="Arial" w:cs="Arial"/>
                <w:sz w:val="22"/>
              </w:rPr>
              <w:t xml:space="preserve">Nguồn: Nội dung cơ sở dữ liêu DCW chủ yếu dựa vào nội dung đối tượng ở tỉ lệ 1/1000000 của Cơ quan Bản đồ Quốc phòng (nay là Cơ quan Bản đồ và Hình ảnh Quốc gia), </w:t>
            </w:r>
            <w:r w:rsidR="00F432FF" w:rsidRPr="00F432FF">
              <w:rPr>
                <w:rFonts w:ascii="Arial" w:hAnsi="Arial" w:cs="Arial"/>
                <w:sz w:val="22"/>
              </w:rPr>
              <w:t>bộ</w:t>
            </w:r>
            <w:r w:rsidRPr="00837DDA">
              <w:rPr>
                <w:rFonts w:ascii="Arial" w:hAnsi="Arial" w:cs="Arial"/>
                <w:sz w:val="22"/>
              </w:rPr>
              <w:t xml:space="preserve"> dẫn đường Hoạt động (tất cả các vùng không bao gồm vùng Nam Cực). Biểu đồ Dẫn đường Hoạt động được sử dụng để tạo ra sản phẩm được sản xuất giữa những năm 1974 và 1991 bởi Cơ quan Bản đồ Quốc phòng.</w:t>
            </w:r>
          </w:p>
          <w:p w:rsidR="006515B6" w:rsidRPr="00837DDA" w:rsidRDefault="006515B6" w:rsidP="00CA5020">
            <w:pPr>
              <w:spacing w:before="60" w:after="60" w:line="336" w:lineRule="auto"/>
              <w:jc w:val="both"/>
              <w:rPr>
                <w:rFonts w:ascii="Arial" w:hAnsi="Arial" w:cs="Arial"/>
                <w:sz w:val="22"/>
              </w:rPr>
            </w:pPr>
            <w:r w:rsidRPr="00837DDA">
              <w:rPr>
                <w:rFonts w:ascii="Arial" w:hAnsi="Arial" w:cs="Arial"/>
                <w:sz w:val="22"/>
              </w:rPr>
              <w:t xml:space="preserve">Quy trình xử lý: cực dương ổn định được sản xuất từ cực âm tái sinh nguyên bản (lên tới 35 </w:t>
            </w:r>
            <w:r w:rsidRPr="00837DDA">
              <w:rPr>
                <w:rFonts w:ascii="Arial" w:hAnsi="Arial" w:cs="Arial"/>
                <w:sz w:val="22"/>
              </w:rPr>
              <w:lastRenderedPageBreak/>
              <w:t xml:space="preserve">cực âm trong mỗi tờ Biểu đồ Dẫn đường Hoạt động) và số hóa thông qua cách quét chuyển đổi từ raster thành định dạng vector hoặc số hóa bằng tay thành định dạng vector. Dữ liệu vector sau đó được dán nhãn thông tin thuộc tính bằng cách sử dụng phần mềm ARC/INFO. Chuyển đổi tới tọa độ địa lý thực hiện lưới chiếu cho mỗi tờ  Biểu đồ.  Thông tin số được kết hợp biên giữa các tờ bản đồ để tạo ra các </w:t>
            </w:r>
            <w:r w:rsidR="00F432FF">
              <w:rPr>
                <w:rFonts w:ascii="Arial" w:hAnsi="Arial" w:cs="Arial"/>
                <w:sz w:val="22"/>
              </w:rPr>
              <w:t>tập dữ liệu</w:t>
            </w:r>
            <w:r w:rsidRPr="00837DDA">
              <w:rPr>
                <w:rFonts w:ascii="Arial" w:hAnsi="Arial" w:cs="Arial"/>
                <w:sz w:val="22"/>
              </w:rPr>
              <w:t xml:space="preserve"> lớn của vùng. </w:t>
            </w:r>
            <w:r w:rsidR="00F432FF">
              <w:rPr>
                <w:rFonts w:ascii="Arial" w:hAnsi="Arial" w:cs="Arial"/>
                <w:sz w:val="22"/>
              </w:rPr>
              <w:t>Tập dữ liệu</w:t>
            </w:r>
            <w:r w:rsidRPr="00837DDA">
              <w:rPr>
                <w:rFonts w:ascii="Arial" w:hAnsi="Arial" w:cs="Arial"/>
                <w:sz w:val="22"/>
              </w:rPr>
              <w:t xml:space="preserve"> vùng sau đó chia nhỏ thành ô 5 x 5 và chuyển đổi từ ARC/INFO thành định dạng vector. Dữ liệu sau đó được ghi ra đĩa CD-ROM. Quản lý chất lượng được thực hiện bởi từng nhóm riêng cho mỗi bước trong quy trình này. Quy trình được hoàn thành vào tháng 1 năm 1991.</w:t>
            </w:r>
          </w:p>
          <w:p w:rsidR="006515B6" w:rsidRPr="00837DDA" w:rsidRDefault="006515B6" w:rsidP="00CA5020">
            <w:pPr>
              <w:spacing w:before="60" w:after="60" w:line="336" w:lineRule="auto"/>
              <w:jc w:val="both"/>
              <w:rPr>
                <w:rFonts w:ascii="Arial" w:hAnsi="Arial" w:cs="Arial"/>
                <w:sz w:val="22"/>
              </w:rPr>
            </w:pPr>
            <w:r w:rsidRPr="00837DDA">
              <w:rPr>
                <w:rFonts w:ascii="Arial" w:hAnsi="Arial" w:cs="Arial"/>
                <w:sz w:val="22"/>
              </w:rPr>
              <w:t xml:space="preserve">Nguồn: Nội dung cơ sở dữ liệu DCW cho vùng Nam Cực chỉ được dựa trên nội dung đối tượng tỉ lệ 1 /2 000 000 </w:t>
            </w:r>
            <w:r w:rsidR="00F432FF" w:rsidRPr="00F432FF">
              <w:rPr>
                <w:rFonts w:ascii="Arial" w:hAnsi="Arial" w:cs="Arial"/>
                <w:sz w:val="22"/>
              </w:rPr>
              <w:t>bộ</w:t>
            </w:r>
            <w:r w:rsidRPr="00837DDA">
              <w:rPr>
                <w:rFonts w:ascii="Arial" w:hAnsi="Arial" w:cs="Arial"/>
                <w:sz w:val="22"/>
              </w:rPr>
              <w:t xml:space="preserve"> Biểu đồ Dẫn đường Tia DMA. Biểu đồ Dẫn đường Tia dùng để tạo ra sản phẩm và được sản xuất giữa những năm 1974 và 1991 bởi Cơ quan Bản đồ Quốc phòng.</w:t>
            </w:r>
          </w:p>
          <w:p w:rsidR="006515B6" w:rsidRPr="00FE7975" w:rsidRDefault="006515B6" w:rsidP="00CA5020">
            <w:pPr>
              <w:spacing w:before="60" w:after="60" w:line="336" w:lineRule="auto"/>
              <w:jc w:val="both"/>
              <w:rPr>
                <w:rFonts w:ascii="Arial" w:hAnsi="Arial" w:cs="Arial"/>
                <w:sz w:val="8"/>
                <w:szCs w:val="8"/>
              </w:rPr>
            </w:pPr>
          </w:p>
          <w:p w:rsidR="00CA5020" w:rsidRPr="00FE7975" w:rsidRDefault="00CA5020" w:rsidP="00CA5020">
            <w:pPr>
              <w:spacing w:before="60" w:after="60" w:line="336" w:lineRule="auto"/>
              <w:jc w:val="both"/>
              <w:rPr>
                <w:rFonts w:ascii="Arial" w:hAnsi="Arial" w:cs="Arial"/>
                <w:sz w:val="8"/>
                <w:szCs w:val="8"/>
              </w:rPr>
            </w:pPr>
          </w:p>
          <w:p w:rsidR="006515B6" w:rsidRPr="00837DDA" w:rsidRDefault="006515B6" w:rsidP="00CA5020">
            <w:pPr>
              <w:spacing w:before="60" w:after="60" w:line="336" w:lineRule="auto"/>
              <w:jc w:val="both"/>
              <w:rPr>
                <w:rFonts w:ascii="Arial" w:hAnsi="Arial" w:cs="Arial"/>
                <w:sz w:val="22"/>
              </w:rPr>
            </w:pPr>
            <w:r w:rsidRPr="00837DDA">
              <w:rPr>
                <w:rFonts w:ascii="Arial" w:hAnsi="Arial" w:cs="Arial"/>
                <w:sz w:val="22"/>
              </w:rPr>
              <w:t xml:space="preserve">Quy trình xử lý: Xem quy trình xử lý </w:t>
            </w:r>
            <w:r w:rsidR="00F432FF" w:rsidRPr="00F432FF">
              <w:rPr>
                <w:rFonts w:ascii="Arial" w:hAnsi="Arial" w:cs="Arial"/>
                <w:sz w:val="22"/>
              </w:rPr>
              <w:t>đối với bộ</w:t>
            </w:r>
            <w:r w:rsidRPr="00837DDA">
              <w:rPr>
                <w:rFonts w:ascii="Arial" w:hAnsi="Arial" w:cs="Arial"/>
                <w:sz w:val="22"/>
              </w:rPr>
              <w:t xml:space="preserve"> Dẫn đường Hoạt động</w:t>
            </w:r>
          </w:p>
          <w:p w:rsidR="006515B6" w:rsidRPr="00837DDA" w:rsidRDefault="006515B6" w:rsidP="00CA5020">
            <w:pPr>
              <w:spacing w:before="120" w:after="120" w:line="336" w:lineRule="auto"/>
              <w:jc w:val="both"/>
              <w:rPr>
                <w:rFonts w:ascii="Arial" w:hAnsi="Arial" w:cs="Arial"/>
                <w:sz w:val="22"/>
              </w:rPr>
            </w:pPr>
            <w:r w:rsidRPr="00837DDA">
              <w:rPr>
                <w:rFonts w:ascii="Arial" w:hAnsi="Arial" w:cs="Arial"/>
                <w:sz w:val="22"/>
              </w:rPr>
              <w:t>Nguồn: Thông tin hàng không DCW được lấy từ tệp tài liệu số Thông tin Bay Hàng không (DAFIF). DAFIF được sản xuất bởi Cơ quan Bản đồ Quốc phòng (nay là Cơ quan Bản đồ và Hình ảnh Quốc gia). DAFIF bao gồm sân bay, có chứa các hồ sơ: 1) tên, 2) tổ chức hàng không dân dụng quốc tế ICAO, 3)Vị trí, 4) độ cao, 5) kiểu được sản xuất và xuất bản năm 1991, Nhà xuất bản là Cơ quan Bản đồ Quốc phòng (DMA, St.Louis, MO, Hoa Kỳ). DAFIF được phát hành trên băng từ tính.</w:t>
            </w:r>
          </w:p>
          <w:p w:rsidR="006515B6" w:rsidRPr="00837DDA" w:rsidRDefault="006515B6" w:rsidP="00CA5020">
            <w:pPr>
              <w:spacing w:before="120" w:after="120" w:line="336" w:lineRule="auto"/>
              <w:jc w:val="both"/>
              <w:rPr>
                <w:rFonts w:ascii="Arial" w:hAnsi="Arial" w:cs="Arial"/>
                <w:sz w:val="22"/>
              </w:rPr>
            </w:pPr>
            <w:r w:rsidRPr="00837DDA">
              <w:rPr>
                <w:rFonts w:ascii="Arial" w:hAnsi="Arial" w:cs="Arial"/>
                <w:sz w:val="22"/>
              </w:rPr>
              <w:t xml:space="preserve">Quy trình xử lý: DAFIF trực tiếp truyền tín hiệu </w:t>
            </w:r>
            <w:r w:rsidRPr="00837DDA">
              <w:rPr>
                <w:rFonts w:ascii="Arial" w:hAnsi="Arial" w:cs="Arial"/>
                <w:sz w:val="22"/>
              </w:rPr>
              <w:lastRenderedPageBreak/>
              <w:t>số vào tệp tài liệu VPF bởi nhân viên Viện Nghiên cứu Khoa học Môi trường. Quy trình được hoàn thành vào tháng 1 năm 1991.</w:t>
            </w:r>
          </w:p>
          <w:p w:rsidR="006515B6" w:rsidRPr="00837DDA" w:rsidRDefault="006515B6" w:rsidP="00CB5DC6">
            <w:pPr>
              <w:spacing w:before="120" w:after="120" w:line="360" w:lineRule="auto"/>
              <w:jc w:val="both"/>
              <w:rPr>
                <w:rFonts w:ascii="Arial" w:hAnsi="Arial" w:cs="Arial"/>
                <w:sz w:val="22"/>
              </w:rPr>
            </w:pPr>
            <w:r w:rsidRPr="00837DDA">
              <w:rPr>
                <w:rFonts w:ascii="Arial" w:hAnsi="Arial" w:cs="Arial"/>
                <w:sz w:val="22"/>
              </w:rPr>
              <w:t>Nguồn: dữ liệu độ phân giải cao (AVHRR) được cung cấp bởi Trung tâm Dữ liệu EROS USGS (trung tâm dữ liệu EROS, Sioux Falls, phía Nam Dakota, Hoa Kỳ) được sử dụng để xác định 6 kiểu biến đổi thực vật ở Hoa Kỳ. Dữ liệu đựơc cung cấp ở dạng ảnh viễn thám tỉ lệ 1/1 000 000 và datum WGS 84.</w:t>
            </w:r>
          </w:p>
          <w:p w:rsidR="006515B6" w:rsidRPr="00837DDA" w:rsidRDefault="006515B6" w:rsidP="00CB5DC6">
            <w:pPr>
              <w:spacing w:before="120" w:after="120" w:line="360" w:lineRule="auto"/>
              <w:jc w:val="both"/>
              <w:rPr>
                <w:rFonts w:ascii="Arial" w:hAnsi="Arial" w:cs="Arial"/>
                <w:sz w:val="16"/>
                <w:szCs w:val="16"/>
              </w:rPr>
            </w:pPr>
          </w:p>
          <w:p w:rsidR="006515B6" w:rsidRPr="00837DDA" w:rsidRDefault="006515B6" w:rsidP="00CB5DC6">
            <w:pPr>
              <w:spacing w:before="120" w:after="120" w:line="360" w:lineRule="auto"/>
              <w:jc w:val="both"/>
              <w:rPr>
                <w:rFonts w:ascii="Arial" w:hAnsi="Arial" w:cs="Arial"/>
                <w:sz w:val="22"/>
              </w:rPr>
            </w:pPr>
            <w:r w:rsidRPr="00837DDA">
              <w:rPr>
                <w:rFonts w:ascii="Arial" w:hAnsi="Arial" w:cs="Arial"/>
                <w:sz w:val="22"/>
              </w:rPr>
              <w:t xml:space="preserve">Quy trình xử lý: các ảnh AVHRR hàng ngày được tính trung bình cho khoảng thời gian 2 tuần qua toàn bộ Hoa Kỳ. Những hình ảnh trung bình này, tỉ lệ của chúng </w:t>
            </w:r>
            <w:r>
              <w:rPr>
                <w:rFonts w:ascii="Arial" w:hAnsi="Arial" w:cs="Arial"/>
                <w:sz w:val="22"/>
              </w:rPr>
              <w:t>thay đổi</w:t>
            </w:r>
            <w:r w:rsidRPr="00837DDA">
              <w:rPr>
                <w:rFonts w:ascii="Arial" w:hAnsi="Arial" w:cs="Arial"/>
                <w:sz w:val="22"/>
              </w:rPr>
              <w:t>, thông tin độ cao và các dữ liệu khác được sử dụng để sản xuất hình ảnh phân loại đất duy nhất của lục địa Hoa Kỳ.</w:t>
            </w:r>
          </w:p>
          <w:p w:rsidR="006515B6" w:rsidRPr="00837DDA" w:rsidRDefault="006515B6" w:rsidP="00CB5DC6">
            <w:pPr>
              <w:spacing w:before="120" w:after="120" w:line="360" w:lineRule="auto"/>
              <w:jc w:val="both"/>
              <w:rPr>
                <w:rFonts w:ascii="Arial" w:hAnsi="Arial" w:cs="Arial"/>
                <w:sz w:val="22"/>
                <w:lang w:val="en-US"/>
              </w:rPr>
            </w:pPr>
            <w:r w:rsidRPr="00837DDA">
              <w:rPr>
                <w:rFonts w:ascii="Arial" w:hAnsi="Arial" w:cs="Arial"/>
                <w:sz w:val="22"/>
              </w:rPr>
              <w:t>Quy trình xử lý: các tập tin raster của hình ảnh Trung tâm Dữ liệu EROS được chuyển đổi thành đa giác vector, đóng chốt (loại bỏ bậc thang), mỏng (xóa tất cả polygon dưới 2 km</w:t>
            </w:r>
            <w:r w:rsidRPr="00837DDA">
              <w:rPr>
                <w:rFonts w:ascii="Arial" w:hAnsi="Arial" w:cs="Arial"/>
                <w:sz w:val="22"/>
                <w:vertAlign w:val="superscript"/>
              </w:rPr>
              <w:t>2</w:t>
            </w:r>
            <w:r w:rsidRPr="00837DDA">
              <w:rPr>
                <w:rFonts w:ascii="Arial" w:hAnsi="Arial" w:cs="Arial"/>
                <w:sz w:val="22"/>
              </w:rPr>
              <w:t>) và gắn liền với đa giác DCW hiện tại (cơ quan nước, các khu vực xây dựng). Tập tin kết quả được xếp chồng lên nhau và chuyển đổi thành một lớp thực vật VPF. Tất cả các sản phẩm được thực hiện bởi nhân viên Viện Nghiên cứu Khoa học Môi trường. Quy trình được hoàn thành tháng 1 năm 1991.</w:t>
            </w:r>
          </w:p>
        </w:tc>
        <w:tc>
          <w:tcPr>
            <w:tcW w:w="5117" w:type="dxa"/>
          </w:tcPr>
          <w:p w:rsidR="006515B6" w:rsidRPr="00837DDA" w:rsidRDefault="006515B6" w:rsidP="00CB5DC6">
            <w:pPr>
              <w:pStyle w:val="BodyText2"/>
              <w:shd w:val="clear" w:color="auto" w:fill="auto"/>
              <w:tabs>
                <w:tab w:val="left" w:pos="2180"/>
              </w:tabs>
              <w:spacing w:before="120" w:after="120" w:line="360" w:lineRule="auto"/>
              <w:ind w:firstLine="0"/>
              <w:rPr>
                <w:rFonts w:ascii="Arial" w:hAnsi="Arial" w:cs="Arial"/>
                <w:b/>
                <w:color w:val="000000" w:themeColor="text1"/>
                <w:sz w:val="22"/>
                <w:szCs w:val="22"/>
                <w:lang w:val="en-US"/>
              </w:rPr>
            </w:pPr>
            <w:r w:rsidRPr="00837DDA">
              <w:rPr>
                <w:rFonts w:ascii="Arial" w:hAnsi="Arial" w:cs="Arial"/>
                <w:b/>
                <w:color w:val="000000" w:themeColor="text1"/>
                <w:sz w:val="22"/>
                <w:szCs w:val="22"/>
                <w:lang w:val="en-US"/>
              </w:rPr>
              <w:lastRenderedPageBreak/>
              <w:t>Lineage:</w:t>
            </w:r>
          </w:p>
          <w:p w:rsidR="006515B6" w:rsidRPr="00837DDA" w:rsidRDefault="006515B6" w:rsidP="00CB5DC6">
            <w:pPr>
              <w:pStyle w:val="BodyText2"/>
              <w:shd w:val="clear" w:color="auto" w:fill="auto"/>
              <w:tabs>
                <w:tab w:val="left" w:pos="2176"/>
              </w:tabs>
              <w:spacing w:before="120" w:after="120" w:line="360" w:lineRule="auto"/>
              <w:ind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Source: The DCW database content is based primarily on the feature content of  the 1:1000000-scale Defense Mapping Agency (now the National Imagery and Mapping Agency) Operation Navigational series (all regions excluding the Antarctic region). The Operation Navigational Charts used to create the product were produced by the Defense Mapping Agency between the years of 1974 and 1991.</w:t>
            </w:r>
          </w:p>
          <w:p w:rsidR="006515B6" w:rsidRPr="00837DDA" w:rsidRDefault="006515B6" w:rsidP="00CA5020">
            <w:pPr>
              <w:pStyle w:val="BodyText2"/>
              <w:shd w:val="clear" w:color="auto" w:fill="auto"/>
              <w:spacing w:before="60" w:after="60" w:line="336" w:lineRule="auto"/>
              <w:ind w:right="23"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 xml:space="preserve">Process step: Stable-based positives were produced from the original reproduction negatives </w:t>
            </w:r>
            <w:r w:rsidRPr="00837DDA">
              <w:rPr>
                <w:rFonts w:ascii="Arial" w:hAnsi="Arial" w:cs="Arial"/>
                <w:color w:val="000000" w:themeColor="text1"/>
                <w:sz w:val="22"/>
                <w:szCs w:val="22"/>
                <w:lang w:val="en-US"/>
              </w:rPr>
              <w:lastRenderedPageBreak/>
              <w:t xml:space="preserve">(up to 35 negatives per Operation Navigational Chart sheet) and either digitized through a scanning raster to vector conversion or hand digitized into vector form. The vector data were then tagged with attribute information using ARC/INFO software. Transformation to geographic coordinates was performed using the projection graticules for each sheet. Digital information was edge matched between sheets to create large regional datasets. The regional datasets were then subdivided into 5x5 tiles and converted from ARC/INFO into Vector Profile Format. The data was then </w:t>
            </w:r>
            <w:r w:rsidRPr="00837DDA">
              <w:rPr>
                <w:rFonts w:ascii="Arial" w:hAnsi="Arial" w:cs="Arial"/>
                <w:sz w:val="22"/>
                <w:szCs w:val="22"/>
                <w:lang w:val="en-US"/>
              </w:rPr>
              <w:t>pre-mastered</w:t>
            </w:r>
            <w:r w:rsidRPr="00837DDA">
              <w:rPr>
                <w:rFonts w:ascii="Arial" w:hAnsi="Arial" w:cs="Arial"/>
                <w:color w:val="000000" w:themeColor="text1"/>
                <w:sz w:val="22"/>
                <w:szCs w:val="22"/>
                <w:lang w:val="en-US"/>
              </w:rPr>
              <w:t xml:space="preserve"> for CD-ROM. Quality control was performed by a separate group for each step of this process. Processing was completed in January, 1991.</w:t>
            </w:r>
          </w:p>
          <w:p w:rsidR="006515B6" w:rsidRPr="00837DDA" w:rsidRDefault="006515B6" w:rsidP="00CA5020">
            <w:pPr>
              <w:pStyle w:val="BodyText2"/>
              <w:shd w:val="clear" w:color="auto" w:fill="auto"/>
              <w:spacing w:before="60" w:after="60" w:line="288" w:lineRule="auto"/>
              <w:ind w:right="23"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Source: The DCW database content for the Antarctic region only is based on the feature content of the 1:2 000 000-scale DMA Jet Navigational Chart series. The Jet Navigational Charts used to create the product were produced by the Defense Mapping Agency (now the National Imagery and Mapping Agency) between the years of 1974 and 1991.</w:t>
            </w:r>
          </w:p>
          <w:p w:rsidR="006515B6" w:rsidRPr="00837DDA" w:rsidRDefault="006515B6" w:rsidP="00CA5020">
            <w:pPr>
              <w:pStyle w:val="BodyText2"/>
              <w:shd w:val="clear" w:color="auto" w:fill="auto"/>
              <w:spacing w:before="60" w:after="60" w:line="336" w:lineRule="auto"/>
              <w:ind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Process step: See Process step for Operation Navigational series.</w:t>
            </w:r>
          </w:p>
          <w:p w:rsidR="006515B6" w:rsidRPr="00837DDA" w:rsidRDefault="006515B6" w:rsidP="00CA5020">
            <w:pPr>
              <w:pStyle w:val="BodyText2"/>
              <w:shd w:val="clear" w:color="auto" w:fill="auto"/>
              <w:spacing w:before="120" w:after="120" w:line="336" w:lineRule="auto"/>
              <w:ind w:left="23" w:right="34"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Source: The DCW airport information was taken from the Digital Aeronautical Flight Information File (DAFIF). The DAFIF was produced by the Defense Mapping Agency (now the National Imagery and Mapping Agency). The DAFIF consisted of airport, records containing (1) name, (2) ICAO, (3) position, (4) elevation, and (5) type and was produced and published in 1991. The publisher was the Defense Mapping Agency (DMA, St. Louis, MO, United States). The DAFIF was released on magnetic tape.</w:t>
            </w:r>
          </w:p>
          <w:p w:rsidR="006515B6" w:rsidRPr="00837DDA" w:rsidRDefault="006515B6" w:rsidP="001613E0">
            <w:pPr>
              <w:pStyle w:val="BodyText2"/>
              <w:shd w:val="clear" w:color="auto" w:fill="auto"/>
              <w:spacing w:before="240" w:after="120" w:line="336" w:lineRule="auto"/>
              <w:ind w:left="23" w:right="34"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 xml:space="preserve">Process step: The DAFIF was transferred digitally </w:t>
            </w:r>
            <w:r w:rsidRPr="00837DDA">
              <w:rPr>
                <w:rFonts w:ascii="Arial" w:hAnsi="Arial" w:cs="Arial"/>
                <w:color w:val="000000" w:themeColor="text1"/>
                <w:sz w:val="22"/>
                <w:szCs w:val="22"/>
                <w:lang w:val="en-US"/>
              </w:rPr>
              <w:lastRenderedPageBreak/>
              <w:t>directly into the VPF files by Environmental Science Research Institute staff. Processing was completed in January, 1991.</w:t>
            </w:r>
          </w:p>
          <w:p w:rsidR="006515B6" w:rsidRPr="00837DDA" w:rsidRDefault="006515B6" w:rsidP="007F4F47">
            <w:pPr>
              <w:pStyle w:val="BodyText2"/>
              <w:shd w:val="clear" w:color="auto" w:fill="auto"/>
              <w:tabs>
                <w:tab w:val="left" w:pos="7184"/>
              </w:tabs>
              <w:spacing w:before="120" w:after="120" w:line="336" w:lineRule="auto"/>
              <w:ind w:left="23" w:right="34"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Source: Advance Very High Resolution Radimeter (AVHRR) data supplied by the USGS EROS Data Centre (EROS Data Centre, Sioux FaHs, South Dakota, USA) was used to determine the six vegetation types covering the continental United; States. The data was supplied in the form of remotely sensed imagery having a| scale of 1:000 000 and datum of WGS 84.</w:t>
            </w:r>
            <w:r w:rsidRPr="00837DDA">
              <w:rPr>
                <w:rFonts w:ascii="Arial" w:hAnsi="Arial" w:cs="Arial"/>
                <w:color w:val="000000" w:themeColor="text1"/>
                <w:sz w:val="22"/>
                <w:szCs w:val="22"/>
                <w:lang w:val="en-US"/>
              </w:rPr>
              <w:tab/>
              <w:t>I</w:t>
            </w:r>
          </w:p>
          <w:p w:rsidR="006515B6" w:rsidRPr="00837DDA" w:rsidRDefault="006515B6" w:rsidP="007F4F47">
            <w:pPr>
              <w:pStyle w:val="BodyText2"/>
              <w:shd w:val="clear" w:color="auto" w:fill="auto"/>
              <w:spacing w:before="240" w:after="120" w:line="360" w:lineRule="auto"/>
              <w:ind w:left="23" w:right="34" w:firstLine="0"/>
              <w:rPr>
                <w:rFonts w:ascii="Arial" w:hAnsi="Arial" w:cs="Arial"/>
                <w:color w:val="000000" w:themeColor="text1"/>
                <w:sz w:val="22"/>
                <w:szCs w:val="22"/>
                <w:lang w:val="en-US"/>
              </w:rPr>
            </w:pPr>
            <w:r w:rsidRPr="00837DDA">
              <w:rPr>
                <w:rFonts w:ascii="Arial" w:hAnsi="Arial" w:cs="Arial"/>
                <w:color w:val="000000" w:themeColor="text1"/>
                <w:sz w:val="22"/>
                <w:szCs w:val="22"/>
                <w:lang w:val="en-US"/>
              </w:rPr>
              <w:t>Process step: Daily AVHRR images were averaged for two-week time periods over the entire United States growing season. These averaged images, their rates of change, elevation information, and other data was used to produce a single land classification image of the continental United States.</w:t>
            </w:r>
          </w:p>
          <w:p w:rsidR="006515B6" w:rsidRPr="00837DDA" w:rsidRDefault="006515B6" w:rsidP="00CB5DC6">
            <w:pPr>
              <w:pStyle w:val="BodyText2"/>
              <w:shd w:val="clear" w:color="auto" w:fill="auto"/>
              <w:spacing w:before="120" w:after="120" w:line="360" w:lineRule="auto"/>
              <w:ind w:left="23" w:right="34" w:firstLine="0"/>
              <w:rPr>
                <w:rFonts w:ascii="Arial" w:hAnsi="Arial" w:cs="Arial"/>
                <w:b/>
                <w:color w:val="000000" w:themeColor="text1"/>
                <w:sz w:val="22"/>
                <w:szCs w:val="22"/>
                <w:lang w:val="en-US"/>
              </w:rPr>
            </w:pPr>
            <w:r w:rsidRPr="00837DDA">
              <w:rPr>
                <w:rFonts w:ascii="Arial" w:hAnsi="Arial" w:cs="Arial"/>
                <w:color w:val="000000" w:themeColor="text1"/>
                <w:sz w:val="22"/>
                <w:szCs w:val="22"/>
                <w:lang w:val="en-US"/>
              </w:rPr>
              <w:t>Process step: The EROS Data Centre image's raster files were converted to vector polygon, splined (stairstepping removed)" thinned (all polygons under 2 km</w:t>
            </w:r>
            <w:r w:rsidRPr="00837DDA">
              <w:rPr>
                <w:rFonts w:ascii="Arial" w:hAnsi="Arial" w:cs="Arial"/>
                <w:color w:val="000000" w:themeColor="text1"/>
                <w:sz w:val="22"/>
                <w:szCs w:val="22"/>
                <w:vertAlign w:val="superscript"/>
                <w:lang w:val="en-US"/>
              </w:rPr>
              <w:t>2</w:t>
            </w:r>
            <w:r w:rsidRPr="00837DDA">
              <w:rPr>
                <w:rFonts w:ascii="Arial" w:hAnsi="Arial" w:cs="Arial"/>
                <w:color w:val="000000" w:themeColor="text1"/>
                <w:sz w:val="22"/>
                <w:szCs w:val="22"/>
                <w:lang w:val="en-US"/>
              </w:rPr>
              <w:t xml:space="preserve"> deleted), and tied to existing DCW polygons (water bodies, built-up areas). The resulting file was tiled and converted to a VPF Vegetation layer. All production was accomplished by Environmental Science Research Institute staff. Processing was completed in January, 1991.</w:t>
            </w:r>
          </w:p>
        </w:tc>
      </w:tr>
      <w:tr w:rsidR="006515B6" w:rsidTr="007F4F47">
        <w:tc>
          <w:tcPr>
            <w:tcW w:w="4963" w:type="dxa"/>
          </w:tcPr>
          <w:p w:rsidR="006515B6" w:rsidRPr="006A157C" w:rsidRDefault="006515B6" w:rsidP="007F4F47">
            <w:pPr>
              <w:spacing w:before="60" w:after="60" w:line="336" w:lineRule="auto"/>
              <w:jc w:val="both"/>
              <w:rPr>
                <w:rFonts w:ascii="Arial" w:hAnsi="Arial" w:cs="Arial"/>
                <w:b/>
                <w:sz w:val="24"/>
                <w:szCs w:val="24"/>
              </w:rPr>
            </w:pPr>
            <w:r w:rsidRPr="00964993">
              <w:rPr>
                <w:rFonts w:ascii="Arial" w:hAnsi="Arial" w:cs="Arial"/>
                <w:b/>
                <w:sz w:val="24"/>
                <w:szCs w:val="24"/>
              </w:rPr>
              <w:lastRenderedPageBreak/>
              <w:t xml:space="preserve">C.2 </w:t>
            </w:r>
            <w:r>
              <w:rPr>
                <w:rFonts w:ascii="Arial" w:hAnsi="Arial" w:cs="Arial"/>
                <w:b/>
                <w:sz w:val="24"/>
                <w:szCs w:val="24"/>
              </w:rPr>
              <w:t>VÍ DỤ</w:t>
            </w:r>
            <w:r w:rsidRPr="00964993">
              <w:rPr>
                <w:rFonts w:ascii="Arial" w:hAnsi="Arial" w:cs="Arial"/>
                <w:b/>
                <w:sz w:val="24"/>
                <w:szCs w:val="24"/>
              </w:rPr>
              <w:t xml:space="preserve"> 2: Bản đồ địa hình số (DTM)</w:t>
            </w:r>
          </w:p>
        </w:tc>
        <w:tc>
          <w:tcPr>
            <w:tcW w:w="5117" w:type="dxa"/>
          </w:tcPr>
          <w:p w:rsidR="006515B6" w:rsidRPr="00964993" w:rsidRDefault="007F4F47" w:rsidP="007F4F47">
            <w:pPr>
              <w:pStyle w:val="Heading50"/>
              <w:keepNext/>
              <w:keepLines/>
              <w:shd w:val="clear" w:color="auto" w:fill="auto"/>
              <w:spacing w:before="60" w:after="60" w:line="360" w:lineRule="auto"/>
              <w:rPr>
                <w:sz w:val="24"/>
                <w:szCs w:val="24"/>
                <w:lang w:val="fr-FR"/>
              </w:rPr>
            </w:pPr>
            <w:bookmarkStart w:id="32" w:name="bookmark40"/>
            <w:r>
              <w:rPr>
                <w:sz w:val="24"/>
                <w:szCs w:val="24"/>
                <w:lang w:val="fr-FR"/>
              </w:rPr>
              <w:t>C.2 Example 2</w:t>
            </w:r>
            <w:r w:rsidR="006515B6" w:rsidRPr="00964993">
              <w:rPr>
                <w:sz w:val="24"/>
                <w:szCs w:val="24"/>
                <w:lang w:val="fr-FR"/>
              </w:rPr>
              <w:t>— Digital Terrain Map (DTM)</w:t>
            </w:r>
            <w:bookmarkEnd w:id="32"/>
          </w:p>
        </w:tc>
      </w:tr>
      <w:tr w:rsidR="006515B6" w:rsidTr="00837DDA">
        <w:tc>
          <w:tcPr>
            <w:tcW w:w="4963" w:type="dxa"/>
          </w:tcPr>
          <w:p w:rsidR="006515B6" w:rsidRPr="005D6F60" w:rsidRDefault="006515B6" w:rsidP="007F4F47">
            <w:pPr>
              <w:spacing w:before="60" w:after="60" w:line="336" w:lineRule="auto"/>
              <w:jc w:val="both"/>
              <w:rPr>
                <w:rFonts w:ascii="Arial" w:hAnsi="Arial" w:cs="Arial"/>
                <w:b/>
                <w:sz w:val="22"/>
              </w:rPr>
            </w:pPr>
            <w:r w:rsidRPr="005D6F60">
              <w:rPr>
                <w:rFonts w:ascii="Arial" w:hAnsi="Arial" w:cs="Arial"/>
                <w:b/>
                <w:sz w:val="22"/>
              </w:rPr>
              <w:t>C.2.1 Tổng quan</w:t>
            </w:r>
          </w:p>
          <w:p w:rsidR="006515B6" w:rsidRPr="005D6F60" w:rsidRDefault="006515B6" w:rsidP="007F4F47">
            <w:pPr>
              <w:spacing w:before="60" w:after="60" w:line="336" w:lineRule="auto"/>
              <w:jc w:val="both"/>
              <w:rPr>
                <w:rFonts w:ascii="Arial" w:hAnsi="Arial" w:cs="Arial"/>
                <w:sz w:val="22"/>
              </w:rPr>
            </w:pPr>
            <w:r>
              <w:rPr>
                <w:rFonts w:ascii="Arial" w:hAnsi="Arial" w:cs="Arial"/>
                <w:sz w:val="22"/>
              </w:rPr>
              <w:t>Ví dụ</w:t>
            </w:r>
            <w:r w:rsidRPr="005D6F60">
              <w:rPr>
                <w:rFonts w:ascii="Arial" w:hAnsi="Arial" w:cs="Arial"/>
                <w:sz w:val="22"/>
              </w:rPr>
              <w:t xml:space="preserve"> 2 </w:t>
            </w:r>
            <w:r>
              <w:rPr>
                <w:rFonts w:ascii="Arial" w:hAnsi="Arial" w:cs="Arial"/>
                <w:sz w:val="22"/>
              </w:rPr>
              <w:t xml:space="preserve"> </w:t>
            </w:r>
            <w:r w:rsidRPr="005D6F60">
              <w:rPr>
                <w:rFonts w:ascii="Arial" w:hAnsi="Arial" w:cs="Arial"/>
                <w:sz w:val="22"/>
              </w:rPr>
              <w:t xml:space="preserve">miêu tả đánh giá thông tin chất lượng định lượng liên quan của nhà sản xuất dữ liệu bằng việc xác định phần tử chất lượng dữ liệu </w:t>
            </w:r>
            <w:r w:rsidRPr="005D6F60">
              <w:rPr>
                <w:rFonts w:ascii="Arial" w:hAnsi="Arial" w:cs="Arial"/>
                <w:sz w:val="22"/>
              </w:rPr>
              <w:lastRenderedPageBreak/>
              <w:t xml:space="preserve">thích hợp và phần tử con chất lượng dữ liệu cho phạm vi chất lượng dữ liệu bằng (tương tự) </w:t>
            </w:r>
            <w:r w:rsidR="00F432FF">
              <w:rPr>
                <w:rFonts w:ascii="Arial" w:hAnsi="Arial" w:cs="Arial"/>
                <w:sz w:val="22"/>
              </w:rPr>
              <w:t>tập dữ liệu</w:t>
            </w:r>
            <w:r w:rsidRPr="005D6F60">
              <w:rPr>
                <w:rFonts w:ascii="Arial" w:hAnsi="Arial" w:cs="Arial"/>
                <w:sz w:val="22"/>
              </w:rPr>
              <w:t xml:space="preserve"> sử dụng </w:t>
            </w:r>
            <w:r w:rsidRPr="007A2060">
              <w:rPr>
                <w:rFonts w:ascii="Arial" w:hAnsi="Arial" w:cs="Arial"/>
                <w:sz w:val="22"/>
              </w:rPr>
              <w:t>đặc điểm kỹ thuật</w:t>
            </w:r>
            <w:r w:rsidRPr="005D6F60">
              <w:rPr>
                <w:rFonts w:ascii="Arial" w:hAnsi="Arial" w:cs="Arial"/>
                <w:sz w:val="22"/>
              </w:rPr>
              <w:t xml:space="preserve"> sản phẩm.</w:t>
            </w:r>
          </w:p>
          <w:p w:rsidR="006515B6" w:rsidRPr="005D6F60" w:rsidRDefault="006515B6" w:rsidP="007F4F47">
            <w:pPr>
              <w:spacing w:before="60" w:after="60" w:line="336" w:lineRule="auto"/>
              <w:jc w:val="both"/>
              <w:rPr>
                <w:rFonts w:ascii="Arial" w:hAnsi="Arial" w:cs="Arial"/>
                <w:sz w:val="22"/>
              </w:rPr>
            </w:pPr>
            <w:r>
              <w:rPr>
                <w:rFonts w:ascii="Arial" w:hAnsi="Arial" w:cs="Arial"/>
                <w:sz w:val="22"/>
              </w:rPr>
              <w:t>Ví dụ</w:t>
            </w:r>
            <w:r w:rsidRPr="005D6F60">
              <w:rPr>
                <w:rFonts w:ascii="Arial" w:hAnsi="Arial" w:cs="Arial"/>
                <w:sz w:val="22"/>
              </w:rPr>
              <w:t xml:space="preserve"> 2 không bao gồm báo cáo thực về thông tin chất lượng liên quan  </w:t>
            </w:r>
            <w:r>
              <w:rPr>
                <w:rFonts w:ascii="Arial" w:hAnsi="Arial" w:cs="Arial"/>
                <w:sz w:val="22"/>
              </w:rPr>
              <w:t>bằng siêu dữ liệu</w:t>
            </w:r>
            <w:r w:rsidRPr="005D6F60">
              <w:rPr>
                <w:rFonts w:ascii="Arial" w:hAnsi="Arial" w:cs="Arial"/>
                <w:sz w:val="22"/>
              </w:rPr>
              <w:t xml:space="preserve"> </w:t>
            </w:r>
            <w:r w:rsidRPr="007A2060">
              <w:rPr>
                <w:rFonts w:ascii="Arial" w:hAnsi="Arial" w:cs="Arial"/>
                <w:sz w:val="22"/>
              </w:rPr>
              <w:t>hoặc sử dụng</w:t>
            </w:r>
            <w:r w:rsidRPr="005D6F60">
              <w:rPr>
                <w:rFonts w:ascii="Arial" w:hAnsi="Arial" w:cs="Arial"/>
                <w:sz w:val="22"/>
              </w:rPr>
              <w:t xml:space="preserve"> báo cáo đánh giá chất lượng.</w:t>
            </w:r>
          </w:p>
        </w:tc>
        <w:tc>
          <w:tcPr>
            <w:tcW w:w="5117" w:type="dxa"/>
          </w:tcPr>
          <w:p w:rsidR="006515B6" w:rsidRPr="00964993" w:rsidRDefault="006515B6" w:rsidP="007F4F47">
            <w:pPr>
              <w:pStyle w:val="Bodytext50"/>
              <w:shd w:val="clear" w:color="auto" w:fill="auto"/>
              <w:spacing w:before="60" w:after="60" w:line="360" w:lineRule="auto"/>
              <w:ind w:firstLine="0"/>
              <w:rPr>
                <w:rFonts w:ascii="Arial" w:hAnsi="Arial" w:cs="Arial"/>
                <w:sz w:val="22"/>
                <w:szCs w:val="22"/>
                <w:lang w:val="en-US"/>
              </w:rPr>
            </w:pPr>
            <w:r w:rsidRPr="00964993">
              <w:rPr>
                <w:rStyle w:val="Bodytext5Arial"/>
                <w:b/>
                <w:bCs/>
                <w:sz w:val="22"/>
                <w:szCs w:val="22"/>
              </w:rPr>
              <w:lastRenderedPageBreak/>
              <w:t xml:space="preserve">C.2.1 </w:t>
            </w:r>
            <w:r w:rsidRPr="00964993">
              <w:rPr>
                <w:rFonts w:ascii="Arial" w:hAnsi="Arial" w:cs="Arial"/>
                <w:sz w:val="22"/>
                <w:szCs w:val="22"/>
                <w:lang w:val="en-US"/>
              </w:rPr>
              <w:t>Overview</w:t>
            </w:r>
          </w:p>
          <w:p w:rsidR="006515B6" w:rsidRPr="00964993" w:rsidRDefault="006515B6" w:rsidP="007F4F47">
            <w:pPr>
              <w:pStyle w:val="BodyText2"/>
              <w:shd w:val="clear" w:color="auto" w:fill="auto"/>
              <w:spacing w:before="60" w:after="60" w:line="336" w:lineRule="auto"/>
              <w:ind w:firstLine="0"/>
              <w:rPr>
                <w:rFonts w:ascii="Arial" w:hAnsi="Arial" w:cs="Arial"/>
                <w:sz w:val="22"/>
                <w:szCs w:val="22"/>
                <w:lang w:val="en-US"/>
              </w:rPr>
            </w:pPr>
            <w:r w:rsidRPr="00964993">
              <w:rPr>
                <w:rFonts w:ascii="Arial" w:hAnsi="Arial" w:cs="Arial"/>
                <w:sz w:val="22"/>
                <w:szCs w:val="22"/>
                <w:lang w:val="en-US"/>
              </w:rPr>
              <w:t xml:space="preserve">Example 2 illustrates a data producer’s assessment of relevant quantitative quality information by identifying applicable data quality </w:t>
            </w:r>
            <w:r w:rsidRPr="00964993">
              <w:rPr>
                <w:rFonts w:ascii="Arial" w:hAnsi="Arial" w:cs="Arial"/>
                <w:sz w:val="22"/>
                <w:szCs w:val="22"/>
                <w:lang w:val="en-US"/>
              </w:rPr>
              <w:lastRenderedPageBreak/>
              <w:t>elements and data quality subelements for a data quality scope equalling the dataset using the product specification.</w:t>
            </w:r>
          </w:p>
          <w:p w:rsidR="006515B6" w:rsidRPr="00964993" w:rsidRDefault="006515B6" w:rsidP="007F4F47">
            <w:pPr>
              <w:pStyle w:val="BodyText2"/>
              <w:shd w:val="clear" w:color="auto" w:fill="auto"/>
              <w:spacing w:before="60" w:after="60" w:line="336" w:lineRule="auto"/>
              <w:ind w:firstLine="0"/>
              <w:rPr>
                <w:rFonts w:ascii="Arial" w:hAnsi="Arial" w:cs="Arial"/>
                <w:sz w:val="22"/>
                <w:szCs w:val="22"/>
                <w:lang w:val="en-US"/>
              </w:rPr>
            </w:pPr>
            <w:r w:rsidRPr="00964993">
              <w:rPr>
                <w:rFonts w:ascii="Arial" w:hAnsi="Arial" w:cs="Arial"/>
                <w:sz w:val="22"/>
                <w:szCs w:val="22"/>
                <w:lang w:val="en-US"/>
              </w:rPr>
              <w:t>Example 2 does not include the actual reporting of the relevant quality information as metadata or using the quality evaluation report.</w:t>
            </w:r>
          </w:p>
        </w:tc>
      </w:tr>
      <w:tr w:rsidR="006515B6" w:rsidTr="00837DDA">
        <w:tc>
          <w:tcPr>
            <w:tcW w:w="4963" w:type="dxa"/>
          </w:tcPr>
          <w:p w:rsidR="006515B6" w:rsidRPr="00964993" w:rsidRDefault="006515B6" w:rsidP="00A0516D">
            <w:pPr>
              <w:spacing w:before="120" w:after="120" w:line="360" w:lineRule="auto"/>
              <w:jc w:val="both"/>
              <w:rPr>
                <w:rFonts w:ascii="Arial" w:hAnsi="Arial" w:cs="Arial"/>
                <w:b/>
                <w:sz w:val="22"/>
              </w:rPr>
            </w:pPr>
            <w:r w:rsidRPr="00964993">
              <w:rPr>
                <w:rFonts w:ascii="Arial" w:hAnsi="Arial" w:cs="Arial"/>
                <w:b/>
                <w:sz w:val="22"/>
              </w:rPr>
              <w:lastRenderedPageBreak/>
              <w:t>C.2.2 Thông cơ bản</w:t>
            </w:r>
          </w:p>
          <w:p w:rsidR="006515B6" w:rsidRPr="00964993" w:rsidRDefault="00F432FF" w:rsidP="00A0516D">
            <w:pPr>
              <w:spacing w:before="120" w:after="120" w:line="360" w:lineRule="auto"/>
              <w:jc w:val="both"/>
              <w:rPr>
                <w:rFonts w:ascii="Arial" w:hAnsi="Arial" w:cs="Arial"/>
                <w:sz w:val="22"/>
              </w:rPr>
            </w:pPr>
            <w:r>
              <w:rPr>
                <w:rFonts w:ascii="Arial" w:hAnsi="Arial" w:cs="Arial"/>
                <w:b/>
                <w:sz w:val="22"/>
              </w:rPr>
              <w:t>Tập dữ liệu</w:t>
            </w:r>
            <w:r w:rsidR="006515B6" w:rsidRPr="00964993">
              <w:rPr>
                <w:rFonts w:ascii="Arial" w:hAnsi="Arial" w:cs="Arial"/>
                <w:b/>
                <w:sz w:val="22"/>
              </w:rPr>
              <w:t xml:space="preserve">: </w:t>
            </w:r>
            <w:r w:rsidR="006515B6" w:rsidRPr="00964993">
              <w:rPr>
                <w:rFonts w:ascii="Arial" w:hAnsi="Arial" w:cs="Arial"/>
                <w:sz w:val="22"/>
              </w:rPr>
              <w:t xml:space="preserve">DTM của một </w:t>
            </w:r>
            <w:r w:rsidR="006515B6" w:rsidRPr="00331940">
              <w:rPr>
                <w:rFonts w:ascii="Arial" w:hAnsi="Arial" w:cs="Arial"/>
                <w:sz w:val="22"/>
              </w:rPr>
              <w:t>lưu vực</w:t>
            </w:r>
            <w:r w:rsidR="006515B6" w:rsidRPr="00964993">
              <w:rPr>
                <w:rFonts w:ascii="Arial" w:hAnsi="Arial" w:cs="Arial"/>
                <w:sz w:val="22"/>
              </w:rPr>
              <w:t xml:space="preserve"> thủy văn</w:t>
            </w:r>
          </w:p>
          <w:p w:rsidR="006515B6" w:rsidRPr="00964993" w:rsidRDefault="006515B6" w:rsidP="00A0516D">
            <w:pPr>
              <w:spacing w:before="120" w:after="120" w:line="360" w:lineRule="auto"/>
              <w:jc w:val="both"/>
              <w:rPr>
                <w:rFonts w:ascii="Arial" w:hAnsi="Arial" w:cs="Arial"/>
                <w:sz w:val="22"/>
              </w:rPr>
            </w:pPr>
            <w:r w:rsidRPr="00331940">
              <w:rPr>
                <w:rFonts w:ascii="Arial" w:hAnsi="Arial" w:cs="Arial"/>
                <w:b/>
                <w:sz w:val="22"/>
              </w:rPr>
              <w:t>Đặc điểm kỹ thuật</w:t>
            </w:r>
            <w:r w:rsidRPr="00964993">
              <w:rPr>
                <w:rFonts w:ascii="Arial" w:hAnsi="Arial" w:cs="Arial"/>
                <w:b/>
                <w:sz w:val="22"/>
              </w:rPr>
              <w:t xml:space="preserve"> sản phẩm</w:t>
            </w:r>
            <w:r w:rsidRPr="00964993">
              <w:rPr>
                <w:rFonts w:ascii="Arial" w:hAnsi="Arial" w:cs="Arial"/>
                <w:sz w:val="22"/>
              </w:rPr>
              <w:t xml:space="preserve">: </w:t>
            </w:r>
            <w:r w:rsidRPr="00331940">
              <w:rPr>
                <w:rFonts w:ascii="Arial" w:hAnsi="Arial" w:cs="Arial"/>
                <w:sz w:val="22"/>
              </w:rPr>
              <w:t>các đặc điểm kỹ thuật</w:t>
            </w:r>
            <w:r w:rsidRPr="00964993">
              <w:rPr>
                <w:rFonts w:ascii="Arial" w:hAnsi="Arial" w:cs="Arial"/>
                <w:sz w:val="22"/>
              </w:rPr>
              <w:t xml:space="preserve"> trên hệ thống thông tin địa lý </w:t>
            </w:r>
            <w:r w:rsidRPr="00331940">
              <w:rPr>
                <w:rFonts w:ascii="Arial" w:hAnsi="Arial" w:cs="Arial"/>
                <w:sz w:val="22"/>
              </w:rPr>
              <w:t>(</w:t>
            </w:r>
            <w:r w:rsidRPr="00964993">
              <w:rPr>
                <w:rFonts w:ascii="Arial" w:hAnsi="Arial" w:cs="Arial"/>
                <w:sz w:val="22"/>
              </w:rPr>
              <w:t>GIS</w:t>
            </w:r>
            <w:r w:rsidRPr="00331940">
              <w:rPr>
                <w:rFonts w:ascii="Arial" w:hAnsi="Arial" w:cs="Arial"/>
                <w:sz w:val="22"/>
              </w:rPr>
              <w:t>)</w:t>
            </w:r>
            <w:r w:rsidRPr="00964993">
              <w:rPr>
                <w:rFonts w:ascii="Arial" w:hAnsi="Arial" w:cs="Arial"/>
                <w:sz w:val="22"/>
              </w:rPr>
              <w:t xml:space="preserve"> để </w:t>
            </w:r>
            <w:r w:rsidRPr="00331940">
              <w:rPr>
                <w:rFonts w:ascii="Arial" w:hAnsi="Arial" w:cs="Arial"/>
                <w:sz w:val="22"/>
              </w:rPr>
              <w:t>sử dụng</w:t>
            </w:r>
            <w:r w:rsidRPr="00964993">
              <w:rPr>
                <w:rFonts w:ascii="Arial" w:hAnsi="Arial" w:cs="Arial"/>
                <w:sz w:val="22"/>
              </w:rPr>
              <w:t xml:space="preserve"> </w:t>
            </w:r>
            <w:r w:rsidRPr="00331940">
              <w:rPr>
                <w:rFonts w:ascii="Arial" w:hAnsi="Arial" w:cs="Arial"/>
                <w:sz w:val="22"/>
              </w:rPr>
              <w:t>quy hoạch</w:t>
            </w:r>
            <w:r w:rsidRPr="00964993">
              <w:rPr>
                <w:rFonts w:ascii="Arial" w:hAnsi="Arial" w:cs="Arial"/>
                <w:sz w:val="22"/>
              </w:rPr>
              <w:t xml:space="preserve"> </w:t>
            </w:r>
            <w:r w:rsidRPr="00331940">
              <w:rPr>
                <w:rFonts w:ascii="Arial" w:hAnsi="Arial" w:cs="Arial"/>
                <w:sz w:val="22"/>
              </w:rPr>
              <w:t>lưu vực</w:t>
            </w:r>
            <w:r w:rsidRPr="00964993">
              <w:rPr>
                <w:rFonts w:ascii="Arial" w:hAnsi="Arial" w:cs="Arial"/>
                <w:sz w:val="22"/>
              </w:rPr>
              <w:t xml:space="preserve"> thuỷ văn, Viện Nước Quốc gia, năm 1998. </w:t>
            </w:r>
          </w:p>
          <w:p w:rsidR="006515B6" w:rsidRDefault="00775F82" w:rsidP="00A0516D">
            <w:pPr>
              <w:spacing w:before="120" w:after="120" w:line="360" w:lineRule="auto"/>
              <w:jc w:val="both"/>
              <w:rPr>
                <w:rFonts w:ascii="Arial" w:hAnsi="Arial" w:cs="Arial"/>
                <w:sz w:val="22"/>
              </w:rPr>
            </w:pPr>
            <w:r>
              <w:rPr>
                <w:rFonts w:ascii="Arial" w:hAnsi="Arial" w:cs="Arial"/>
                <w:b/>
                <w:sz w:val="22"/>
              </w:rPr>
              <w:t>Miêu tả</w:t>
            </w:r>
            <w:r w:rsidR="006515B6" w:rsidRPr="00964993">
              <w:rPr>
                <w:rFonts w:ascii="Arial" w:hAnsi="Arial" w:cs="Arial"/>
                <w:b/>
                <w:sz w:val="22"/>
              </w:rPr>
              <w:t xml:space="preserve"> sản phẩm</w:t>
            </w:r>
            <w:r w:rsidR="006515B6">
              <w:rPr>
                <w:rFonts w:ascii="Arial" w:hAnsi="Arial" w:cs="Arial"/>
                <w:sz w:val="22"/>
              </w:rPr>
              <w:t xml:space="preserve">: </w:t>
            </w:r>
            <w:r w:rsidR="006515B6" w:rsidRPr="00964993">
              <w:rPr>
                <w:rFonts w:ascii="Arial" w:hAnsi="Arial" w:cs="Arial"/>
                <w:sz w:val="22"/>
              </w:rPr>
              <w:t xml:space="preserve"> DTM </w:t>
            </w:r>
            <w:r w:rsidR="006515B6" w:rsidRPr="00331940">
              <w:rPr>
                <w:rFonts w:ascii="Arial" w:hAnsi="Arial" w:cs="Arial"/>
                <w:sz w:val="22"/>
              </w:rPr>
              <w:t>cần được xây dựng bằng cách sử d</w:t>
            </w:r>
            <w:r w:rsidR="006515B6" w:rsidRPr="00327F0C">
              <w:rPr>
                <w:rFonts w:ascii="Arial" w:hAnsi="Arial" w:cs="Arial"/>
                <w:sz w:val="22"/>
              </w:rPr>
              <w:t>ụng</w:t>
            </w:r>
            <w:r w:rsidR="006515B6" w:rsidRPr="00964993">
              <w:rPr>
                <w:rFonts w:ascii="Arial" w:hAnsi="Arial" w:cs="Arial"/>
                <w:sz w:val="22"/>
              </w:rPr>
              <w:t xml:space="preserve"> bản đồ địa hình tỉ lệ 1/25000 được sản xuất bởi Cơ quan Bản đồ Quốc gia và </w:t>
            </w:r>
            <w:r w:rsidR="006515B6" w:rsidRPr="00327F0C">
              <w:rPr>
                <w:rFonts w:ascii="Arial" w:hAnsi="Arial" w:cs="Arial"/>
                <w:sz w:val="22"/>
              </w:rPr>
              <w:t>trình bày</w:t>
            </w:r>
            <w:r w:rsidR="006515B6" w:rsidRPr="00964993">
              <w:rPr>
                <w:rFonts w:ascii="Arial" w:hAnsi="Arial" w:cs="Arial"/>
                <w:sz w:val="22"/>
              </w:rPr>
              <w:t xml:space="preserve"> trong </w:t>
            </w:r>
            <w:r w:rsidR="006515B6" w:rsidRPr="00327F0C">
              <w:rPr>
                <w:rFonts w:ascii="Arial" w:hAnsi="Arial" w:cs="Arial"/>
                <w:sz w:val="22"/>
              </w:rPr>
              <w:t xml:space="preserve">một </w:t>
            </w:r>
            <w:r w:rsidR="006515B6" w:rsidRPr="00964993">
              <w:rPr>
                <w:rFonts w:ascii="Arial" w:hAnsi="Arial" w:cs="Arial"/>
                <w:sz w:val="22"/>
              </w:rPr>
              <w:t>cấu trúc lưới. Kích thước ô là 25 m, và lưới gốc được đặt ở nhiều ô 25 m. DTM cho phép mô hình thuỷ văn hoạt động.</w:t>
            </w:r>
          </w:p>
          <w:p w:rsidR="006515B6" w:rsidRPr="00327F0C" w:rsidRDefault="006515B6" w:rsidP="00A0516D">
            <w:pPr>
              <w:spacing w:before="120" w:after="120" w:line="360" w:lineRule="auto"/>
              <w:jc w:val="both"/>
              <w:rPr>
                <w:rFonts w:ascii="Arial" w:hAnsi="Arial" w:cs="Arial"/>
                <w:sz w:val="16"/>
                <w:szCs w:val="16"/>
              </w:rPr>
            </w:pPr>
          </w:p>
          <w:p w:rsidR="006515B6" w:rsidRPr="005549F4" w:rsidRDefault="006515B6" w:rsidP="00A0516D">
            <w:pPr>
              <w:spacing w:before="120" w:after="120" w:line="360" w:lineRule="auto"/>
              <w:jc w:val="both"/>
              <w:rPr>
                <w:rFonts w:ascii="Arial" w:hAnsi="Arial" w:cs="Arial"/>
                <w:sz w:val="22"/>
              </w:rPr>
            </w:pPr>
            <w:r w:rsidRPr="00964993">
              <w:rPr>
                <w:rFonts w:ascii="Arial" w:hAnsi="Arial" w:cs="Arial"/>
                <w:sz w:val="22"/>
              </w:rPr>
              <w:t xml:space="preserve">DTM có thể </w:t>
            </w:r>
            <w:r w:rsidRPr="00327F0C">
              <w:rPr>
                <w:rFonts w:ascii="Arial" w:hAnsi="Arial" w:cs="Arial"/>
                <w:sz w:val="22"/>
              </w:rPr>
              <w:t xml:space="preserve">được </w:t>
            </w:r>
            <w:r w:rsidRPr="00964993">
              <w:rPr>
                <w:rFonts w:ascii="Arial" w:hAnsi="Arial" w:cs="Arial"/>
                <w:sz w:val="22"/>
              </w:rPr>
              <w:t xml:space="preserve">tách thành </w:t>
            </w:r>
            <w:r w:rsidRPr="00327F0C">
              <w:rPr>
                <w:rFonts w:ascii="Arial" w:hAnsi="Arial" w:cs="Arial"/>
                <w:sz w:val="22"/>
              </w:rPr>
              <w:t>các</w:t>
            </w:r>
            <w:r w:rsidRPr="00964993">
              <w:rPr>
                <w:rFonts w:ascii="Arial" w:hAnsi="Arial" w:cs="Arial"/>
                <w:sz w:val="22"/>
              </w:rPr>
              <w:t xml:space="preserve"> </w:t>
            </w:r>
            <w:r w:rsidRPr="00327F0C">
              <w:rPr>
                <w:rFonts w:ascii="Arial" w:hAnsi="Arial" w:cs="Arial"/>
                <w:sz w:val="22"/>
              </w:rPr>
              <w:t>tập tin</w:t>
            </w:r>
            <w:r w:rsidRPr="00964993">
              <w:rPr>
                <w:rFonts w:ascii="Arial" w:hAnsi="Arial" w:cs="Arial"/>
                <w:sz w:val="22"/>
              </w:rPr>
              <w:t xml:space="preserve"> khác nhau </w:t>
            </w:r>
            <w:r w:rsidRPr="00327F0C">
              <w:rPr>
                <w:rFonts w:ascii="Arial" w:hAnsi="Arial" w:cs="Arial"/>
                <w:sz w:val="22"/>
              </w:rPr>
              <w:t>bằng cách sử dụng</w:t>
            </w:r>
            <w:r w:rsidRPr="00964993">
              <w:rPr>
                <w:rFonts w:ascii="Arial" w:hAnsi="Arial" w:cs="Arial"/>
                <w:sz w:val="22"/>
              </w:rPr>
              <w:t xml:space="preserve"> giới hạn </w:t>
            </w:r>
            <w:r w:rsidRPr="00327F0C">
              <w:rPr>
                <w:rFonts w:ascii="Arial" w:hAnsi="Arial" w:cs="Arial"/>
                <w:sz w:val="22"/>
              </w:rPr>
              <w:t xml:space="preserve">lưu vực </w:t>
            </w:r>
            <w:r w:rsidRPr="00964993">
              <w:rPr>
                <w:rFonts w:ascii="Arial" w:hAnsi="Arial" w:cs="Arial"/>
                <w:sz w:val="22"/>
              </w:rPr>
              <w:t>thuỷ văn và biên giới quốc gia được cung cấp bởi Viện Nước Quốc gia.</w:t>
            </w:r>
          </w:p>
        </w:tc>
        <w:tc>
          <w:tcPr>
            <w:tcW w:w="5117" w:type="dxa"/>
          </w:tcPr>
          <w:p w:rsidR="006515B6" w:rsidRPr="00964993" w:rsidRDefault="006515B6" w:rsidP="00A0516D">
            <w:pPr>
              <w:pStyle w:val="Bodytext70"/>
              <w:shd w:val="clear" w:color="auto" w:fill="auto"/>
              <w:spacing w:before="120" w:after="120" w:line="360" w:lineRule="auto"/>
              <w:ind w:firstLine="0"/>
              <w:rPr>
                <w:rFonts w:ascii="Arial" w:hAnsi="Arial" w:cs="Arial"/>
                <w:sz w:val="22"/>
                <w:szCs w:val="22"/>
                <w:lang w:val="en-US"/>
              </w:rPr>
            </w:pPr>
            <w:r w:rsidRPr="00964993">
              <w:rPr>
                <w:rFonts w:ascii="Arial" w:hAnsi="Arial" w:cs="Arial"/>
                <w:sz w:val="22"/>
                <w:szCs w:val="22"/>
                <w:lang w:val="en-US"/>
              </w:rPr>
              <w:t>C.2.2 Background information</w:t>
            </w:r>
          </w:p>
          <w:p w:rsidR="006515B6" w:rsidRPr="00964993" w:rsidRDefault="006515B6" w:rsidP="00A0516D">
            <w:pPr>
              <w:pStyle w:val="BodyText2"/>
              <w:shd w:val="clear" w:color="auto" w:fill="auto"/>
              <w:tabs>
                <w:tab w:val="left" w:pos="2164"/>
              </w:tabs>
              <w:spacing w:before="120" w:after="120" w:line="360" w:lineRule="auto"/>
              <w:ind w:firstLine="0"/>
              <w:rPr>
                <w:rFonts w:ascii="Arial" w:hAnsi="Arial" w:cs="Arial"/>
                <w:sz w:val="22"/>
                <w:szCs w:val="22"/>
                <w:lang w:val="en-US"/>
              </w:rPr>
            </w:pPr>
            <w:r w:rsidRPr="00964993">
              <w:rPr>
                <w:rFonts w:ascii="Arial" w:hAnsi="Arial" w:cs="Arial"/>
                <w:b/>
                <w:sz w:val="22"/>
                <w:szCs w:val="22"/>
                <w:lang w:val="en-US"/>
              </w:rPr>
              <w:t>Dataset:</w:t>
            </w:r>
            <w:r w:rsidRPr="00964993">
              <w:rPr>
                <w:rFonts w:ascii="Arial" w:hAnsi="Arial" w:cs="Arial"/>
                <w:sz w:val="22"/>
                <w:szCs w:val="22"/>
                <w:lang w:val="en-US"/>
              </w:rPr>
              <w:t xml:space="preserve"> DTM of a hydrographic basin.</w:t>
            </w:r>
          </w:p>
          <w:p w:rsidR="006515B6" w:rsidRPr="00964993" w:rsidRDefault="006515B6" w:rsidP="00A0516D">
            <w:pPr>
              <w:pStyle w:val="BodyText2"/>
              <w:shd w:val="clear" w:color="auto" w:fill="auto"/>
              <w:spacing w:before="120" w:after="120" w:line="360" w:lineRule="auto"/>
              <w:ind w:firstLine="0"/>
              <w:rPr>
                <w:rFonts w:ascii="Arial" w:hAnsi="Arial" w:cs="Arial"/>
                <w:sz w:val="22"/>
                <w:szCs w:val="22"/>
                <w:lang w:val="en-US"/>
              </w:rPr>
            </w:pPr>
            <w:r w:rsidRPr="00964993">
              <w:rPr>
                <w:rFonts w:ascii="Arial" w:hAnsi="Arial" w:cs="Arial"/>
                <w:b/>
                <w:sz w:val="22"/>
                <w:szCs w:val="22"/>
                <w:lang w:val="en-US"/>
              </w:rPr>
              <w:t>Product specification:</w:t>
            </w:r>
            <w:r w:rsidRPr="00964993">
              <w:rPr>
                <w:rFonts w:ascii="Arial" w:hAnsi="Arial" w:cs="Arial"/>
                <w:sz w:val="22"/>
                <w:szCs w:val="22"/>
                <w:lang w:val="en-US"/>
              </w:rPr>
              <w:t xml:space="preserve"> Specifications on Geographic Information System (GIS) for use with hydrographic</w:t>
            </w:r>
            <w:r>
              <w:rPr>
                <w:rFonts w:ascii="Arial" w:hAnsi="Arial" w:cs="Arial"/>
                <w:sz w:val="22"/>
                <w:szCs w:val="22"/>
              </w:rPr>
              <w:t xml:space="preserve"> </w:t>
            </w:r>
            <w:r w:rsidRPr="00964993">
              <w:rPr>
                <w:rFonts w:ascii="Arial" w:hAnsi="Arial" w:cs="Arial"/>
                <w:sz w:val="22"/>
                <w:szCs w:val="22"/>
                <w:lang w:val="en-US"/>
              </w:rPr>
              <w:t>basin plans, National Water Institute, 1998.</w:t>
            </w:r>
          </w:p>
          <w:p w:rsidR="006515B6" w:rsidRPr="00964993" w:rsidRDefault="006515B6" w:rsidP="00A0516D">
            <w:pPr>
              <w:pStyle w:val="BodyText2"/>
              <w:shd w:val="clear" w:color="auto" w:fill="auto"/>
              <w:spacing w:before="120" w:after="120" w:line="360" w:lineRule="auto"/>
              <w:ind w:firstLine="0"/>
              <w:rPr>
                <w:rFonts w:ascii="Arial" w:hAnsi="Arial" w:cs="Arial"/>
                <w:b/>
                <w:sz w:val="22"/>
                <w:szCs w:val="22"/>
                <w:lang w:val="en-US"/>
              </w:rPr>
            </w:pPr>
            <w:r w:rsidRPr="00964993">
              <w:rPr>
                <w:rStyle w:val="BodytextExact"/>
                <w:rFonts w:ascii="Arial" w:hAnsi="Arial" w:cs="Arial"/>
                <w:b/>
                <w:sz w:val="22"/>
                <w:szCs w:val="22"/>
                <w:lang w:val="en-US"/>
              </w:rPr>
              <w:t>Product description:</w:t>
            </w:r>
            <w:r w:rsidRPr="00964993">
              <w:rPr>
                <w:rFonts w:ascii="Arial" w:hAnsi="Arial" w:cs="Arial"/>
                <w:b/>
                <w:sz w:val="22"/>
                <w:szCs w:val="22"/>
                <w:lang w:val="en-US"/>
              </w:rPr>
              <w:t xml:space="preserve"> </w:t>
            </w:r>
            <w:r w:rsidRPr="00964993">
              <w:rPr>
                <w:rFonts w:ascii="Arial" w:hAnsi="Arial" w:cs="Arial"/>
                <w:sz w:val="22"/>
                <w:szCs w:val="22"/>
                <w:lang w:val="en-US"/>
              </w:rPr>
              <w:t>The DTM should be build using the 1:25 000 topographic map produced by the National Mapping Agency and presented in a grid structure. Cell size should be 25 m and the origin of the grid should be placed at a multiple of 25 m. The DTM should allow for hydrological modelling operations.</w:t>
            </w:r>
          </w:p>
          <w:p w:rsidR="006515B6" w:rsidRPr="00964993" w:rsidRDefault="006515B6" w:rsidP="00A0516D">
            <w:pPr>
              <w:pStyle w:val="BodyText2"/>
              <w:shd w:val="clear" w:color="auto" w:fill="auto"/>
              <w:spacing w:before="120" w:after="120" w:line="360" w:lineRule="auto"/>
              <w:ind w:firstLine="0"/>
              <w:rPr>
                <w:rFonts w:ascii="Arial" w:hAnsi="Arial" w:cs="Arial"/>
                <w:sz w:val="22"/>
                <w:szCs w:val="22"/>
                <w:lang w:val="en-US"/>
              </w:rPr>
            </w:pPr>
            <w:r w:rsidRPr="00964993">
              <w:rPr>
                <w:rFonts w:ascii="Arial" w:hAnsi="Arial" w:cs="Arial"/>
                <w:sz w:val="22"/>
                <w:szCs w:val="22"/>
                <w:lang w:val="en-US"/>
              </w:rPr>
              <w:t>The DTM can be split into different files using hydrographic basin limits and the country border supplied by the National Water Institute.</w:t>
            </w:r>
          </w:p>
        </w:tc>
      </w:tr>
      <w:tr w:rsidR="006515B6" w:rsidTr="00837DDA">
        <w:tc>
          <w:tcPr>
            <w:tcW w:w="4963" w:type="dxa"/>
          </w:tcPr>
          <w:p w:rsidR="006515B6" w:rsidRPr="00964993" w:rsidRDefault="006515B6" w:rsidP="002C0A2A">
            <w:pPr>
              <w:spacing w:before="120" w:after="120" w:line="360" w:lineRule="auto"/>
              <w:jc w:val="both"/>
              <w:rPr>
                <w:rFonts w:ascii="Arial" w:hAnsi="Arial" w:cs="Arial"/>
                <w:b/>
                <w:sz w:val="22"/>
              </w:rPr>
            </w:pPr>
            <w:r w:rsidRPr="00964993">
              <w:rPr>
                <w:rFonts w:ascii="Arial" w:hAnsi="Arial" w:cs="Arial"/>
                <w:b/>
                <w:sz w:val="22"/>
              </w:rPr>
              <w:t xml:space="preserve">C.2.3 Đánh giá thông tin chất lượng định lượng </w:t>
            </w:r>
            <w:r w:rsidR="00A0516D" w:rsidRPr="00A0516D">
              <w:rPr>
                <w:rFonts w:ascii="Arial" w:hAnsi="Arial" w:cs="Arial"/>
                <w:b/>
                <w:sz w:val="22"/>
              </w:rPr>
              <w:t xml:space="preserve">có </w:t>
            </w:r>
            <w:r w:rsidRPr="00964993">
              <w:rPr>
                <w:rFonts w:ascii="Arial" w:hAnsi="Arial" w:cs="Arial"/>
                <w:b/>
                <w:sz w:val="22"/>
              </w:rPr>
              <w:t>liên quan</w:t>
            </w:r>
          </w:p>
          <w:p w:rsidR="006515B6" w:rsidRPr="00327F0C" w:rsidRDefault="006515B6" w:rsidP="00327F0C">
            <w:pPr>
              <w:spacing w:before="120" w:after="120" w:line="360" w:lineRule="auto"/>
              <w:jc w:val="both"/>
              <w:rPr>
                <w:rFonts w:ascii="Arial" w:hAnsi="Arial" w:cs="Arial"/>
                <w:b/>
                <w:sz w:val="18"/>
                <w:szCs w:val="18"/>
              </w:rPr>
            </w:pPr>
            <w:r w:rsidRPr="00327F0C">
              <w:rPr>
                <w:rFonts w:ascii="Arial" w:hAnsi="Arial" w:cs="Arial"/>
                <w:sz w:val="18"/>
                <w:szCs w:val="18"/>
              </w:rPr>
              <w:t xml:space="preserve">CHÚ THÍCH  Nhà sản xuất dữ liệu nhận ra phạm vi chất lượng dữ liệu có liên quan chỉ là </w:t>
            </w:r>
            <w:r w:rsidR="00F432FF">
              <w:rPr>
                <w:rFonts w:ascii="Arial" w:hAnsi="Arial" w:cs="Arial"/>
                <w:sz w:val="18"/>
                <w:szCs w:val="18"/>
              </w:rPr>
              <w:t>tập dữ liệu</w:t>
            </w:r>
            <w:r w:rsidRPr="00327F0C">
              <w:rPr>
                <w:rFonts w:ascii="Arial" w:hAnsi="Arial" w:cs="Arial"/>
                <w:sz w:val="18"/>
                <w:szCs w:val="18"/>
              </w:rPr>
              <w:t>. Nhà sản xuất dữ liệu không tìm tất cả các phần tử chất lượng dữ liệu và các phần tử con chất lượng dữ liệu để ứng dụng (đặc điểm kỹ thuật sản phẩm không tham khảo trực tiếp bất kỳ phần tử chất lượng dữ liệu nào và phần tử con chất lượng dữ liệu của chúng). Chỉ liệt kê các các phần tử chất lượng dữ liệu thích hợp và các phần tử con chất lượng dữ liệu thích hợp (xem bảng C.3).</w:t>
            </w:r>
          </w:p>
        </w:tc>
        <w:tc>
          <w:tcPr>
            <w:tcW w:w="5117" w:type="dxa"/>
          </w:tcPr>
          <w:p w:rsidR="006515B6" w:rsidRPr="00964993" w:rsidRDefault="006515B6" w:rsidP="002C0A2A">
            <w:pPr>
              <w:spacing w:before="120" w:after="120" w:line="360" w:lineRule="auto"/>
              <w:rPr>
                <w:rStyle w:val="Headerorfooter95pt"/>
                <w:rFonts w:ascii="Arial" w:hAnsi="Arial" w:cs="Arial"/>
                <w:bCs w:val="0"/>
                <w:sz w:val="22"/>
              </w:rPr>
            </w:pPr>
            <w:r w:rsidRPr="00964993">
              <w:rPr>
                <w:rStyle w:val="Headerorfooter105pt"/>
                <w:rFonts w:ascii="Arial" w:hAnsi="Arial" w:cs="Arial"/>
                <w:bCs w:val="0"/>
                <w:sz w:val="22"/>
              </w:rPr>
              <w:t xml:space="preserve">C.2.3 </w:t>
            </w:r>
            <w:r w:rsidRPr="00964993">
              <w:rPr>
                <w:rStyle w:val="Headerorfooter95pt"/>
                <w:rFonts w:ascii="Arial" w:hAnsi="Arial" w:cs="Arial"/>
                <w:bCs w:val="0"/>
                <w:sz w:val="22"/>
              </w:rPr>
              <w:t>Assessment of relevant quantitative quality information</w:t>
            </w:r>
          </w:p>
          <w:p w:rsidR="006515B6" w:rsidRPr="00327F0C" w:rsidRDefault="006515B6" w:rsidP="007368A6">
            <w:pPr>
              <w:pStyle w:val="BodyText2"/>
              <w:shd w:val="clear" w:color="auto" w:fill="auto"/>
              <w:spacing w:before="120" w:after="120" w:line="384" w:lineRule="auto"/>
              <w:ind w:left="23" w:right="23" w:firstLine="0"/>
              <w:rPr>
                <w:rFonts w:ascii="Arial" w:hAnsi="Arial" w:cs="Arial"/>
                <w:sz w:val="18"/>
                <w:szCs w:val="18"/>
              </w:rPr>
            </w:pPr>
            <w:r w:rsidRPr="00327F0C">
              <w:rPr>
                <w:rFonts w:ascii="Arial" w:hAnsi="Arial" w:cs="Arial"/>
                <w:sz w:val="18"/>
                <w:szCs w:val="18"/>
                <w:lang w:val="en-US"/>
              </w:rPr>
              <w:t>NOTE  The data producer identified the only relevant data quality scope to be the dataset. The data producer did not find all data quality elements and data quality subelements to be applicable (the product specification did not directly reference any of the data quality elements and their data quality subelements). Only applicable data quality elements and applicable data quality subelements are listed (see Table C.3).</w:t>
            </w:r>
          </w:p>
        </w:tc>
      </w:tr>
    </w:tbl>
    <w:p w:rsidR="002C0A2A" w:rsidRPr="001D42F9" w:rsidRDefault="002C0A2A" w:rsidP="00D55D7D">
      <w:pPr>
        <w:spacing w:before="120" w:after="120" w:line="360" w:lineRule="auto"/>
        <w:jc w:val="center"/>
        <w:outlineLvl w:val="0"/>
        <w:rPr>
          <w:rFonts w:ascii="Arial" w:hAnsi="Arial" w:cs="Arial"/>
          <w:b/>
          <w:sz w:val="22"/>
        </w:rPr>
      </w:pPr>
      <w:r w:rsidRPr="00964993">
        <w:rPr>
          <w:rFonts w:ascii="Arial" w:hAnsi="Arial" w:cs="Arial"/>
          <w:b/>
          <w:sz w:val="22"/>
        </w:rPr>
        <w:lastRenderedPageBreak/>
        <w:t>Bả</w:t>
      </w:r>
      <w:r>
        <w:rPr>
          <w:rFonts w:ascii="Arial" w:hAnsi="Arial" w:cs="Arial"/>
          <w:b/>
          <w:sz w:val="22"/>
        </w:rPr>
        <w:t>ng C.3</w:t>
      </w:r>
      <w:r w:rsidRPr="00964993">
        <w:rPr>
          <w:rFonts w:ascii="Arial" w:hAnsi="Arial" w:cs="Arial"/>
          <w:b/>
          <w:sz w:val="22"/>
        </w:rPr>
        <w:t xml:space="preserve"> - Đánh giá thông tin chất lượng định lượng, </w:t>
      </w:r>
      <w:r>
        <w:rPr>
          <w:rFonts w:ascii="Arial" w:hAnsi="Arial" w:cs="Arial"/>
          <w:b/>
          <w:sz w:val="22"/>
        </w:rPr>
        <w:t>Ví dụ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536"/>
      </w:tblGrid>
      <w:tr w:rsidR="002C0A2A" w:rsidRPr="00964993" w:rsidTr="00E92F61">
        <w:trPr>
          <w:trHeight w:val="757"/>
        </w:trPr>
        <w:tc>
          <w:tcPr>
            <w:tcW w:w="4640" w:type="dxa"/>
          </w:tcPr>
          <w:p w:rsidR="002C0A2A" w:rsidRPr="00964993" w:rsidRDefault="002C0A2A" w:rsidP="00A0516D">
            <w:pPr>
              <w:spacing w:before="120" w:after="120" w:line="288" w:lineRule="auto"/>
              <w:jc w:val="center"/>
              <w:rPr>
                <w:rFonts w:ascii="Arial" w:hAnsi="Arial" w:cs="Arial"/>
                <w:b/>
                <w:sz w:val="22"/>
              </w:rPr>
            </w:pPr>
            <w:r w:rsidRPr="00964993">
              <w:rPr>
                <w:rFonts w:ascii="Arial" w:hAnsi="Arial" w:cs="Arial"/>
                <w:b/>
                <w:sz w:val="22"/>
              </w:rPr>
              <w:t xml:space="preserve">Các đoạn </w:t>
            </w:r>
            <w:r>
              <w:rPr>
                <w:rFonts w:ascii="Arial" w:hAnsi="Arial" w:cs="Arial"/>
                <w:b/>
                <w:sz w:val="22"/>
              </w:rPr>
              <w:t xml:space="preserve">có </w:t>
            </w:r>
            <w:r w:rsidRPr="00964993">
              <w:rPr>
                <w:rFonts w:ascii="Arial" w:hAnsi="Arial" w:cs="Arial"/>
                <w:b/>
                <w:sz w:val="22"/>
              </w:rPr>
              <w:t xml:space="preserve">liên quan từ </w:t>
            </w:r>
            <w:r>
              <w:rPr>
                <w:rFonts w:ascii="Arial" w:hAnsi="Arial" w:cs="Arial"/>
                <w:b/>
                <w:sz w:val="22"/>
              </w:rPr>
              <w:t>áp</w:t>
            </w:r>
            <w:r w:rsidRPr="00964993">
              <w:rPr>
                <w:rFonts w:ascii="Arial" w:hAnsi="Arial" w:cs="Arial"/>
                <w:b/>
                <w:sz w:val="22"/>
              </w:rPr>
              <w:t xml:space="preserve"> dụng tài liệu </w:t>
            </w:r>
            <w:r>
              <w:rPr>
                <w:rFonts w:ascii="Arial" w:hAnsi="Arial" w:cs="Arial"/>
                <w:b/>
                <w:sz w:val="22"/>
              </w:rPr>
              <w:t>đặc điểm kỹ thuật</w:t>
            </w:r>
            <w:r w:rsidRPr="00964993">
              <w:rPr>
                <w:rFonts w:ascii="Arial" w:hAnsi="Arial" w:cs="Arial"/>
                <w:b/>
                <w:sz w:val="22"/>
              </w:rPr>
              <w:t xml:space="preserve"> sản phẩm</w:t>
            </w:r>
          </w:p>
        </w:tc>
        <w:tc>
          <w:tcPr>
            <w:tcW w:w="4536" w:type="dxa"/>
          </w:tcPr>
          <w:p w:rsidR="002C0A2A" w:rsidRPr="00964993" w:rsidRDefault="002C0A2A" w:rsidP="00A0516D">
            <w:pPr>
              <w:spacing w:before="120" w:after="120" w:line="288" w:lineRule="auto"/>
              <w:jc w:val="center"/>
              <w:rPr>
                <w:rFonts w:ascii="Arial" w:hAnsi="Arial" w:cs="Arial"/>
                <w:b/>
                <w:sz w:val="22"/>
              </w:rPr>
            </w:pPr>
            <w:r w:rsidRPr="00964993">
              <w:rPr>
                <w:rFonts w:ascii="Arial" w:hAnsi="Arial" w:cs="Arial"/>
                <w:b/>
                <w:sz w:val="22"/>
              </w:rPr>
              <w:t xml:space="preserve">Phần tử chất lượng dữ liệu và </w:t>
            </w:r>
            <w:r>
              <w:rPr>
                <w:rFonts w:ascii="Arial" w:hAnsi="Arial" w:cs="Arial"/>
                <w:b/>
                <w:sz w:val="22"/>
              </w:rPr>
              <w:t xml:space="preserve"> phần tử</w:t>
            </w:r>
            <w:r w:rsidRPr="00964993">
              <w:rPr>
                <w:rFonts w:ascii="Arial" w:hAnsi="Arial" w:cs="Arial"/>
                <w:b/>
                <w:sz w:val="22"/>
              </w:rPr>
              <w:t xml:space="preserve"> con chất lượng dữ liệu</w:t>
            </w:r>
          </w:p>
        </w:tc>
      </w:tr>
      <w:tr w:rsidR="002C0A2A" w:rsidRPr="00964993" w:rsidTr="00E92F61">
        <w:trPr>
          <w:trHeight w:val="1214"/>
        </w:trPr>
        <w:tc>
          <w:tcPr>
            <w:tcW w:w="4640" w:type="dxa"/>
          </w:tcPr>
          <w:p w:rsidR="002C0A2A" w:rsidRPr="003436E6" w:rsidRDefault="002C0A2A" w:rsidP="00A0516D">
            <w:pPr>
              <w:spacing w:before="120" w:after="120" w:line="288" w:lineRule="auto"/>
              <w:jc w:val="both"/>
              <w:rPr>
                <w:rFonts w:ascii="Arial" w:hAnsi="Arial" w:cs="Arial"/>
                <w:sz w:val="22"/>
              </w:rPr>
            </w:pPr>
            <w:r w:rsidRPr="00964993">
              <w:rPr>
                <w:rFonts w:ascii="Arial" w:hAnsi="Arial" w:cs="Arial"/>
                <w:sz w:val="22"/>
              </w:rPr>
              <w:t xml:space="preserve">DTM </w:t>
            </w:r>
            <w:r w:rsidRPr="003436E6">
              <w:rPr>
                <w:rStyle w:val="hps"/>
                <w:rFonts w:ascii="Arial" w:hAnsi="Arial" w:cs="Arial"/>
                <w:color w:val="333333"/>
                <w:sz w:val="22"/>
              </w:rPr>
              <w:t>có thể</w:t>
            </w:r>
            <w:r w:rsidRPr="003436E6">
              <w:rPr>
                <w:rFonts w:ascii="Arial" w:hAnsi="Arial" w:cs="Arial"/>
                <w:color w:val="333333"/>
                <w:sz w:val="22"/>
              </w:rPr>
              <w:t xml:space="preserve"> </w:t>
            </w:r>
            <w:r w:rsidRPr="003436E6">
              <w:rPr>
                <w:rStyle w:val="hps"/>
                <w:rFonts w:ascii="Arial" w:hAnsi="Arial" w:cs="Arial"/>
                <w:color w:val="333333"/>
                <w:sz w:val="22"/>
              </w:rPr>
              <w:t>được chia thành</w:t>
            </w:r>
            <w:r w:rsidRPr="003436E6">
              <w:rPr>
                <w:rFonts w:ascii="Arial" w:hAnsi="Arial" w:cs="Arial"/>
                <w:color w:val="333333"/>
                <w:sz w:val="22"/>
              </w:rPr>
              <w:t xml:space="preserve"> </w:t>
            </w:r>
            <w:r w:rsidRPr="003436E6">
              <w:rPr>
                <w:rStyle w:val="hps"/>
                <w:rFonts w:ascii="Arial" w:hAnsi="Arial" w:cs="Arial"/>
                <w:color w:val="333333"/>
                <w:sz w:val="22"/>
              </w:rPr>
              <w:t>các</w:t>
            </w:r>
            <w:r w:rsidRPr="003436E6">
              <w:rPr>
                <w:rFonts w:ascii="Arial" w:hAnsi="Arial" w:cs="Arial"/>
                <w:color w:val="333333"/>
                <w:sz w:val="22"/>
              </w:rPr>
              <w:t xml:space="preserve"> </w:t>
            </w:r>
            <w:r w:rsidRPr="003436E6">
              <w:rPr>
                <w:rStyle w:val="hps"/>
                <w:rFonts w:ascii="Arial" w:hAnsi="Arial" w:cs="Arial"/>
                <w:color w:val="333333"/>
                <w:sz w:val="22"/>
              </w:rPr>
              <w:t>tập</w:t>
            </w:r>
            <w:r w:rsidRPr="003436E6">
              <w:rPr>
                <w:rFonts w:ascii="Arial" w:hAnsi="Arial" w:cs="Arial"/>
                <w:color w:val="333333"/>
                <w:sz w:val="22"/>
              </w:rPr>
              <w:t xml:space="preserve"> </w:t>
            </w:r>
            <w:r w:rsidRPr="003436E6">
              <w:rPr>
                <w:rStyle w:val="hps"/>
                <w:rFonts w:ascii="Arial" w:hAnsi="Arial" w:cs="Arial"/>
                <w:color w:val="333333"/>
                <w:sz w:val="22"/>
              </w:rPr>
              <w:t>tin</w:t>
            </w:r>
            <w:r w:rsidRPr="003436E6">
              <w:rPr>
                <w:rFonts w:ascii="Arial" w:hAnsi="Arial" w:cs="Arial"/>
                <w:color w:val="333333"/>
                <w:sz w:val="22"/>
              </w:rPr>
              <w:t xml:space="preserve"> </w:t>
            </w:r>
            <w:r w:rsidRPr="003436E6">
              <w:rPr>
                <w:rStyle w:val="hps"/>
                <w:rFonts w:ascii="Arial" w:hAnsi="Arial" w:cs="Arial"/>
                <w:color w:val="333333"/>
                <w:sz w:val="22"/>
              </w:rPr>
              <w:t>khác nhau bằng cách sử dụng</w:t>
            </w:r>
            <w:r w:rsidRPr="003436E6">
              <w:rPr>
                <w:rFonts w:ascii="Arial" w:hAnsi="Arial" w:cs="Arial"/>
                <w:color w:val="333333"/>
                <w:sz w:val="22"/>
              </w:rPr>
              <w:t xml:space="preserve"> </w:t>
            </w:r>
            <w:r w:rsidRPr="003436E6">
              <w:rPr>
                <w:rStyle w:val="hps"/>
                <w:rFonts w:ascii="Arial" w:hAnsi="Arial" w:cs="Arial"/>
                <w:color w:val="333333"/>
                <w:sz w:val="22"/>
              </w:rPr>
              <w:t>giới hạn</w:t>
            </w:r>
            <w:r w:rsidRPr="003436E6">
              <w:rPr>
                <w:rFonts w:ascii="Arial" w:hAnsi="Arial" w:cs="Arial"/>
                <w:color w:val="333333"/>
                <w:sz w:val="22"/>
              </w:rPr>
              <w:t xml:space="preserve"> </w:t>
            </w:r>
            <w:r w:rsidRPr="003436E6">
              <w:rPr>
                <w:rStyle w:val="hps"/>
                <w:rFonts w:ascii="Arial" w:hAnsi="Arial" w:cs="Arial"/>
                <w:color w:val="333333"/>
                <w:sz w:val="22"/>
              </w:rPr>
              <w:t>lưu vực</w:t>
            </w:r>
            <w:r w:rsidRPr="003436E6">
              <w:rPr>
                <w:rFonts w:ascii="Arial" w:hAnsi="Arial" w:cs="Arial"/>
                <w:color w:val="333333"/>
                <w:sz w:val="22"/>
              </w:rPr>
              <w:t xml:space="preserve"> </w:t>
            </w:r>
            <w:r w:rsidRPr="003436E6">
              <w:rPr>
                <w:rStyle w:val="hps"/>
                <w:rFonts w:ascii="Arial" w:hAnsi="Arial" w:cs="Arial"/>
                <w:color w:val="333333"/>
                <w:sz w:val="22"/>
              </w:rPr>
              <w:t>thủy văn</w:t>
            </w:r>
            <w:r w:rsidRPr="003436E6">
              <w:rPr>
                <w:rFonts w:ascii="Arial" w:hAnsi="Arial" w:cs="Arial"/>
                <w:color w:val="333333"/>
                <w:sz w:val="22"/>
              </w:rPr>
              <w:t xml:space="preserve"> </w:t>
            </w:r>
            <w:r w:rsidRPr="003436E6">
              <w:rPr>
                <w:rStyle w:val="hps"/>
                <w:rFonts w:ascii="Arial" w:hAnsi="Arial" w:cs="Arial"/>
                <w:color w:val="333333"/>
                <w:sz w:val="22"/>
              </w:rPr>
              <w:t>và ranh giới</w:t>
            </w:r>
            <w:r w:rsidRPr="003436E6">
              <w:rPr>
                <w:rFonts w:ascii="Arial" w:hAnsi="Arial" w:cs="Arial"/>
                <w:color w:val="333333"/>
                <w:sz w:val="22"/>
              </w:rPr>
              <w:t xml:space="preserve"> </w:t>
            </w:r>
            <w:r w:rsidRPr="003436E6">
              <w:rPr>
                <w:rStyle w:val="hps"/>
                <w:rFonts w:ascii="Arial" w:hAnsi="Arial" w:cs="Arial"/>
                <w:color w:val="333333"/>
                <w:sz w:val="22"/>
              </w:rPr>
              <w:t>quốc gia</w:t>
            </w:r>
            <w:r w:rsidRPr="003436E6">
              <w:rPr>
                <w:rFonts w:ascii="Arial" w:hAnsi="Arial" w:cs="Arial"/>
                <w:color w:val="333333"/>
                <w:sz w:val="22"/>
              </w:rPr>
              <w:t xml:space="preserve"> </w:t>
            </w:r>
            <w:r w:rsidRPr="003436E6">
              <w:rPr>
                <w:rStyle w:val="hps"/>
                <w:rFonts w:ascii="Arial" w:hAnsi="Arial" w:cs="Arial"/>
                <w:color w:val="333333"/>
                <w:sz w:val="22"/>
              </w:rPr>
              <w:t>được cung cấp bởi</w:t>
            </w:r>
            <w:r w:rsidRPr="003436E6">
              <w:rPr>
                <w:rFonts w:ascii="Arial" w:hAnsi="Arial" w:cs="Arial"/>
                <w:color w:val="333333"/>
                <w:sz w:val="22"/>
              </w:rPr>
              <w:t xml:space="preserve"> </w:t>
            </w:r>
            <w:r w:rsidRPr="003436E6">
              <w:rPr>
                <w:rFonts w:ascii="Arial" w:hAnsi="Arial" w:cs="Arial"/>
                <w:sz w:val="22"/>
              </w:rPr>
              <w:t>Viện Nước Quốc gia.</w:t>
            </w:r>
          </w:p>
        </w:tc>
        <w:tc>
          <w:tcPr>
            <w:tcW w:w="4536" w:type="dxa"/>
            <w:vAlign w:val="center"/>
          </w:tcPr>
          <w:p w:rsidR="002C0A2A" w:rsidRPr="00BB51D1" w:rsidRDefault="00BB51D1" w:rsidP="00A0516D">
            <w:pPr>
              <w:spacing w:before="120" w:after="120" w:line="288" w:lineRule="auto"/>
              <w:jc w:val="center"/>
              <w:rPr>
                <w:rFonts w:ascii="Arial" w:hAnsi="Arial" w:cs="Arial"/>
                <w:sz w:val="22"/>
              </w:rPr>
            </w:pPr>
            <w:r w:rsidRPr="0041038D">
              <w:rPr>
                <w:rFonts w:ascii="Arial" w:hAnsi="Arial" w:cs="Arial"/>
                <w:sz w:val="22"/>
              </w:rPr>
              <w:t>b</w:t>
            </w:r>
            <w:r w:rsidRPr="00BB51D1">
              <w:rPr>
                <w:rFonts w:ascii="Arial" w:hAnsi="Arial" w:cs="Arial"/>
                <w:sz w:val="22"/>
              </w:rPr>
              <w:t>ao hàm tính hoàn thiện</w:t>
            </w:r>
          </w:p>
          <w:p w:rsidR="002C0A2A" w:rsidRPr="0041038D" w:rsidRDefault="00BB51D1" w:rsidP="00A0516D">
            <w:pPr>
              <w:spacing w:before="120" w:after="120" w:line="288" w:lineRule="auto"/>
              <w:jc w:val="center"/>
              <w:rPr>
                <w:rFonts w:ascii="Arial" w:hAnsi="Arial" w:cs="Arial"/>
                <w:sz w:val="22"/>
              </w:rPr>
            </w:pPr>
            <w:r w:rsidRPr="0041038D">
              <w:rPr>
                <w:rFonts w:ascii="Arial" w:hAnsi="Arial" w:cs="Arial"/>
                <w:sz w:val="22"/>
              </w:rPr>
              <w:t>sự đầy đủ</w:t>
            </w:r>
          </w:p>
        </w:tc>
      </w:tr>
      <w:tr w:rsidR="002C0A2A" w:rsidRPr="00964993" w:rsidTr="00E92F61">
        <w:tc>
          <w:tcPr>
            <w:tcW w:w="4640" w:type="dxa"/>
          </w:tcPr>
          <w:p w:rsidR="002C0A2A" w:rsidRPr="003436E6" w:rsidRDefault="002C0A2A" w:rsidP="00A0516D">
            <w:pPr>
              <w:spacing w:before="120" w:after="120" w:line="288" w:lineRule="auto"/>
              <w:jc w:val="both"/>
              <w:rPr>
                <w:rFonts w:ascii="Arial" w:hAnsi="Arial" w:cs="Arial"/>
                <w:sz w:val="22"/>
              </w:rPr>
            </w:pPr>
            <w:r w:rsidRPr="00964993">
              <w:rPr>
                <w:rFonts w:ascii="Arial" w:hAnsi="Arial" w:cs="Arial"/>
                <w:sz w:val="22"/>
              </w:rPr>
              <w:t xml:space="preserve">DTM cần được bao phủ hoàn toàn </w:t>
            </w:r>
            <w:r>
              <w:rPr>
                <w:rFonts w:ascii="Arial" w:hAnsi="Arial" w:cs="Arial"/>
                <w:sz w:val="22"/>
              </w:rPr>
              <w:t xml:space="preserve">diện tích lưu </w:t>
            </w:r>
            <w:r w:rsidRPr="00964993">
              <w:rPr>
                <w:rFonts w:ascii="Arial" w:hAnsi="Arial" w:cs="Arial"/>
                <w:sz w:val="22"/>
              </w:rPr>
              <w:t>vực thuỷ văn tương ứng của nó</w:t>
            </w:r>
            <w:r>
              <w:rPr>
                <w:rFonts w:ascii="Arial" w:hAnsi="Arial" w:cs="Arial"/>
                <w:sz w:val="22"/>
              </w:rPr>
              <w:t>.</w:t>
            </w:r>
          </w:p>
        </w:tc>
        <w:tc>
          <w:tcPr>
            <w:tcW w:w="4536" w:type="dxa"/>
            <w:vAlign w:val="center"/>
          </w:tcPr>
          <w:p w:rsidR="00BB51D1" w:rsidRPr="00BB51D1" w:rsidRDefault="00BB51D1" w:rsidP="00A0516D">
            <w:pPr>
              <w:spacing w:before="120" w:after="120" w:line="288" w:lineRule="auto"/>
              <w:jc w:val="center"/>
              <w:rPr>
                <w:rFonts w:ascii="Arial" w:hAnsi="Arial" w:cs="Arial"/>
                <w:sz w:val="22"/>
              </w:rPr>
            </w:pPr>
            <w:r w:rsidRPr="00BB51D1">
              <w:rPr>
                <w:rFonts w:ascii="Arial" w:hAnsi="Arial" w:cs="Arial"/>
                <w:sz w:val="22"/>
              </w:rPr>
              <w:t>bao hàm tính hoàn thiện</w:t>
            </w:r>
          </w:p>
          <w:p w:rsidR="002C0A2A" w:rsidRPr="00AC72F6" w:rsidRDefault="005108A7" w:rsidP="005108A7">
            <w:pPr>
              <w:spacing w:before="120" w:after="120" w:line="288" w:lineRule="auto"/>
              <w:jc w:val="center"/>
              <w:rPr>
                <w:rFonts w:ascii="Arial" w:hAnsi="Arial" w:cs="Arial"/>
                <w:sz w:val="22"/>
              </w:rPr>
            </w:pPr>
            <w:r w:rsidRPr="00AC72F6">
              <w:rPr>
                <w:rFonts w:ascii="Arial" w:hAnsi="Arial" w:cs="Arial"/>
                <w:sz w:val="22"/>
              </w:rPr>
              <w:t>không đầy đủ</w:t>
            </w:r>
          </w:p>
        </w:tc>
      </w:tr>
      <w:tr w:rsidR="002C0A2A" w:rsidRPr="00964993" w:rsidTr="00E92F61">
        <w:trPr>
          <w:trHeight w:val="1277"/>
        </w:trPr>
        <w:tc>
          <w:tcPr>
            <w:tcW w:w="4640" w:type="dxa"/>
          </w:tcPr>
          <w:p w:rsidR="002C0A2A" w:rsidRPr="00964993" w:rsidRDefault="002C0A2A" w:rsidP="00A0516D">
            <w:pPr>
              <w:spacing w:before="120" w:after="120" w:line="288" w:lineRule="auto"/>
              <w:jc w:val="both"/>
              <w:rPr>
                <w:rFonts w:ascii="Arial" w:hAnsi="Arial" w:cs="Arial"/>
                <w:sz w:val="22"/>
              </w:rPr>
            </w:pPr>
            <w:r>
              <w:rPr>
                <w:rFonts w:ascii="Arial" w:hAnsi="Arial" w:cs="Arial"/>
                <w:sz w:val="22"/>
              </w:rPr>
              <w:t xml:space="preserve">Đặc </w:t>
            </w:r>
            <w:r w:rsidRPr="003436E6">
              <w:rPr>
                <w:rFonts w:ascii="Arial" w:hAnsi="Arial" w:cs="Arial"/>
                <w:sz w:val="22"/>
              </w:rPr>
              <w:t xml:space="preserve">điểm kỹ thuật sản phẩm không bao </w:t>
            </w:r>
            <w:r w:rsidRPr="003436E6">
              <w:rPr>
                <w:rStyle w:val="hps"/>
                <w:rFonts w:ascii="Arial" w:hAnsi="Arial" w:cs="Arial"/>
                <w:color w:val="333333"/>
                <w:sz w:val="22"/>
              </w:rPr>
              <w:t>gồm</w:t>
            </w:r>
            <w:r w:rsidRPr="003436E6">
              <w:rPr>
                <w:rFonts w:ascii="Arial" w:hAnsi="Arial" w:cs="Arial"/>
                <w:color w:val="333333"/>
                <w:sz w:val="22"/>
              </w:rPr>
              <w:t xml:space="preserve"> </w:t>
            </w:r>
            <w:r w:rsidRPr="003436E6">
              <w:rPr>
                <w:rStyle w:val="hps"/>
                <w:rFonts w:ascii="Arial" w:hAnsi="Arial" w:cs="Arial"/>
                <w:color w:val="333333"/>
                <w:sz w:val="22"/>
              </w:rPr>
              <w:t>một tham chiếu đến</w:t>
            </w:r>
            <w:r w:rsidRPr="003436E6">
              <w:rPr>
                <w:rFonts w:ascii="Arial" w:hAnsi="Arial" w:cs="Arial"/>
                <w:color w:val="333333"/>
                <w:sz w:val="22"/>
              </w:rPr>
              <w:t xml:space="preserve"> </w:t>
            </w:r>
            <w:r w:rsidRPr="003436E6">
              <w:rPr>
                <w:rStyle w:val="hps"/>
                <w:rFonts w:ascii="Arial" w:hAnsi="Arial" w:cs="Arial"/>
                <w:color w:val="333333"/>
                <w:sz w:val="22"/>
              </w:rPr>
              <w:t>yêu cầu này</w:t>
            </w:r>
            <w:r w:rsidRPr="003436E6">
              <w:rPr>
                <w:rFonts w:ascii="Arial" w:hAnsi="Arial" w:cs="Arial"/>
                <w:color w:val="333333"/>
                <w:sz w:val="22"/>
              </w:rPr>
              <w:t xml:space="preserve">, </w:t>
            </w:r>
            <w:r w:rsidRPr="003436E6">
              <w:rPr>
                <w:rStyle w:val="hps"/>
                <w:rFonts w:ascii="Arial" w:hAnsi="Arial" w:cs="Arial"/>
                <w:color w:val="333333"/>
                <w:sz w:val="22"/>
              </w:rPr>
              <w:t>tuy</w:t>
            </w:r>
            <w:r w:rsidRPr="003436E6">
              <w:rPr>
                <w:rFonts w:ascii="Arial" w:hAnsi="Arial" w:cs="Arial"/>
                <w:color w:val="333333"/>
                <w:sz w:val="22"/>
              </w:rPr>
              <w:t xml:space="preserve"> </w:t>
            </w:r>
            <w:r w:rsidRPr="003436E6">
              <w:rPr>
                <w:rStyle w:val="hps"/>
                <w:rFonts w:ascii="Arial" w:hAnsi="Arial" w:cs="Arial"/>
                <w:color w:val="333333"/>
                <w:sz w:val="22"/>
              </w:rPr>
              <w:t>nhiên</w:t>
            </w:r>
            <w:r w:rsidRPr="003436E6">
              <w:rPr>
                <w:rFonts w:ascii="Arial" w:hAnsi="Arial" w:cs="Arial"/>
                <w:color w:val="333333"/>
                <w:sz w:val="22"/>
              </w:rPr>
              <w:t xml:space="preserve">, </w:t>
            </w:r>
            <w:r w:rsidRPr="003436E6">
              <w:rPr>
                <w:rStyle w:val="hps"/>
                <w:rFonts w:ascii="Arial" w:hAnsi="Arial" w:cs="Arial"/>
                <w:color w:val="333333"/>
                <w:sz w:val="22"/>
              </w:rPr>
              <w:t>nhà sản xuất</w:t>
            </w:r>
            <w:r w:rsidRPr="003436E6">
              <w:rPr>
                <w:rFonts w:ascii="Arial" w:hAnsi="Arial" w:cs="Arial"/>
                <w:color w:val="333333"/>
                <w:sz w:val="22"/>
              </w:rPr>
              <w:t xml:space="preserve"> </w:t>
            </w:r>
            <w:r w:rsidRPr="003436E6">
              <w:rPr>
                <w:rStyle w:val="hps"/>
                <w:rFonts w:ascii="Arial" w:hAnsi="Arial" w:cs="Arial"/>
                <w:color w:val="333333"/>
                <w:sz w:val="22"/>
              </w:rPr>
              <w:t>dữ liệu</w:t>
            </w:r>
            <w:r w:rsidRPr="003436E6">
              <w:rPr>
                <w:rFonts w:ascii="Arial" w:hAnsi="Arial" w:cs="Arial"/>
                <w:color w:val="333333"/>
                <w:sz w:val="22"/>
              </w:rPr>
              <w:t xml:space="preserve"> </w:t>
            </w:r>
            <w:r w:rsidRPr="003436E6">
              <w:rPr>
                <w:rStyle w:val="hps"/>
                <w:rFonts w:ascii="Arial" w:hAnsi="Arial" w:cs="Arial"/>
                <w:color w:val="333333"/>
                <w:sz w:val="22"/>
              </w:rPr>
              <w:t>đã chỉ ra</w:t>
            </w:r>
            <w:r w:rsidRPr="003436E6">
              <w:rPr>
                <w:rFonts w:ascii="Arial" w:hAnsi="Arial" w:cs="Arial"/>
                <w:color w:val="333333"/>
                <w:sz w:val="22"/>
              </w:rPr>
              <w:t xml:space="preserve"> </w:t>
            </w:r>
            <w:r w:rsidRPr="003436E6">
              <w:rPr>
                <w:rStyle w:val="hps"/>
                <w:rFonts w:ascii="Arial" w:hAnsi="Arial" w:cs="Arial"/>
                <w:color w:val="333333"/>
                <w:sz w:val="22"/>
              </w:rPr>
              <w:t>sự cần thiết</w:t>
            </w:r>
            <w:r w:rsidRPr="003436E6">
              <w:rPr>
                <w:rFonts w:ascii="Arial" w:hAnsi="Arial" w:cs="Arial"/>
                <w:color w:val="333333"/>
                <w:sz w:val="22"/>
              </w:rPr>
              <w:t xml:space="preserve"> </w:t>
            </w:r>
            <w:r w:rsidRPr="003436E6">
              <w:rPr>
                <w:rStyle w:val="hps"/>
                <w:rFonts w:ascii="Arial" w:hAnsi="Arial" w:cs="Arial"/>
                <w:color w:val="333333"/>
                <w:sz w:val="22"/>
              </w:rPr>
              <w:t>để đảm bảo</w:t>
            </w:r>
            <w:r w:rsidRPr="003436E6">
              <w:rPr>
                <w:rFonts w:ascii="Arial" w:hAnsi="Arial" w:cs="Arial"/>
                <w:color w:val="333333"/>
                <w:sz w:val="22"/>
              </w:rPr>
              <w:t xml:space="preserve"> </w:t>
            </w:r>
            <w:r w:rsidRPr="003436E6">
              <w:rPr>
                <w:rStyle w:val="hps"/>
                <w:rFonts w:ascii="Arial" w:hAnsi="Arial" w:cs="Arial"/>
                <w:color w:val="333333"/>
                <w:sz w:val="22"/>
              </w:rPr>
              <w:t>không có</w:t>
            </w:r>
            <w:r w:rsidRPr="003436E6">
              <w:rPr>
                <w:rFonts w:ascii="Arial" w:hAnsi="Arial" w:cs="Arial"/>
                <w:color w:val="333333"/>
                <w:sz w:val="22"/>
              </w:rPr>
              <w:t xml:space="preserve"> </w:t>
            </w:r>
            <w:r w:rsidRPr="003436E6">
              <w:rPr>
                <w:rStyle w:val="hps"/>
                <w:rFonts w:ascii="Arial" w:hAnsi="Arial" w:cs="Arial"/>
                <w:color w:val="333333"/>
                <w:sz w:val="22"/>
              </w:rPr>
              <w:t>độ</w:t>
            </w:r>
            <w:r w:rsidRPr="003436E6">
              <w:rPr>
                <w:rFonts w:ascii="Arial" w:hAnsi="Arial" w:cs="Arial"/>
                <w:color w:val="333333"/>
                <w:sz w:val="22"/>
              </w:rPr>
              <w:t xml:space="preserve"> </w:t>
            </w:r>
            <w:r w:rsidRPr="003436E6">
              <w:rPr>
                <w:rStyle w:val="hps"/>
                <w:rFonts w:ascii="Arial" w:hAnsi="Arial" w:cs="Arial"/>
                <w:color w:val="333333"/>
                <w:sz w:val="22"/>
              </w:rPr>
              <w:t>cao</w:t>
            </w:r>
            <w:r w:rsidRPr="003436E6">
              <w:rPr>
                <w:rFonts w:ascii="Arial" w:hAnsi="Arial" w:cs="Arial"/>
                <w:color w:val="333333"/>
                <w:sz w:val="22"/>
              </w:rPr>
              <w:t xml:space="preserve"> </w:t>
            </w:r>
            <w:r w:rsidRPr="003436E6">
              <w:rPr>
                <w:rStyle w:val="hps"/>
                <w:rFonts w:ascii="Arial" w:hAnsi="Arial" w:cs="Arial"/>
                <w:color w:val="333333"/>
                <w:sz w:val="22"/>
              </w:rPr>
              <w:t>trên</w:t>
            </w:r>
            <w:r w:rsidRPr="003436E6">
              <w:rPr>
                <w:rFonts w:ascii="Arial" w:hAnsi="Arial" w:cs="Arial"/>
                <w:color w:val="333333"/>
                <w:sz w:val="22"/>
              </w:rPr>
              <w:t xml:space="preserve"> 2</w:t>
            </w:r>
            <w:r w:rsidRPr="003436E6">
              <w:rPr>
                <w:rStyle w:val="hps"/>
                <w:rFonts w:ascii="Arial" w:hAnsi="Arial" w:cs="Arial"/>
                <w:color w:val="333333"/>
                <w:sz w:val="22"/>
              </w:rPr>
              <w:t>000</w:t>
            </w:r>
            <w:r w:rsidRPr="003436E6">
              <w:rPr>
                <w:rFonts w:ascii="Arial" w:hAnsi="Arial" w:cs="Arial"/>
                <w:color w:val="333333"/>
                <w:sz w:val="22"/>
              </w:rPr>
              <w:t xml:space="preserve"> </w:t>
            </w:r>
            <w:r w:rsidRPr="003436E6">
              <w:rPr>
                <w:rStyle w:val="hps"/>
                <w:rFonts w:ascii="Arial" w:hAnsi="Arial" w:cs="Arial"/>
                <w:color w:val="333333"/>
                <w:sz w:val="22"/>
              </w:rPr>
              <w:t>m</w:t>
            </w:r>
            <w:r w:rsidRPr="003436E6">
              <w:rPr>
                <w:rFonts w:ascii="Arial" w:hAnsi="Arial" w:cs="Arial"/>
                <w:color w:val="333333"/>
                <w:sz w:val="22"/>
              </w:rPr>
              <w:t xml:space="preserve"> </w:t>
            </w:r>
            <w:r w:rsidRPr="003436E6">
              <w:rPr>
                <w:rStyle w:val="hps"/>
                <w:rFonts w:ascii="Arial" w:hAnsi="Arial" w:cs="Arial"/>
                <w:color w:val="333333"/>
                <w:sz w:val="22"/>
              </w:rPr>
              <w:t>trong tập dữ liệu</w:t>
            </w:r>
            <w:r w:rsidRPr="003436E6">
              <w:rPr>
                <w:rFonts w:ascii="Arial" w:hAnsi="Arial" w:cs="Arial"/>
                <w:color w:val="333333"/>
                <w:sz w:val="22"/>
              </w:rPr>
              <w:t>.</w:t>
            </w:r>
          </w:p>
        </w:tc>
        <w:tc>
          <w:tcPr>
            <w:tcW w:w="4536" w:type="dxa"/>
            <w:vAlign w:val="center"/>
          </w:tcPr>
          <w:p w:rsidR="002C0A2A" w:rsidRPr="00BB51D1" w:rsidRDefault="00EC2131" w:rsidP="00A0516D">
            <w:pPr>
              <w:spacing w:before="120" w:after="120" w:line="288" w:lineRule="auto"/>
              <w:jc w:val="center"/>
              <w:rPr>
                <w:rFonts w:ascii="Arial" w:hAnsi="Arial" w:cs="Arial"/>
                <w:sz w:val="22"/>
              </w:rPr>
            </w:pPr>
            <w:r>
              <w:rPr>
                <w:rFonts w:ascii="Arial" w:hAnsi="Arial" w:cs="Arial"/>
                <w:sz w:val="22"/>
              </w:rPr>
              <w:t>ổn định về</w:t>
            </w:r>
            <w:r w:rsidR="00BB51D1" w:rsidRPr="00BB51D1">
              <w:rPr>
                <w:rFonts w:ascii="Arial" w:hAnsi="Arial" w:cs="Arial"/>
                <w:sz w:val="22"/>
              </w:rPr>
              <w:t xml:space="preserve"> lôgic</w:t>
            </w:r>
          </w:p>
          <w:p w:rsidR="002C0A2A" w:rsidRPr="00964993" w:rsidRDefault="00EC2131" w:rsidP="00A0516D">
            <w:pPr>
              <w:spacing w:before="120" w:after="120" w:line="288" w:lineRule="auto"/>
              <w:jc w:val="center"/>
              <w:rPr>
                <w:rFonts w:ascii="Arial" w:hAnsi="Arial" w:cs="Arial"/>
                <w:sz w:val="22"/>
              </w:rPr>
            </w:pPr>
            <w:r>
              <w:rPr>
                <w:rFonts w:ascii="Arial" w:hAnsi="Arial" w:cs="Arial"/>
                <w:sz w:val="22"/>
              </w:rPr>
              <w:t>ổn định về</w:t>
            </w:r>
            <w:r w:rsidR="00BB51D1" w:rsidRPr="00BB51D1">
              <w:rPr>
                <w:rFonts w:ascii="Arial" w:hAnsi="Arial" w:cs="Arial"/>
                <w:sz w:val="22"/>
              </w:rPr>
              <w:t xml:space="preserve">  </w:t>
            </w:r>
            <w:r w:rsidR="002C0A2A" w:rsidRPr="00964993">
              <w:rPr>
                <w:rFonts w:ascii="Arial" w:hAnsi="Arial" w:cs="Arial"/>
                <w:sz w:val="22"/>
              </w:rPr>
              <w:t xml:space="preserve">miền </w:t>
            </w:r>
          </w:p>
        </w:tc>
      </w:tr>
      <w:tr w:rsidR="002C0A2A" w:rsidRPr="00964993" w:rsidTr="00E92F61">
        <w:tc>
          <w:tcPr>
            <w:tcW w:w="4640" w:type="dxa"/>
          </w:tcPr>
          <w:p w:rsidR="002C0A2A" w:rsidRPr="00964993" w:rsidRDefault="002C0A2A" w:rsidP="00A0516D">
            <w:pPr>
              <w:spacing w:before="120" w:after="120" w:line="288" w:lineRule="auto"/>
              <w:jc w:val="both"/>
              <w:rPr>
                <w:rFonts w:ascii="Arial" w:hAnsi="Arial" w:cs="Arial"/>
                <w:sz w:val="22"/>
              </w:rPr>
            </w:pPr>
            <w:r w:rsidRPr="00964993">
              <w:rPr>
                <w:rFonts w:ascii="Arial" w:hAnsi="Arial" w:cs="Arial"/>
                <w:sz w:val="22"/>
              </w:rPr>
              <w:t xml:space="preserve">Kích thước ô là 25 m, và lưới gốc được đặt ở nhiều ô 25 m. DTM </w:t>
            </w:r>
            <w:r>
              <w:rPr>
                <w:rFonts w:ascii="Arial" w:hAnsi="Arial" w:cs="Arial"/>
                <w:sz w:val="22"/>
              </w:rPr>
              <w:t xml:space="preserve">nên </w:t>
            </w:r>
            <w:r w:rsidRPr="00964993">
              <w:rPr>
                <w:rFonts w:ascii="Arial" w:hAnsi="Arial" w:cs="Arial"/>
                <w:sz w:val="22"/>
              </w:rPr>
              <w:t>cho phép hoạt động mô hình thủy văn.</w:t>
            </w:r>
          </w:p>
        </w:tc>
        <w:tc>
          <w:tcPr>
            <w:tcW w:w="4536" w:type="dxa"/>
            <w:vAlign w:val="center"/>
          </w:tcPr>
          <w:p w:rsidR="00BB51D1" w:rsidRPr="00BB51D1" w:rsidRDefault="00EC2131" w:rsidP="00A0516D">
            <w:pPr>
              <w:spacing w:before="120" w:after="120" w:line="288" w:lineRule="auto"/>
              <w:jc w:val="center"/>
              <w:rPr>
                <w:rFonts w:ascii="Arial" w:hAnsi="Arial" w:cs="Arial"/>
                <w:sz w:val="22"/>
              </w:rPr>
            </w:pPr>
            <w:r>
              <w:rPr>
                <w:rFonts w:ascii="Arial" w:hAnsi="Arial" w:cs="Arial"/>
                <w:sz w:val="22"/>
              </w:rPr>
              <w:t>ổn định về</w:t>
            </w:r>
            <w:r w:rsidR="00BB51D1" w:rsidRPr="00BB51D1">
              <w:rPr>
                <w:rFonts w:ascii="Arial" w:hAnsi="Arial" w:cs="Arial"/>
                <w:sz w:val="22"/>
              </w:rPr>
              <w:t xml:space="preserve"> lôgic</w:t>
            </w:r>
          </w:p>
          <w:p w:rsidR="002C0A2A" w:rsidRPr="00964993" w:rsidRDefault="00EC2131" w:rsidP="00A0516D">
            <w:pPr>
              <w:spacing w:before="120" w:after="120" w:line="288" w:lineRule="auto"/>
              <w:jc w:val="center"/>
              <w:rPr>
                <w:rFonts w:ascii="Arial" w:hAnsi="Arial" w:cs="Arial"/>
                <w:sz w:val="22"/>
              </w:rPr>
            </w:pPr>
            <w:r>
              <w:rPr>
                <w:rFonts w:ascii="Arial" w:hAnsi="Arial" w:cs="Arial"/>
                <w:sz w:val="22"/>
              </w:rPr>
              <w:t>ổn định về</w:t>
            </w:r>
            <w:r w:rsidR="00BB51D1" w:rsidRPr="00BB51D1">
              <w:rPr>
                <w:rFonts w:ascii="Arial" w:hAnsi="Arial" w:cs="Arial"/>
                <w:sz w:val="22"/>
              </w:rPr>
              <w:t xml:space="preserve"> </w:t>
            </w:r>
            <w:r w:rsidR="002C0A2A" w:rsidRPr="00964993">
              <w:rPr>
                <w:rFonts w:ascii="Arial" w:hAnsi="Arial" w:cs="Arial"/>
                <w:sz w:val="22"/>
              </w:rPr>
              <w:t xml:space="preserve">định dạng </w:t>
            </w:r>
          </w:p>
        </w:tc>
      </w:tr>
      <w:tr w:rsidR="002C0A2A" w:rsidRPr="00964993" w:rsidTr="00A0516D">
        <w:trPr>
          <w:trHeight w:val="1302"/>
        </w:trPr>
        <w:tc>
          <w:tcPr>
            <w:tcW w:w="4640" w:type="dxa"/>
            <w:vAlign w:val="center"/>
          </w:tcPr>
          <w:p w:rsidR="002C0A2A" w:rsidRPr="00964993" w:rsidRDefault="002C0A2A" w:rsidP="00A0516D">
            <w:pPr>
              <w:spacing w:before="120" w:after="120" w:line="288" w:lineRule="auto"/>
              <w:rPr>
                <w:rFonts w:ascii="Arial" w:hAnsi="Arial" w:cs="Arial"/>
                <w:sz w:val="22"/>
              </w:rPr>
            </w:pPr>
            <w:r w:rsidRPr="00964993">
              <w:rPr>
                <w:rFonts w:ascii="Arial" w:hAnsi="Arial" w:cs="Arial"/>
                <w:sz w:val="22"/>
              </w:rPr>
              <w:t>DTM hỗ trợ mô hình thủy văn</w:t>
            </w:r>
          </w:p>
        </w:tc>
        <w:tc>
          <w:tcPr>
            <w:tcW w:w="4536" w:type="dxa"/>
            <w:vAlign w:val="center"/>
          </w:tcPr>
          <w:p w:rsidR="00BB51D1" w:rsidRPr="00BB51D1" w:rsidRDefault="00EC2131" w:rsidP="00A0516D">
            <w:pPr>
              <w:spacing w:before="120" w:after="120" w:line="288" w:lineRule="auto"/>
              <w:jc w:val="center"/>
              <w:rPr>
                <w:rFonts w:ascii="Arial" w:hAnsi="Arial" w:cs="Arial"/>
                <w:sz w:val="22"/>
              </w:rPr>
            </w:pPr>
            <w:r>
              <w:rPr>
                <w:rFonts w:ascii="Arial" w:hAnsi="Arial" w:cs="Arial"/>
                <w:sz w:val="22"/>
              </w:rPr>
              <w:t>ổn định về</w:t>
            </w:r>
            <w:r w:rsidR="00BB51D1" w:rsidRPr="00BB51D1">
              <w:rPr>
                <w:rFonts w:ascii="Arial" w:hAnsi="Arial" w:cs="Arial"/>
                <w:sz w:val="22"/>
              </w:rPr>
              <w:t xml:space="preserve"> lôgic</w:t>
            </w:r>
          </w:p>
          <w:p w:rsidR="002C0A2A" w:rsidRPr="00964993" w:rsidRDefault="00EC2131" w:rsidP="00A0516D">
            <w:pPr>
              <w:spacing w:before="120" w:after="120" w:line="288" w:lineRule="auto"/>
              <w:jc w:val="center"/>
              <w:rPr>
                <w:rFonts w:ascii="Arial" w:hAnsi="Arial" w:cs="Arial"/>
                <w:sz w:val="22"/>
              </w:rPr>
            </w:pPr>
            <w:r>
              <w:rPr>
                <w:rFonts w:ascii="Arial" w:hAnsi="Arial" w:cs="Arial"/>
                <w:sz w:val="22"/>
              </w:rPr>
              <w:t>ổn định về</w:t>
            </w:r>
            <w:r w:rsidR="00BB51D1" w:rsidRPr="00BB51D1">
              <w:rPr>
                <w:rFonts w:ascii="Arial" w:hAnsi="Arial" w:cs="Arial"/>
                <w:sz w:val="22"/>
              </w:rPr>
              <w:t xml:space="preserve"> </w:t>
            </w:r>
            <w:r w:rsidR="00BB51D1" w:rsidRPr="00EC2131">
              <w:rPr>
                <w:rStyle w:val="BodyText1"/>
                <w:rFonts w:ascii="Arial" w:hAnsi="Arial" w:cs="Arial"/>
                <w:sz w:val="22"/>
                <w:szCs w:val="22"/>
                <w:lang w:val="vi-VN"/>
              </w:rPr>
              <w:t>topolo</w:t>
            </w:r>
            <w:r w:rsidRPr="0041038D">
              <w:rPr>
                <w:rStyle w:val="BodyText1"/>
                <w:rFonts w:ascii="Arial" w:hAnsi="Arial" w:cs="Arial"/>
                <w:sz w:val="22"/>
                <w:szCs w:val="22"/>
                <w:lang w:val="vi-VN"/>
              </w:rPr>
              <w:t>gy</w:t>
            </w:r>
          </w:p>
        </w:tc>
      </w:tr>
      <w:tr w:rsidR="002C0A2A" w:rsidRPr="00964993" w:rsidTr="00E92F61">
        <w:tc>
          <w:tcPr>
            <w:tcW w:w="4640" w:type="dxa"/>
          </w:tcPr>
          <w:p w:rsidR="002C0A2A" w:rsidRPr="001F4A44" w:rsidRDefault="002C0A2A" w:rsidP="00A0516D">
            <w:pPr>
              <w:spacing w:before="120" w:after="120" w:line="288" w:lineRule="auto"/>
              <w:jc w:val="both"/>
              <w:rPr>
                <w:rFonts w:ascii="Arial" w:hAnsi="Arial" w:cs="Arial"/>
                <w:sz w:val="22"/>
              </w:rPr>
            </w:pPr>
            <w:r w:rsidRPr="001F4A44">
              <w:rPr>
                <w:rFonts w:ascii="Arial" w:hAnsi="Arial" w:cs="Arial"/>
                <w:color w:val="333333"/>
                <w:sz w:val="22"/>
              </w:rPr>
              <w:t xml:space="preserve">Đặc điểm kỹ thuật sản phẩm </w:t>
            </w:r>
            <w:r w:rsidRPr="001F4A44">
              <w:rPr>
                <w:rStyle w:val="hps"/>
                <w:rFonts w:ascii="Arial" w:hAnsi="Arial" w:cs="Arial"/>
                <w:color w:val="333333"/>
                <w:sz w:val="22"/>
              </w:rPr>
              <w:t>không chứa</w:t>
            </w:r>
            <w:r w:rsidRPr="001F4A44">
              <w:rPr>
                <w:rFonts w:ascii="Arial" w:hAnsi="Arial" w:cs="Arial"/>
                <w:color w:val="333333"/>
                <w:sz w:val="22"/>
              </w:rPr>
              <w:t xml:space="preserve"> </w:t>
            </w:r>
            <w:r w:rsidRPr="001F4A44">
              <w:rPr>
                <w:rStyle w:val="hps"/>
                <w:rFonts w:ascii="Arial" w:hAnsi="Arial" w:cs="Arial"/>
                <w:color w:val="333333"/>
                <w:sz w:val="22"/>
              </w:rPr>
              <w:t>một tham chiếu</w:t>
            </w:r>
            <w:r w:rsidRPr="001F4A44">
              <w:rPr>
                <w:rFonts w:ascii="Arial" w:hAnsi="Arial" w:cs="Arial"/>
                <w:color w:val="333333"/>
                <w:sz w:val="22"/>
              </w:rPr>
              <w:t xml:space="preserve"> </w:t>
            </w:r>
            <w:r w:rsidRPr="001F4A44">
              <w:rPr>
                <w:rStyle w:val="hps"/>
                <w:rFonts w:ascii="Arial" w:hAnsi="Arial" w:cs="Arial"/>
                <w:color w:val="333333"/>
                <w:sz w:val="22"/>
              </w:rPr>
              <w:t>trực</w:t>
            </w:r>
            <w:r w:rsidRPr="001F4A44">
              <w:rPr>
                <w:rFonts w:ascii="Arial" w:hAnsi="Arial" w:cs="Arial"/>
                <w:color w:val="333333"/>
                <w:sz w:val="22"/>
              </w:rPr>
              <w:t xml:space="preserve"> </w:t>
            </w:r>
            <w:r w:rsidRPr="001F4A44">
              <w:rPr>
                <w:rStyle w:val="hps"/>
                <w:rFonts w:ascii="Arial" w:hAnsi="Arial" w:cs="Arial"/>
                <w:color w:val="333333"/>
                <w:sz w:val="22"/>
              </w:rPr>
              <w:t>tiếp</w:t>
            </w:r>
            <w:r w:rsidRPr="001F4A44">
              <w:rPr>
                <w:rFonts w:ascii="Arial" w:hAnsi="Arial" w:cs="Arial"/>
                <w:color w:val="333333"/>
                <w:sz w:val="22"/>
              </w:rPr>
              <w:t xml:space="preserve"> </w:t>
            </w:r>
            <w:r w:rsidRPr="001F4A44">
              <w:rPr>
                <w:rStyle w:val="hps"/>
                <w:rFonts w:ascii="Arial" w:hAnsi="Arial" w:cs="Arial"/>
                <w:color w:val="333333"/>
                <w:sz w:val="22"/>
              </w:rPr>
              <w:t>đến độ chính xác</w:t>
            </w:r>
            <w:r w:rsidRPr="001F4A44">
              <w:rPr>
                <w:rFonts w:ascii="Arial" w:hAnsi="Arial" w:cs="Arial"/>
                <w:color w:val="333333"/>
                <w:sz w:val="22"/>
              </w:rPr>
              <w:t xml:space="preserve"> </w:t>
            </w:r>
            <w:r w:rsidRPr="001F4A44">
              <w:rPr>
                <w:rStyle w:val="hps"/>
                <w:rFonts w:ascii="Arial" w:hAnsi="Arial" w:cs="Arial"/>
                <w:color w:val="333333"/>
                <w:sz w:val="22"/>
              </w:rPr>
              <w:t>vị trí</w:t>
            </w:r>
            <w:r w:rsidRPr="001F4A44">
              <w:rPr>
                <w:rFonts w:ascii="Arial" w:hAnsi="Arial" w:cs="Arial"/>
                <w:color w:val="333333"/>
                <w:sz w:val="22"/>
              </w:rPr>
              <w:t xml:space="preserve">. </w:t>
            </w:r>
            <w:r w:rsidRPr="001F4A44">
              <w:rPr>
                <w:rStyle w:val="hps"/>
                <w:rFonts w:ascii="Arial" w:hAnsi="Arial" w:cs="Arial"/>
                <w:color w:val="333333"/>
                <w:sz w:val="22"/>
              </w:rPr>
              <w:t>Nhà sản xuất</w:t>
            </w:r>
            <w:r w:rsidRPr="001F4A44">
              <w:rPr>
                <w:rFonts w:ascii="Arial" w:hAnsi="Arial" w:cs="Arial"/>
                <w:color w:val="333333"/>
                <w:sz w:val="22"/>
              </w:rPr>
              <w:t xml:space="preserve"> </w:t>
            </w:r>
            <w:r w:rsidRPr="001F4A44">
              <w:rPr>
                <w:rStyle w:val="hps"/>
                <w:rFonts w:ascii="Arial" w:hAnsi="Arial" w:cs="Arial"/>
                <w:color w:val="333333"/>
                <w:sz w:val="22"/>
              </w:rPr>
              <w:t>dữ liệu</w:t>
            </w:r>
            <w:r w:rsidRPr="001F4A44">
              <w:rPr>
                <w:rFonts w:ascii="Arial" w:hAnsi="Arial" w:cs="Arial"/>
                <w:color w:val="333333"/>
                <w:sz w:val="22"/>
              </w:rPr>
              <w:t xml:space="preserve"> </w:t>
            </w:r>
            <w:r w:rsidRPr="001F4A44">
              <w:rPr>
                <w:rStyle w:val="hps"/>
                <w:rFonts w:ascii="Arial" w:hAnsi="Arial" w:cs="Arial"/>
                <w:color w:val="333333"/>
                <w:sz w:val="22"/>
              </w:rPr>
              <w:t>giả định</w:t>
            </w:r>
            <w:r w:rsidRPr="001F4A44">
              <w:rPr>
                <w:rFonts w:ascii="Arial" w:hAnsi="Arial" w:cs="Arial"/>
                <w:color w:val="333333"/>
                <w:sz w:val="22"/>
              </w:rPr>
              <w:t xml:space="preserve">, </w:t>
            </w:r>
            <w:r w:rsidRPr="001F4A44">
              <w:rPr>
                <w:rStyle w:val="hps"/>
                <w:rFonts w:ascii="Arial" w:hAnsi="Arial" w:cs="Arial"/>
                <w:color w:val="333333"/>
                <w:sz w:val="22"/>
              </w:rPr>
              <w:t>tuy</w:t>
            </w:r>
            <w:r w:rsidRPr="001F4A44">
              <w:rPr>
                <w:rFonts w:ascii="Arial" w:hAnsi="Arial" w:cs="Arial"/>
                <w:color w:val="333333"/>
                <w:sz w:val="22"/>
              </w:rPr>
              <w:t xml:space="preserve"> </w:t>
            </w:r>
            <w:r w:rsidRPr="001F4A44">
              <w:rPr>
                <w:rStyle w:val="hps"/>
                <w:rFonts w:ascii="Arial" w:hAnsi="Arial" w:cs="Arial"/>
                <w:color w:val="333333"/>
                <w:sz w:val="22"/>
              </w:rPr>
              <w:t>nhiên</w:t>
            </w:r>
            <w:r w:rsidRPr="001F4A44">
              <w:rPr>
                <w:rFonts w:ascii="Arial" w:hAnsi="Arial" w:cs="Arial"/>
                <w:color w:val="333333"/>
                <w:sz w:val="22"/>
              </w:rPr>
              <w:t xml:space="preserve">, </w:t>
            </w:r>
            <w:r w:rsidRPr="001F4A44">
              <w:rPr>
                <w:rStyle w:val="hps"/>
                <w:rFonts w:ascii="Arial" w:hAnsi="Arial" w:cs="Arial"/>
                <w:color w:val="333333"/>
                <w:sz w:val="22"/>
              </w:rPr>
              <w:t>dữ liệu từ</w:t>
            </w:r>
            <w:r w:rsidRPr="001F4A44">
              <w:rPr>
                <w:rFonts w:ascii="Arial" w:hAnsi="Arial" w:cs="Arial"/>
                <w:color w:val="333333"/>
                <w:sz w:val="22"/>
              </w:rPr>
              <w:t xml:space="preserve"> </w:t>
            </w:r>
            <w:r w:rsidRPr="001F4A44">
              <w:rPr>
                <w:rStyle w:val="hps"/>
                <w:rFonts w:ascii="Arial" w:hAnsi="Arial" w:cs="Arial"/>
                <w:color w:val="333333"/>
                <w:sz w:val="22"/>
              </w:rPr>
              <w:t>bản đồ</w:t>
            </w:r>
            <w:r w:rsidRPr="001F4A44">
              <w:rPr>
                <w:rFonts w:ascii="Arial" w:hAnsi="Arial" w:cs="Arial"/>
                <w:color w:val="333333"/>
                <w:sz w:val="22"/>
              </w:rPr>
              <w:t xml:space="preserve"> </w:t>
            </w:r>
            <w:r w:rsidRPr="001F4A44">
              <w:rPr>
                <w:rStyle w:val="hps"/>
                <w:rFonts w:ascii="Arial" w:hAnsi="Arial" w:cs="Arial"/>
                <w:color w:val="333333"/>
                <w:sz w:val="22"/>
              </w:rPr>
              <w:t>địa</w:t>
            </w:r>
            <w:r w:rsidRPr="001F4A44">
              <w:rPr>
                <w:rFonts w:ascii="Arial" w:hAnsi="Arial" w:cs="Arial"/>
                <w:color w:val="333333"/>
                <w:sz w:val="22"/>
              </w:rPr>
              <w:t xml:space="preserve"> </w:t>
            </w:r>
            <w:r w:rsidRPr="001F4A44">
              <w:rPr>
                <w:rStyle w:val="hps"/>
                <w:rFonts w:ascii="Arial" w:hAnsi="Arial" w:cs="Arial"/>
                <w:color w:val="333333"/>
                <w:sz w:val="22"/>
              </w:rPr>
              <w:t>hình</w:t>
            </w:r>
            <w:r w:rsidRPr="001F4A44">
              <w:rPr>
                <w:rFonts w:ascii="Arial" w:hAnsi="Arial" w:cs="Arial"/>
                <w:color w:val="333333"/>
                <w:sz w:val="22"/>
              </w:rPr>
              <w:t xml:space="preserve"> </w:t>
            </w:r>
            <w:r w:rsidRPr="001F4A44">
              <w:rPr>
                <w:rStyle w:val="hps"/>
                <w:rFonts w:ascii="Arial" w:hAnsi="Arial" w:cs="Arial"/>
                <w:color w:val="333333"/>
                <w:sz w:val="22"/>
              </w:rPr>
              <w:t>1:25000</w:t>
            </w:r>
            <w:r w:rsidRPr="001F4A44">
              <w:rPr>
                <w:rFonts w:ascii="Arial" w:hAnsi="Arial" w:cs="Arial"/>
                <w:color w:val="333333"/>
                <w:sz w:val="22"/>
              </w:rPr>
              <w:t xml:space="preserve"> </w:t>
            </w:r>
            <w:r w:rsidRPr="001F4A44">
              <w:rPr>
                <w:rStyle w:val="hps"/>
                <w:rFonts w:ascii="Arial" w:hAnsi="Arial" w:cs="Arial"/>
                <w:color w:val="333333"/>
                <w:sz w:val="22"/>
              </w:rPr>
              <w:t>được sử dụng</w:t>
            </w:r>
            <w:r w:rsidRPr="001F4A44">
              <w:rPr>
                <w:rFonts w:ascii="Arial" w:hAnsi="Arial" w:cs="Arial"/>
                <w:color w:val="333333"/>
                <w:sz w:val="22"/>
              </w:rPr>
              <w:t xml:space="preserve"> </w:t>
            </w:r>
            <w:r w:rsidRPr="001F4A44">
              <w:rPr>
                <w:rStyle w:val="hps"/>
                <w:rFonts w:ascii="Arial" w:hAnsi="Arial" w:cs="Arial"/>
                <w:color w:val="333333"/>
                <w:sz w:val="22"/>
              </w:rPr>
              <w:t>các</w:t>
            </w:r>
            <w:r w:rsidRPr="001F4A44">
              <w:rPr>
                <w:rFonts w:ascii="Arial" w:hAnsi="Arial" w:cs="Arial"/>
                <w:color w:val="333333"/>
                <w:sz w:val="22"/>
              </w:rPr>
              <w:t xml:space="preserve"> </w:t>
            </w:r>
            <w:r w:rsidRPr="001F4A44">
              <w:rPr>
                <w:rStyle w:val="hps"/>
                <w:rFonts w:ascii="Arial" w:hAnsi="Arial" w:cs="Arial"/>
                <w:color w:val="333333"/>
                <w:sz w:val="22"/>
              </w:rPr>
              <w:t>lỗi</w:t>
            </w:r>
            <w:r w:rsidRPr="001F4A44">
              <w:rPr>
                <w:rFonts w:ascii="Arial" w:hAnsi="Arial" w:cs="Arial"/>
                <w:color w:val="333333"/>
                <w:sz w:val="22"/>
              </w:rPr>
              <w:t xml:space="preserve"> </w:t>
            </w:r>
            <w:r w:rsidRPr="001F4A44">
              <w:rPr>
                <w:rStyle w:val="hps"/>
                <w:rFonts w:ascii="Arial" w:hAnsi="Arial" w:cs="Arial"/>
                <w:color w:val="333333"/>
                <w:sz w:val="22"/>
              </w:rPr>
              <w:t>độ cao</w:t>
            </w:r>
            <w:r w:rsidRPr="001F4A44">
              <w:rPr>
                <w:rFonts w:ascii="Arial" w:hAnsi="Arial" w:cs="Arial"/>
                <w:color w:val="333333"/>
                <w:sz w:val="22"/>
              </w:rPr>
              <w:t xml:space="preserve"> </w:t>
            </w:r>
            <w:r w:rsidRPr="001F4A44">
              <w:rPr>
                <w:rStyle w:val="hps"/>
                <w:rFonts w:ascii="Arial" w:hAnsi="Arial" w:cs="Arial"/>
                <w:color w:val="333333"/>
                <w:sz w:val="22"/>
              </w:rPr>
              <w:t>nên</w:t>
            </w:r>
            <w:r w:rsidRPr="001F4A44">
              <w:rPr>
                <w:rFonts w:ascii="Arial" w:hAnsi="Arial" w:cs="Arial"/>
                <w:color w:val="333333"/>
                <w:sz w:val="22"/>
              </w:rPr>
              <w:t xml:space="preserve"> </w:t>
            </w:r>
            <w:r w:rsidRPr="001F4A44">
              <w:rPr>
                <w:rStyle w:val="hps"/>
                <w:rFonts w:ascii="Arial" w:hAnsi="Arial" w:cs="Arial"/>
                <w:color w:val="333333"/>
                <w:sz w:val="22"/>
              </w:rPr>
              <w:t>ít</w:t>
            </w:r>
            <w:r w:rsidRPr="001F4A44">
              <w:rPr>
                <w:rFonts w:ascii="Arial" w:hAnsi="Arial" w:cs="Arial"/>
                <w:color w:val="333333"/>
                <w:sz w:val="22"/>
              </w:rPr>
              <w:t xml:space="preserve"> </w:t>
            </w:r>
            <w:r w:rsidRPr="001F4A44">
              <w:rPr>
                <w:rStyle w:val="hps"/>
                <w:rFonts w:ascii="Arial" w:hAnsi="Arial" w:cs="Arial"/>
                <w:color w:val="333333"/>
                <w:sz w:val="22"/>
              </w:rPr>
              <w:t xml:space="preserve">hơn </w:t>
            </w:r>
            <w:r w:rsidRPr="001F4A44">
              <w:rPr>
                <w:rFonts w:ascii="Arial" w:hAnsi="Arial" w:cs="Arial"/>
                <w:sz w:val="22"/>
              </w:rPr>
              <w:t>4m.</w:t>
            </w:r>
          </w:p>
        </w:tc>
        <w:tc>
          <w:tcPr>
            <w:tcW w:w="4536" w:type="dxa"/>
            <w:vAlign w:val="center"/>
          </w:tcPr>
          <w:p w:rsidR="002C0A2A" w:rsidRPr="00964993" w:rsidRDefault="002C0A2A" w:rsidP="00A0516D">
            <w:pPr>
              <w:spacing w:before="120" w:after="120" w:line="288" w:lineRule="auto"/>
              <w:jc w:val="center"/>
              <w:rPr>
                <w:rFonts w:ascii="Arial" w:hAnsi="Arial" w:cs="Arial"/>
                <w:sz w:val="22"/>
              </w:rPr>
            </w:pPr>
            <w:r w:rsidRPr="00964993">
              <w:rPr>
                <w:rFonts w:ascii="Arial" w:hAnsi="Arial" w:cs="Arial"/>
                <w:sz w:val="22"/>
              </w:rPr>
              <w:t>vị trí chính xác</w:t>
            </w:r>
          </w:p>
          <w:p w:rsidR="002C0A2A" w:rsidRPr="00964993" w:rsidRDefault="002C0A2A" w:rsidP="00A0516D">
            <w:pPr>
              <w:spacing w:before="120" w:after="120" w:line="288" w:lineRule="auto"/>
              <w:jc w:val="center"/>
              <w:rPr>
                <w:rFonts w:ascii="Arial" w:hAnsi="Arial" w:cs="Arial"/>
                <w:sz w:val="22"/>
              </w:rPr>
            </w:pPr>
            <w:r w:rsidRPr="00964993">
              <w:rPr>
                <w:rFonts w:ascii="Arial" w:hAnsi="Arial" w:cs="Arial"/>
                <w:sz w:val="22"/>
              </w:rPr>
              <w:t xml:space="preserve">chính xác tuyệt đối </w:t>
            </w:r>
            <w:r>
              <w:rPr>
                <w:rFonts w:ascii="Arial" w:hAnsi="Arial" w:cs="Arial"/>
                <w:sz w:val="22"/>
              </w:rPr>
              <w:t>hoặc</w:t>
            </w:r>
            <w:r w:rsidRPr="00964993">
              <w:rPr>
                <w:rFonts w:ascii="Arial" w:hAnsi="Arial" w:cs="Arial"/>
                <w:sz w:val="22"/>
              </w:rPr>
              <w:t xml:space="preserve"> bên ngoài</w:t>
            </w:r>
          </w:p>
        </w:tc>
      </w:tr>
    </w:tbl>
    <w:p w:rsidR="007368A6" w:rsidRDefault="007368A6" w:rsidP="002C0A2A">
      <w:pPr>
        <w:spacing w:before="120" w:after="120" w:line="360" w:lineRule="auto"/>
        <w:rPr>
          <w:rFonts w:ascii="Arial" w:hAnsi="Arial" w:cs="Arial"/>
        </w:rPr>
      </w:pPr>
    </w:p>
    <w:p w:rsidR="007368A6" w:rsidRDefault="007368A6">
      <w:pPr>
        <w:rPr>
          <w:rFonts w:ascii="Arial" w:hAnsi="Arial" w:cs="Arial"/>
        </w:rPr>
      </w:pPr>
      <w:r>
        <w:rPr>
          <w:rFonts w:ascii="Arial" w:hAnsi="Arial" w:cs="Arial"/>
        </w:rPr>
        <w:br w:type="page"/>
      </w:r>
    </w:p>
    <w:p w:rsidR="002C0A2A" w:rsidRPr="00A0516D" w:rsidRDefault="002C0A2A" w:rsidP="00A0516D">
      <w:pPr>
        <w:jc w:val="center"/>
        <w:rPr>
          <w:rFonts w:ascii="Arial" w:eastAsia="Tahoma" w:hAnsi="Arial" w:cs="Arial"/>
          <w:b/>
          <w:bCs/>
          <w:sz w:val="22"/>
          <w:lang w:val="fr-FR"/>
        </w:rPr>
      </w:pPr>
      <w:r w:rsidRPr="00A0516D">
        <w:rPr>
          <w:rFonts w:ascii="Arial" w:hAnsi="Arial" w:cs="Arial"/>
          <w:b/>
          <w:sz w:val="22"/>
          <w:lang w:val="fr-FR"/>
        </w:rPr>
        <w:lastRenderedPageBreak/>
        <w:t>Table C.3 — Quantitative quality information assessment, Example 2</w:t>
      </w:r>
    </w:p>
    <w:tbl>
      <w:tblPr>
        <w:tblOverlap w:val="never"/>
        <w:tblW w:w="9715" w:type="dxa"/>
        <w:jc w:val="center"/>
        <w:tblInd w:w="53" w:type="dxa"/>
        <w:tblLayout w:type="fixed"/>
        <w:tblCellMar>
          <w:left w:w="10" w:type="dxa"/>
          <w:right w:w="10" w:type="dxa"/>
        </w:tblCellMar>
        <w:tblLook w:val="0000" w:firstRow="0" w:lastRow="0" w:firstColumn="0" w:lastColumn="0" w:noHBand="0" w:noVBand="0"/>
      </w:tblPr>
      <w:tblGrid>
        <w:gridCol w:w="6237"/>
        <w:gridCol w:w="3478"/>
      </w:tblGrid>
      <w:tr w:rsidR="002C0A2A" w:rsidRPr="00964993" w:rsidTr="00A0516D">
        <w:trPr>
          <w:trHeight w:hRule="exact" w:val="1202"/>
          <w:jc w:val="center"/>
        </w:trPr>
        <w:tc>
          <w:tcPr>
            <w:tcW w:w="6237" w:type="dxa"/>
            <w:tcBorders>
              <w:top w:val="single" w:sz="4" w:space="0" w:color="auto"/>
              <w:left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Relevant paragraphs from the product specification documenting applicability</w:t>
            </w:r>
          </w:p>
        </w:tc>
        <w:tc>
          <w:tcPr>
            <w:tcW w:w="3478" w:type="dxa"/>
            <w:tcBorders>
              <w:top w:val="single" w:sz="4" w:space="0" w:color="auto"/>
              <w:left w:val="single" w:sz="4" w:space="0" w:color="auto"/>
              <w:right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Applicable data quality element/ data quality subelement</w:t>
            </w:r>
          </w:p>
        </w:tc>
      </w:tr>
      <w:tr w:rsidR="002C0A2A" w:rsidRPr="00964993" w:rsidTr="00A0516D">
        <w:trPr>
          <w:trHeight w:hRule="exact" w:val="1276"/>
          <w:jc w:val="center"/>
        </w:trPr>
        <w:tc>
          <w:tcPr>
            <w:tcW w:w="6237" w:type="dxa"/>
            <w:tcBorders>
              <w:top w:val="single" w:sz="4" w:space="0" w:color="auto"/>
              <w:left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left="179" w:right="131" w:firstLine="0"/>
              <w:rPr>
                <w:rFonts w:ascii="Arial" w:hAnsi="Arial" w:cs="Arial"/>
                <w:color w:val="000000"/>
                <w:sz w:val="22"/>
                <w:szCs w:val="22"/>
                <w:lang w:val="en-US"/>
              </w:rPr>
            </w:pPr>
            <w:r w:rsidRPr="00964993">
              <w:rPr>
                <w:rStyle w:val="BodyText1"/>
                <w:rFonts w:ascii="Arial" w:hAnsi="Arial" w:cs="Arial"/>
                <w:sz w:val="22"/>
                <w:szCs w:val="22"/>
              </w:rPr>
              <w:t>The DTM can be split into different files using the hydrographic basin limits and the country boundary supplied by the National Water Institute.</w:t>
            </w:r>
          </w:p>
        </w:tc>
        <w:tc>
          <w:tcPr>
            <w:tcW w:w="3478" w:type="dxa"/>
            <w:tcBorders>
              <w:top w:val="single" w:sz="4" w:space="0" w:color="auto"/>
              <w:left w:val="single" w:sz="4" w:space="0" w:color="auto"/>
              <w:right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completeness</w:t>
            </w:r>
          </w:p>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commission</w:t>
            </w:r>
          </w:p>
        </w:tc>
      </w:tr>
      <w:tr w:rsidR="002C0A2A" w:rsidRPr="00964993" w:rsidTr="00A0516D">
        <w:trPr>
          <w:trHeight w:hRule="exact" w:val="996"/>
          <w:jc w:val="center"/>
        </w:trPr>
        <w:tc>
          <w:tcPr>
            <w:tcW w:w="6237" w:type="dxa"/>
            <w:tcBorders>
              <w:top w:val="single" w:sz="4" w:space="0" w:color="auto"/>
              <w:left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left="179" w:right="131" w:firstLine="0"/>
              <w:rPr>
                <w:rFonts w:ascii="Arial" w:hAnsi="Arial" w:cs="Arial"/>
                <w:color w:val="000000"/>
                <w:sz w:val="22"/>
                <w:szCs w:val="22"/>
                <w:lang w:val="en-US"/>
              </w:rPr>
            </w:pPr>
            <w:r w:rsidRPr="00964993">
              <w:rPr>
                <w:rStyle w:val="BodyText1"/>
                <w:rFonts w:ascii="Arial" w:hAnsi="Arial" w:cs="Arial"/>
                <w:sz w:val="22"/>
                <w:szCs w:val="22"/>
              </w:rPr>
              <w:t>The DTM should cover completely its corresponding hydrographic basin area.</w:t>
            </w:r>
          </w:p>
        </w:tc>
        <w:tc>
          <w:tcPr>
            <w:tcW w:w="3478" w:type="dxa"/>
            <w:tcBorders>
              <w:top w:val="single" w:sz="4" w:space="0" w:color="auto"/>
              <w:left w:val="single" w:sz="4" w:space="0" w:color="auto"/>
              <w:right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completeness</w:t>
            </w:r>
          </w:p>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omission</w:t>
            </w:r>
          </w:p>
        </w:tc>
      </w:tr>
      <w:tr w:rsidR="002C0A2A" w:rsidRPr="00964993" w:rsidTr="00A0516D">
        <w:trPr>
          <w:trHeight w:hRule="exact" w:val="1563"/>
          <w:jc w:val="center"/>
        </w:trPr>
        <w:tc>
          <w:tcPr>
            <w:tcW w:w="6237" w:type="dxa"/>
            <w:tcBorders>
              <w:top w:val="single" w:sz="4" w:space="0" w:color="auto"/>
              <w:left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left="179" w:right="131" w:firstLine="0"/>
              <w:rPr>
                <w:rFonts w:ascii="Arial" w:hAnsi="Arial" w:cs="Arial"/>
                <w:color w:val="000000"/>
                <w:sz w:val="22"/>
                <w:szCs w:val="22"/>
                <w:lang w:val="en-US"/>
              </w:rPr>
            </w:pPr>
            <w:r w:rsidRPr="00964993">
              <w:rPr>
                <w:rStyle w:val="BodyText1"/>
                <w:rFonts w:ascii="Arial" w:hAnsi="Arial" w:cs="Arial"/>
                <w:sz w:val="22"/>
                <w:szCs w:val="22"/>
              </w:rPr>
              <w:t>The Product Specification does not include a reference to this requirement, however, the data producer has indicated the need to ensure there are no heights above 2 000 m in the dataset.</w:t>
            </w:r>
          </w:p>
        </w:tc>
        <w:tc>
          <w:tcPr>
            <w:tcW w:w="3478" w:type="dxa"/>
            <w:tcBorders>
              <w:top w:val="single" w:sz="4" w:space="0" w:color="auto"/>
              <w:left w:val="single" w:sz="4" w:space="0" w:color="auto"/>
              <w:right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logical consistency</w:t>
            </w:r>
          </w:p>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domain consistency</w:t>
            </w:r>
          </w:p>
        </w:tc>
      </w:tr>
      <w:tr w:rsidR="002C0A2A" w:rsidRPr="00964993" w:rsidTr="00A0516D">
        <w:trPr>
          <w:trHeight w:hRule="exact" w:val="1260"/>
          <w:jc w:val="center"/>
        </w:trPr>
        <w:tc>
          <w:tcPr>
            <w:tcW w:w="6237" w:type="dxa"/>
            <w:tcBorders>
              <w:top w:val="single" w:sz="4" w:space="0" w:color="auto"/>
              <w:left w:val="single" w:sz="4" w:space="0" w:color="auto"/>
              <w:bottom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left="179" w:right="131" w:firstLine="0"/>
              <w:rPr>
                <w:rFonts w:ascii="Arial" w:hAnsi="Arial" w:cs="Arial"/>
                <w:color w:val="000000"/>
                <w:sz w:val="22"/>
                <w:szCs w:val="22"/>
                <w:lang w:val="en-US"/>
              </w:rPr>
            </w:pPr>
            <w:r w:rsidRPr="00964993">
              <w:rPr>
                <w:rStyle w:val="BodyText1"/>
                <w:rFonts w:ascii="Arial" w:hAnsi="Arial" w:cs="Arial"/>
                <w:sz w:val="22"/>
                <w:szCs w:val="22"/>
              </w:rPr>
              <w:t>Cell size should be of 25 m and the origin of the grid should be placed at a multiple of 25 m. The DTM should allow for hydrological modelling operations.</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logical consistency</w:t>
            </w:r>
          </w:p>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format consistency</w:t>
            </w:r>
          </w:p>
        </w:tc>
      </w:tr>
      <w:tr w:rsidR="002C0A2A" w:rsidRPr="00964993" w:rsidTr="00A0516D">
        <w:trPr>
          <w:trHeight w:hRule="exact" w:val="995"/>
          <w:jc w:val="center"/>
        </w:trPr>
        <w:tc>
          <w:tcPr>
            <w:tcW w:w="6237" w:type="dxa"/>
            <w:tcBorders>
              <w:top w:val="single" w:sz="4" w:space="0" w:color="auto"/>
              <w:left w:val="single" w:sz="4" w:space="0" w:color="auto"/>
              <w:bottom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left="179" w:right="131" w:firstLine="0"/>
              <w:jc w:val="left"/>
              <w:rPr>
                <w:rFonts w:ascii="Arial" w:hAnsi="Arial" w:cs="Arial"/>
                <w:color w:val="000000"/>
                <w:sz w:val="22"/>
                <w:szCs w:val="22"/>
                <w:lang w:val="en-US"/>
              </w:rPr>
            </w:pPr>
            <w:r w:rsidRPr="00964993">
              <w:rPr>
                <w:rStyle w:val="BodyText1"/>
                <w:rFonts w:ascii="Arial" w:hAnsi="Arial" w:cs="Arial"/>
                <w:sz w:val="22"/>
                <w:szCs w:val="22"/>
              </w:rPr>
              <w:t>The DTM should support hydrological modelling</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logical consistency</w:t>
            </w:r>
          </w:p>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topological consistency</w:t>
            </w:r>
          </w:p>
        </w:tc>
      </w:tr>
      <w:tr w:rsidR="002C0A2A" w:rsidRPr="00964993" w:rsidTr="00A0516D">
        <w:trPr>
          <w:trHeight w:hRule="exact" w:val="2026"/>
          <w:jc w:val="center"/>
        </w:trPr>
        <w:tc>
          <w:tcPr>
            <w:tcW w:w="6237" w:type="dxa"/>
            <w:tcBorders>
              <w:top w:val="single" w:sz="4" w:space="0" w:color="auto"/>
              <w:left w:val="single" w:sz="4" w:space="0" w:color="auto"/>
              <w:bottom w:val="single" w:sz="4" w:space="0" w:color="auto"/>
            </w:tcBorders>
            <w:shd w:val="clear" w:color="auto" w:fill="FFFFFF"/>
          </w:tcPr>
          <w:p w:rsidR="002C0A2A" w:rsidRPr="00964993" w:rsidRDefault="002C0A2A" w:rsidP="00A0516D">
            <w:pPr>
              <w:pStyle w:val="BodyText2"/>
              <w:shd w:val="clear" w:color="auto" w:fill="auto"/>
              <w:spacing w:before="120" w:after="120" w:line="360" w:lineRule="auto"/>
              <w:ind w:left="179" w:right="131" w:firstLine="0"/>
              <w:rPr>
                <w:rFonts w:ascii="Arial" w:hAnsi="Arial" w:cs="Arial"/>
                <w:color w:val="000000"/>
                <w:sz w:val="22"/>
                <w:szCs w:val="22"/>
                <w:lang w:val="en-US"/>
              </w:rPr>
            </w:pPr>
            <w:r w:rsidRPr="00964993">
              <w:rPr>
                <w:rStyle w:val="BodyText1"/>
                <w:rFonts w:ascii="Arial" w:hAnsi="Arial" w:cs="Arial"/>
                <w:sz w:val="22"/>
                <w:szCs w:val="22"/>
              </w:rPr>
              <w:t>The Product Specification does not contain a direct reference to positional accuracy. The data producer assumes, however, as data from a 1:25000 topographic map was used that elevation errors should be less than 4 m.</w:t>
            </w:r>
          </w:p>
        </w:tc>
        <w:tc>
          <w:tcPr>
            <w:tcW w:w="3478" w:type="dxa"/>
            <w:tcBorders>
              <w:top w:val="single" w:sz="4" w:space="0" w:color="auto"/>
              <w:left w:val="single" w:sz="4" w:space="0" w:color="auto"/>
              <w:bottom w:val="single" w:sz="4" w:space="0" w:color="auto"/>
              <w:right w:val="single" w:sz="4" w:space="0" w:color="auto"/>
            </w:tcBorders>
            <w:shd w:val="clear" w:color="auto" w:fill="FFFFFF"/>
            <w:vAlign w:val="center"/>
          </w:tcPr>
          <w:p w:rsidR="002C0A2A" w:rsidRPr="00964993" w:rsidRDefault="002C0A2A"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positional accuracy</w:t>
            </w:r>
          </w:p>
          <w:p w:rsidR="002C0A2A" w:rsidRPr="00964993" w:rsidRDefault="002C0A2A"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absolute or external accuracy</w:t>
            </w:r>
          </w:p>
        </w:tc>
      </w:tr>
    </w:tbl>
    <w:p w:rsidR="00BD6213" w:rsidRDefault="00BD6213" w:rsidP="00FA2C0E">
      <w:pPr>
        <w:tabs>
          <w:tab w:val="left" w:pos="3160"/>
        </w:tabs>
        <w:jc w:val="both"/>
        <w:rPr>
          <w:rFonts w:ascii="Arial" w:hAnsi="Arial" w:cs="Arial"/>
        </w:rPr>
      </w:pPr>
    </w:p>
    <w:tbl>
      <w:tblPr>
        <w:tblStyle w:val="LiBang"/>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54"/>
      </w:tblGrid>
      <w:tr w:rsidR="002C0A2A" w:rsidTr="00E92F61">
        <w:tc>
          <w:tcPr>
            <w:tcW w:w="4956" w:type="dxa"/>
          </w:tcPr>
          <w:p w:rsidR="002C0A2A" w:rsidRPr="00C33340" w:rsidRDefault="002C0A2A" w:rsidP="00C33340">
            <w:pPr>
              <w:tabs>
                <w:tab w:val="left" w:pos="3160"/>
              </w:tabs>
              <w:spacing w:before="120" w:after="120" w:line="360" w:lineRule="auto"/>
              <w:jc w:val="both"/>
              <w:rPr>
                <w:rFonts w:ascii="Arial" w:hAnsi="Arial" w:cs="Arial"/>
                <w:sz w:val="22"/>
              </w:rPr>
            </w:pPr>
            <w:r w:rsidRPr="00C33340">
              <w:rPr>
                <w:rFonts w:ascii="Arial" w:hAnsi="Arial" w:cs="Arial"/>
                <w:sz w:val="22"/>
              </w:rPr>
              <w:t xml:space="preserve">Nhà sản xuất </w:t>
            </w:r>
            <w:r w:rsidRPr="00C33340">
              <w:rPr>
                <w:rStyle w:val="hps"/>
                <w:rFonts w:ascii="Arial" w:hAnsi="Arial" w:cs="Arial"/>
                <w:sz w:val="22"/>
              </w:rPr>
              <w:t>dữ</w:t>
            </w:r>
            <w:r w:rsidRPr="00C33340">
              <w:rPr>
                <w:rFonts w:ascii="Arial" w:hAnsi="Arial" w:cs="Arial"/>
                <w:sz w:val="22"/>
              </w:rPr>
              <w:t xml:space="preserve"> </w:t>
            </w:r>
            <w:r w:rsidRPr="00C33340">
              <w:rPr>
                <w:rStyle w:val="hps"/>
                <w:rFonts w:ascii="Arial" w:hAnsi="Arial" w:cs="Arial"/>
                <w:sz w:val="22"/>
              </w:rPr>
              <w:t>liệu</w:t>
            </w:r>
            <w:r w:rsidRPr="00C33340">
              <w:rPr>
                <w:rFonts w:ascii="Arial" w:hAnsi="Arial" w:cs="Arial"/>
                <w:sz w:val="22"/>
              </w:rPr>
              <w:t xml:space="preserve"> </w:t>
            </w:r>
            <w:r w:rsidRPr="00C33340">
              <w:rPr>
                <w:rStyle w:val="hps"/>
                <w:rFonts w:ascii="Arial" w:hAnsi="Arial" w:cs="Arial"/>
                <w:sz w:val="22"/>
              </w:rPr>
              <w:t>tóm tắt thông tin</w:t>
            </w:r>
            <w:r w:rsidRPr="00C33340">
              <w:rPr>
                <w:rFonts w:ascii="Arial" w:hAnsi="Arial" w:cs="Arial"/>
                <w:sz w:val="22"/>
              </w:rPr>
              <w:t xml:space="preserve"> chất lượng định lượng </w:t>
            </w:r>
            <w:r w:rsidRPr="00C33340">
              <w:rPr>
                <w:rStyle w:val="hps"/>
                <w:rFonts w:ascii="Arial" w:hAnsi="Arial" w:cs="Arial"/>
                <w:sz w:val="22"/>
              </w:rPr>
              <w:t>có liên quan</w:t>
            </w:r>
            <w:r w:rsidRPr="00C33340">
              <w:rPr>
                <w:rFonts w:ascii="Arial" w:hAnsi="Arial" w:cs="Arial"/>
                <w:sz w:val="22"/>
              </w:rPr>
              <w:t xml:space="preserve"> </w:t>
            </w:r>
            <w:r w:rsidRPr="00C33340">
              <w:rPr>
                <w:rStyle w:val="hps"/>
                <w:rFonts w:ascii="Arial" w:hAnsi="Arial" w:cs="Arial"/>
                <w:sz w:val="22"/>
              </w:rPr>
              <w:t>cho</w:t>
            </w:r>
            <w:r w:rsidRPr="00C33340">
              <w:rPr>
                <w:rFonts w:ascii="Arial" w:hAnsi="Arial" w:cs="Arial"/>
                <w:sz w:val="22"/>
              </w:rPr>
              <w:t xml:space="preserve"> </w:t>
            </w:r>
            <w:r w:rsidRPr="00C33340">
              <w:rPr>
                <w:rStyle w:val="hps"/>
                <w:rFonts w:ascii="Arial" w:hAnsi="Arial" w:cs="Arial"/>
                <w:sz w:val="22"/>
              </w:rPr>
              <w:t>phạm vi</w:t>
            </w:r>
            <w:r w:rsidRPr="00C33340">
              <w:rPr>
                <w:rFonts w:ascii="Arial" w:hAnsi="Arial" w:cs="Arial"/>
                <w:sz w:val="22"/>
              </w:rPr>
              <w:t xml:space="preserve"> </w:t>
            </w:r>
            <w:r w:rsidRPr="00C33340">
              <w:rPr>
                <w:rStyle w:val="hps"/>
                <w:rFonts w:ascii="Arial" w:hAnsi="Arial" w:cs="Arial"/>
                <w:sz w:val="22"/>
              </w:rPr>
              <w:t>chất lượng</w:t>
            </w:r>
            <w:r w:rsidRPr="00C33340">
              <w:rPr>
                <w:rFonts w:ascii="Arial" w:hAnsi="Arial" w:cs="Arial"/>
                <w:sz w:val="22"/>
              </w:rPr>
              <w:t xml:space="preserve"> </w:t>
            </w:r>
            <w:r w:rsidRPr="00C33340">
              <w:rPr>
                <w:rStyle w:val="hps"/>
                <w:rFonts w:ascii="Arial" w:hAnsi="Arial" w:cs="Arial"/>
                <w:sz w:val="22"/>
              </w:rPr>
              <w:t>dữ</w:t>
            </w:r>
            <w:r w:rsidRPr="00C33340">
              <w:rPr>
                <w:rFonts w:ascii="Arial" w:hAnsi="Arial" w:cs="Arial"/>
                <w:sz w:val="22"/>
              </w:rPr>
              <w:t xml:space="preserve"> </w:t>
            </w:r>
            <w:r w:rsidRPr="00C33340">
              <w:rPr>
                <w:rStyle w:val="hps"/>
                <w:rFonts w:ascii="Arial" w:hAnsi="Arial" w:cs="Arial"/>
                <w:sz w:val="22"/>
              </w:rPr>
              <w:t>liệu</w:t>
            </w:r>
            <w:r w:rsidRPr="00C33340">
              <w:rPr>
                <w:rFonts w:ascii="Arial" w:hAnsi="Arial" w:cs="Arial"/>
                <w:sz w:val="22"/>
              </w:rPr>
              <w:t xml:space="preserve"> </w:t>
            </w:r>
            <w:r w:rsidRPr="00C33340">
              <w:rPr>
                <w:rStyle w:val="hps"/>
                <w:rFonts w:ascii="Arial" w:hAnsi="Arial" w:cs="Arial"/>
                <w:sz w:val="22"/>
              </w:rPr>
              <w:t>bằng</w:t>
            </w:r>
            <w:r w:rsidRPr="00C33340">
              <w:rPr>
                <w:rFonts w:ascii="Arial" w:hAnsi="Arial" w:cs="Arial"/>
                <w:sz w:val="22"/>
              </w:rPr>
              <w:t xml:space="preserve"> </w:t>
            </w:r>
            <w:r w:rsidRPr="00C33340">
              <w:rPr>
                <w:rStyle w:val="hps"/>
                <w:rFonts w:ascii="Arial" w:hAnsi="Arial" w:cs="Arial"/>
                <w:sz w:val="22"/>
              </w:rPr>
              <w:t>tập dữ liệu</w:t>
            </w:r>
            <w:r w:rsidRPr="00C33340">
              <w:rPr>
                <w:rFonts w:ascii="Arial" w:hAnsi="Arial" w:cs="Arial"/>
                <w:sz w:val="22"/>
              </w:rPr>
              <w:t xml:space="preserve"> </w:t>
            </w:r>
            <w:r w:rsidRPr="00C33340">
              <w:rPr>
                <w:rStyle w:val="hps"/>
                <w:rFonts w:ascii="Arial" w:hAnsi="Arial" w:cs="Arial"/>
                <w:sz w:val="22"/>
              </w:rPr>
              <w:t>được trình bày</w:t>
            </w:r>
            <w:r w:rsidRPr="00C33340">
              <w:rPr>
                <w:rFonts w:ascii="Arial" w:hAnsi="Arial" w:cs="Arial"/>
                <w:sz w:val="22"/>
              </w:rPr>
              <w:t xml:space="preserve"> </w:t>
            </w:r>
            <w:r w:rsidRPr="00C33340">
              <w:rPr>
                <w:rStyle w:val="hps"/>
                <w:rFonts w:ascii="Arial" w:hAnsi="Arial" w:cs="Arial"/>
                <w:sz w:val="22"/>
              </w:rPr>
              <w:t>trong Bảng</w:t>
            </w:r>
            <w:r w:rsidRPr="005D6F60">
              <w:rPr>
                <w:rFonts w:ascii="Arial" w:hAnsi="Arial" w:cs="Arial"/>
                <w:sz w:val="22"/>
              </w:rPr>
              <w:t xml:space="preserve"> C.4.</w:t>
            </w:r>
          </w:p>
        </w:tc>
        <w:tc>
          <w:tcPr>
            <w:tcW w:w="4854" w:type="dxa"/>
          </w:tcPr>
          <w:p w:rsidR="002C0A2A" w:rsidRDefault="002C0A2A" w:rsidP="00C33340">
            <w:pPr>
              <w:tabs>
                <w:tab w:val="left" w:pos="3160"/>
              </w:tabs>
              <w:spacing w:before="120" w:after="120" w:line="360" w:lineRule="auto"/>
              <w:jc w:val="both"/>
              <w:rPr>
                <w:rFonts w:ascii="Arial" w:hAnsi="Arial" w:cs="Arial"/>
              </w:rPr>
            </w:pPr>
            <w:r w:rsidRPr="00964993">
              <w:rPr>
                <w:rFonts w:ascii="Arial" w:hAnsi="Arial" w:cs="Arial"/>
                <w:sz w:val="22"/>
                <w:lang w:val="en-US"/>
              </w:rPr>
              <w:t>The data producer’s summary of relevant quantitative quality information for data quality scope equalling the dataset is presented in Table C.4.</w:t>
            </w:r>
          </w:p>
        </w:tc>
      </w:tr>
    </w:tbl>
    <w:p w:rsidR="00BD6213" w:rsidRDefault="00BD6213" w:rsidP="00FA2C0E">
      <w:pPr>
        <w:tabs>
          <w:tab w:val="left" w:pos="3160"/>
        </w:tabs>
        <w:jc w:val="both"/>
        <w:rPr>
          <w:rFonts w:ascii="Arial" w:hAnsi="Arial" w:cs="Arial"/>
        </w:rPr>
      </w:pPr>
    </w:p>
    <w:p w:rsidR="00C33340" w:rsidRDefault="00C33340" w:rsidP="00FA2C0E">
      <w:pPr>
        <w:tabs>
          <w:tab w:val="left" w:pos="3160"/>
        </w:tabs>
        <w:jc w:val="both"/>
        <w:rPr>
          <w:rFonts w:ascii="Arial" w:hAnsi="Arial" w:cs="Arial"/>
        </w:rPr>
      </w:pPr>
    </w:p>
    <w:p w:rsidR="00C33340" w:rsidRDefault="00C33340" w:rsidP="00FA2C0E">
      <w:pPr>
        <w:tabs>
          <w:tab w:val="left" w:pos="3160"/>
        </w:tabs>
        <w:jc w:val="both"/>
        <w:rPr>
          <w:rFonts w:ascii="Arial" w:hAnsi="Arial" w:cs="Arial"/>
        </w:rPr>
      </w:pPr>
    </w:p>
    <w:p w:rsidR="00C33340" w:rsidRPr="001F4A44" w:rsidRDefault="00C33340" w:rsidP="00A0516D">
      <w:pPr>
        <w:spacing w:before="120" w:after="120" w:line="360" w:lineRule="auto"/>
        <w:jc w:val="center"/>
        <w:outlineLvl w:val="0"/>
        <w:rPr>
          <w:rFonts w:ascii="Arial" w:hAnsi="Arial" w:cs="Arial"/>
          <w:b/>
          <w:sz w:val="22"/>
        </w:rPr>
      </w:pPr>
      <w:r w:rsidRPr="00964993">
        <w:rPr>
          <w:rFonts w:ascii="Arial" w:hAnsi="Arial" w:cs="Arial"/>
          <w:b/>
          <w:sz w:val="22"/>
        </w:rPr>
        <w:lastRenderedPageBreak/>
        <w:t xml:space="preserve">Bảng C.4 - Tóm tắt thông tin chất lượng định lượng có liên quan, </w:t>
      </w:r>
      <w:r>
        <w:rPr>
          <w:rFonts w:ascii="Arial" w:hAnsi="Arial" w:cs="Arial"/>
          <w:b/>
          <w:sz w:val="22"/>
        </w:rPr>
        <w:t>Ví dụ</w:t>
      </w:r>
      <w:r w:rsidRPr="00964993">
        <w:rPr>
          <w:rFonts w:ascii="Arial" w:hAnsi="Arial" w:cs="Arial"/>
          <w:b/>
          <w:sz w:val="22"/>
        </w:rPr>
        <w:t xml:space="preserve"> 2</w:t>
      </w:r>
    </w:p>
    <w:tbl>
      <w:tblPr>
        <w:tblpPr w:leftFromText="180" w:rightFromText="180" w:vertAnchor="text" w:tblpX="295"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793"/>
        <w:gridCol w:w="2127"/>
      </w:tblGrid>
      <w:tr w:rsidR="00C33340" w:rsidRPr="00964993" w:rsidTr="00A0516D">
        <w:tc>
          <w:tcPr>
            <w:tcW w:w="3686" w:type="dxa"/>
          </w:tcPr>
          <w:p w:rsidR="00C33340" w:rsidRPr="00964993" w:rsidRDefault="00C33340" w:rsidP="00A0516D">
            <w:pPr>
              <w:spacing w:before="120" w:after="120" w:line="360" w:lineRule="auto"/>
              <w:jc w:val="center"/>
              <w:rPr>
                <w:rFonts w:ascii="Arial" w:hAnsi="Arial" w:cs="Arial"/>
                <w:b/>
                <w:sz w:val="22"/>
              </w:rPr>
            </w:pPr>
            <w:r w:rsidRPr="00964993">
              <w:rPr>
                <w:rFonts w:ascii="Arial" w:hAnsi="Arial" w:cs="Arial"/>
                <w:b/>
                <w:sz w:val="22"/>
              </w:rPr>
              <w:t>Phần tử chất lượng dữ liệu</w:t>
            </w:r>
          </w:p>
        </w:tc>
        <w:tc>
          <w:tcPr>
            <w:tcW w:w="3793" w:type="dxa"/>
          </w:tcPr>
          <w:p w:rsidR="00C33340" w:rsidRPr="00964993" w:rsidRDefault="00C33340" w:rsidP="00A0516D">
            <w:pPr>
              <w:spacing w:before="120" w:after="120" w:line="360" w:lineRule="auto"/>
              <w:jc w:val="center"/>
              <w:rPr>
                <w:rFonts w:ascii="Arial" w:hAnsi="Arial" w:cs="Arial"/>
                <w:b/>
                <w:sz w:val="22"/>
              </w:rPr>
            </w:pPr>
            <w:r w:rsidRPr="00964993">
              <w:rPr>
                <w:rFonts w:ascii="Arial" w:hAnsi="Arial" w:cs="Arial"/>
                <w:b/>
                <w:sz w:val="22"/>
              </w:rPr>
              <w:t>Phần tử con chất lượng dữ liệu</w:t>
            </w:r>
          </w:p>
        </w:tc>
        <w:tc>
          <w:tcPr>
            <w:tcW w:w="2127" w:type="dxa"/>
          </w:tcPr>
          <w:p w:rsidR="00C33340" w:rsidRPr="00964993" w:rsidRDefault="00C33340" w:rsidP="00A0516D">
            <w:pPr>
              <w:spacing w:before="120" w:after="120" w:line="360" w:lineRule="auto"/>
              <w:jc w:val="center"/>
              <w:rPr>
                <w:rFonts w:ascii="Arial" w:hAnsi="Arial" w:cs="Arial"/>
                <w:b/>
                <w:sz w:val="22"/>
              </w:rPr>
            </w:pPr>
            <w:r w:rsidRPr="00964993">
              <w:rPr>
                <w:rFonts w:ascii="Arial" w:hAnsi="Arial" w:cs="Arial"/>
                <w:b/>
                <w:sz w:val="22"/>
              </w:rPr>
              <w:t>Có liên quan?</w:t>
            </w:r>
          </w:p>
        </w:tc>
      </w:tr>
      <w:tr w:rsidR="00C33340" w:rsidRPr="00964993" w:rsidTr="00A0516D">
        <w:trPr>
          <w:trHeight w:val="383"/>
        </w:trPr>
        <w:tc>
          <w:tcPr>
            <w:tcW w:w="3686" w:type="dxa"/>
          </w:tcPr>
          <w:p w:rsidR="00C33340" w:rsidRPr="00BB51D1" w:rsidRDefault="00BB51D1" w:rsidP="00A0516D">
            <w:pPr>
              <w:spacing w:before="120" w:after="120" w:line="360" w:lineRule="auto"/>
              <w:jc w:val="both"/>
              <w:rPr>
                <w:rFonts w:ascii="Arial" w:hAnsi="Arial" w:cs="Arial"/>
                <w:sz w:val="22"/>
              </w:rPr>
            </w:pPr>
            <w:r w:rsidRPr="00BB51D1">
              <w:rPr>
                <w:rFonts w:ascii="Arial" w:hAnsi="Arial" w:cs="Arial"/>
                <w:sz w:val="22"/>
              </w:rPr>
              <w:t>bao hàm tính hoàn thiện</w:t>
            </w:r>
          </w:p>
        </w:tc>
        <w:tc>
          <w:tcPr>
            <w:tcW w:w="3793" w:type="dxa"/>
          </w:tcPr>
          <w:p w:rsidR="00C33340" w:rsidRPr="00BB51D1" w:rsidRDefault="00C92D6A" w:rsidP="00A0516D">
            <w:pPr>
              <w:spacing w:before="120" w:after="120" w:line="360" w:lineRule="auto"/>
              <w:jc w:val="both"/>
              <w:rPr>
                <w:rFonts w:ascii="Arial" w:hAnsi="Arial" w:cs="Arial"/>
                <w:sz w:val="22"/>
                <w:lang w:val="en-US"/>
              </w:rPr>
            </w:pPr>
            <w:r>
              <w:rPr>
                <w:rFonts w:ascii="Arial" w:hAnsi="Arial" w:cs="Arial"/>
                <w:sz w:val="22"/>
                <w:lang w:val="en-US"/>
              </w:rPr>
              <w:t>s</w:t>
            </w:r>
            <w:r w:rsidR="00BB51D1">
              <w:rPr>
                <w:rFonts w:ascii="Arial" w:hAnsi="Arial" w:cs="Arial"/>
                <w:sz w:val="22"/>
                <w:lang w:val="en-US"/>
              </w:rPr>
              <w:t>ự đầy đủ</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có</w:t>
            </w:r>
          </w:p>
        </w:tc>
      </w:tr>
      <w:tr w:rsidR="00C33340" w:rsidRPr="00964993" w:rsidTr="00A0516D">
        <w:trPr>
          <w:trHeight w:val="437"/>
        </w:trPr>
        <w:tc>
          <w:tcPr>
            <w:tcW w:w="3686" w:type="dxa"/>
          </w:tcPr>
          <w:p w:rsidR="00C33340" w:rsidRPr="00964993" w:rsidRDefault="00C33340" w:rsidP="00A0516D">
            <w:pPr>
              <w:spacing w:before="120" w:after="120" w:line="360" w:lineRule="auto"/>
              <w:jc w:val="both"/>
              <w:rPr>
                <w:rFonts w:ascii="Arial" w:hAnsi="Arial" w:cs="Arial"/>
                <w:sz w:val="22"/>
              </w:rPr>
            </w:pPr>
          </w:p>
        </w:tc>
        <w:tc>
          <w:tcPr>
            <w:tcW w:w="3793" w:type="dxa"/>
          </w:tcPr>
          <w:p w:rsidR="00C33340" w:rsidRPr="00C92D6A" w:rsidRDefault="005108A7" w:rsidP="00A0516D">
            <w:pPr>
              <w:spacing w:before="120" w:after="120" w:line="360" w:lineRule="auto"/>
              <w:jc w:val="both"/>
              <w:rPr>
                <w:rFonts w:ascii="Arial" w:hAnsi="Arial" w:cs="Arial"/>
                <w:sz w:val="22"/>
                <w:lang w:val="en-US"/>
              </w:rPr>
            </w:pPr>
            <w:r>
              <w:rPr>
                <w:rFonts w:ascii="Arial" w:hAnsi="Arial" w:cs="Arial"/>
                <w:sz w:val="22"/>
                <w:lang w:val="en-US"/>
              </w:rPr>
              <w:t>không đầy đủ</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có</w:t>
            </w:r>
          </w:p>
        </w:tc>
      </w:tr>
      <w:tr w:rsidR="00C33340" w:rsidRPr="00964993" w:rsidTr="00A0516D">
        <w:tc>
          <w:tcPr>
            <w:tcW w:w="3686" w:type="dxa"/>
          </w:tcPr>
          <w:p w:rsidR="00C33340" w:rsidRPr="00C92D6A" w:rsidRDefault="00EC2131" w:rsidP="00A0516D">
            <w:pPr>
              <w:spacing w:before="120" w:after="120" w:line="360" w:lineRule="auto"/>
              <w:jc w:val="both"/>
              <w:rPr>
                <w:rFonts w:ascii="Arial" w:hAnsi="Arial" w:cs="Arial"/>
                <w:sz w:val="22"/>
              </w:rPr>
            </w:pPr>
            <w:r>
              <w:rPr>
                <w:rFonts w:ascii="Arial" w:hAnsi="Arial" w:cs="Arial"/>
                <w:sz w:val="22"/>
              </w:rPr>
              <w:t>ổn định về</w:t>
            </w:r>
            <w:r w:rsidR="00C92D6A" w:rsidRPr="00C92D6A">
              <w:rPr>
                <w:rFonts w:ascii="Arial" w:hAnsi="Arial" w:cs="Arial"/>
                <w:sz w:val="22"/>
              </w:rPr>
              <w:t xml:space="preserve"> lôgic</w:t>
            </w:r>
          </w:p>
        </w:tc>
        <w:tc>
          <w:tcPr>
            <w:tcW w:w="3793" w:type="dxa"/>
          </w:tcPr>
          <w:p w:rsidR="00C33340" w:rsidRPr="00C92D6A" w:rsidRDefault="00C33340" w:rsidP="00A0516D">
            <w:pPr>
              <w:spacing w:before="120" w:after="120" w:line="360" w:lineRule="auto"/>
              <w:jc w:val="both"/>
              <w:rPr>
                <w:rFonts w:ascii="Arial" w:hAnsi="Arial" w:cs="Arial"/>
                <w:sz w:val="22"/>
              </w:rPr>
            </w:pPr>
            <w:r w:rsidRPr="00964993">
              <w:rPr>
                <w:rFonts w:ascii="Arial" w:hAnsi="Arial" w:cs="Arial"/>
                <w:sz w:val="22"/>
              </w:rPr>
              <w:t xml:space="preserve"> </w:t>
            </w:r>
            <w:r w:rsidR="00EC2131">
              <w:rPr>
                <w:rFonts w:ascii="Arial" w:hAnsi="Arial" w:cs="Arial"/>
                <w:sz w:val="22"/>
              </w:rPr>
              <w:t>ổn định về</w:t>
            </w:r>
            <w:r w:rsidR="00C92D6A" w:rsidRPr="00C92D6A">
              <w:rPr>
                <w:rFonts w:ascii="Arial" w:hAnsi="Arial" w:cs="Arial"/>
                <w:sz w:val="22"/>
              </w:rPr>
              <w:t xml:space="preserve"> khái niệm</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không</w:t>
            </w:r>
          </w:p>
        </w:tc>
      </w:tr>
      <w:tr w:rsidR="00C33340" w:rsidRPr="00964993" w:rsidTr="00A0516D">
        <w:trPr>
          <w:trHeight w:val="455"/>
        </w:trPr>
        <w:tc>
          <w:tcPr>
            <w:tcW w:w="3686" w:type="dxa"/>
          </w:tcPr>
          <w:p w:rsidR="00C33340" w:rsidRPr="00964993" w:rsidRDefault="00C33340" w:rsidP="00A0516D">
            <w:pPr>
              <w:spacing w:before="120" w:after="120" w:line="360" w:lineRule="auto"/>
              <w:jc w:val="both"/>
              <w:rPr>
                <w:rFonts w:ascii="Arial" w:hAnsi="Arial" w:cs="Arial"/>
                <w:sz w:val="22"/>
              </w:rPr>
            </w:pPr>
          </w:p>
        </w:tc>
        <w:tc>
          <w:tcPr>
            <w:tcW w:w="3793" w:type="dxa"/>
          </w:tcPr>
          <w:p w:rsidR="00C33340" w:rsidRPr="00964993" w:rsidRDefault="00EC2131" w:rsidP="00A0516D">
            <w:pPr>
              <w:spacing w:before="120" w:after="120" w:line="360" w:lineRule="auto"/>
              <w:jc w:val="both"/>
              <w:rPr>
                <w:rFonts w:ascii="Arial" w:hAnsi="Arial" w:cs="Arial"/>
                <w:sz w:val="22"/>
              </w:rPr>
            </w:pPr>
            <w:r>
              <w:rPr>
                <w:rFonts w:ascii="Arial" w:hAnsi="Arial" w:cs="Arial"/>
                <w:sz w:val="22"/>
              </w:rPr>
              <w:t>ổn địnhvề miền giá trị</w:t>
            </w:r>
            <w:r w:rsidR="00C33340" w:rsidRPr="00964993">
              <w:rPr>
                <w:rFonts w:ascii="Arial" w:hAnsi="Arial" w:cs="Arial"/>
                <w:sz w:val="22"/>
              </w:rPr>
              <w:t xml:space="preserve"> </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có</w:t>
            </w:r>
          </w:p>
        </w:tc>
      </w:tr>
      <w:tr w:rsidR="00C33340" w:rsidRPr="00964993" w:rsidTr="00A0516D">
        <w:trPr>
          <w:trHeight w:val="437"/>
        </w:trPr>
        <w:tc>
          <w:tcPr>
            <w:tcW w:w="3686" w:type="dxa"/>
          </w:tcPr>
          <w:p w:rsidR="00C33340" w:rsidRPr="00964993" w:rsidRDefault="00C33340" w:rsidP="00A0516D">
            <w:pPr>
              <w:spacing w:before="120" w:after="120" w:line="360" w:lineRule="auto"/>
              <w:jc w:val="both"/>
              <w:rPr>
                <w:rFonts w:ascii="Arial" w:hAnsi="Arial" w:cs="Arial"/>
                <w:sz w:val="22"/>
              </w:rPr>
            </w:pPr>
          </w:p>
        </w:tc>
        <w:tc>
          <w:tcPr>
            <w:tcW w:w="3793" w:type="dxa"/>
          </w:tcPr>
          <w:p w:rsidR="00C33340" w:rsidRPr="00964993" w:rsidRDefault="00EC2131" w:rsidP="00A0516D">
            <w:pPr>
              <w:spacing w:before="120" w:after="120" w:line="360" w:lineRule="auto"/>
              <w:jc w:val="both"/>
              <w:rPr>
                <w:rFonts w:ascii="Arial" w:hAnsi="Arial" w:cs="Arial"/>
                <w:sz w:val="22"/>
              </w:rPr>
            </w:pPr>
            <w:r>
              <w:rPr>
                <w:rFonts w:ascii="Arial" w:hAnsi="Arial" w:cs="Arial"/>
                <w:sz w:val="22"/>
              </w:rPr>
              <w:t>ổn định về</w:t>
            </w:r>
            <w:r w:rsidR="00C92D6A" w:rsidRPr="00C92D6A">
              <w:rPr>
                <w:rFonts w:ascii="Arial" w:hAnsi="Arial" w:cs="Arial"/>
                <w:sz w:val="22"/>
              </w:rPr>
              <w:t xml:space="preserve"> </w:t>
            </w:r>
            <w:r w:rsidR="00C33340" w:rsidRPr="00964993">
              <w:rPr>
                <w:rFonts w:ascii="Arial" w:hAnsi="Arial" w:cs="Arial"/>
                <w:sz w:val="22"/>
              </w:rPr>
              <w:t xml:space="preserve">định dạng </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có</w:t>
            </w:r>
          </w:p>
        </w:tc>
      </w:tr>
      <w:tr w:rsidR="00C33340" w:rsidRPr="00964993" w:rsidTr="00A0516D">
        <w:trPr>
          <w:trHeight w:val="365"/>
        </w:trPr>
        <w:tc>
          <w:tcPr>
            <w:tcW w:w="3686" w:type="dxa"/>
          </w:tcPr>
          <w:p w:rsidR="00C33340" w:rsidRPr="00964993" w:rsidRDefault="00C33340" w:rsidP="00A0516D">
            <w:pPr>
              <w:spacing w:before="120" w:after="120" w:line="360" w:lineRule="auto"/>
              <w:jc w:val="both"/>
              <w:rPr>
                <w:rFonts w:ascii="Arial" w:hAnsi="Arial" w:cs="Arial"/>
                <w:sz w:val="22"/>
              </w:rPr>
            </w:pPr>
          </w:p>
        </w:tc>
        <w:tc>
          <w:tcPr>
            <w:tcW w:w="3793" w:type="dxa"/>
          </w:tcPr>
          <w:p w:rsidR="00C33340" w:rsidRPr="00964993" w:rsidRDefault="00EC2131" w:rsidP="00A0516D">
            <w:pPr>
              <w:spacing w:before="120" w:after="120" w:line="360" w:lineRule="auto"/>
              <w:jc w:val="both"/>
              <w:rPr>
                <w:rFonts w:ascii="Arial" w:hAnsi="Arial" w:cs="Arial"/>
                <w:sz w:val="22"/>
              </w:rPr>
            </w:pPr>
            <w:r>
              <w:rPr>
                <w:rFonts w:ascii="Arial" w:hAnsi="Arial" w:cs="Arial"/>
                <w:sz w:val="22"/>
              </w:rPr>
              <w:t>ổn định về</w:t>
            </w:r>
            <w:r w:rsidR="00C92D6A" w:rsidRPr="00C92D6A">
              <w:rPr>
                <w:rFonts w:ascii="Arial" w:hAnsi="Arial" w:cs="Arial"/>
                <w:sz w:val="22"/>
              </w:rPr>
              <w:t xml:space="preserve"> </w:t>
            </w:r>
            <w:r w:rsidR="00C92D6A" w:rsidRPr="00964993">
              <w:rPr>
                <w:rStyle w:val="BodyText1"/>
                <w:rFonts w:ascii="Arial" w:hAnsi="Arial" w:cs="Arial"/>
                <w:sz w:val="22"/>
                <w:szCs w:val="22"/>
              </w:rPr>
              <w:t>topolog</w:t>
            </w:r>
            <w:r w:rsidR="00A0516D">
              <w:rPr>
                <w:rStyle w:val="BodyText1"/>
                <w:rFonts w:ascii="Arial" w:hAnsi="Arial" w:cs="Arial"/>
                <w:sz w:val="22"/>
                <w:szCs w:val="22"/>
              </w:rPr>
              <w:t>y</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có</w:t>
            </w:r>
          </w:p>
        </w:tc>
      </w:tr>
      <w:tr w:rsidR="00593479" w:rsidRPr="00964993" w:rsidTr="00A0516D">
        <w:trPr>
          <w:trHeight w:val="437"/>
        </w:trPr>
        <w:tc>
          <w:tcPr>
            <w:tcW w:w="3686" w:type="dxa"/>
          </w:tcPr>
          <w:p w:rsidR="00593479" w:rsidRPr="00664880" w:rsidRDefault="00593479" w:rsidP="00593479">
            <w:pPr>
              <w:spacing w:before="120" w:after="120" w:line="360" w:lineRule="auto"/>
              <w:jc w:val="both"/>
              <w:rPr>
                <w:rFonts w:ascii="Arial" w:hAnsi="Arial" w:cs="Arial"/>
                <w:sz w:val="22"/>
              </w:rPr>
            </w:pPr>
            <w:r w:rsidRPr="00664880">
              <w:rPr>
                <w:rFonts w:ascii="Arial" w:hAnsi="Arial" w:cs="Arial"/>
                <w:sz w:val="22"/>
              </w:rPr>
              <w:t xml:space="preserve">độ chính xác </w:t>
            </w:r>
            <w:r w:rsidRPr="00715191">
              <w:rPr>
                <w:rFonts w:ascii="Arial" w:hAnsi="Arial" w:cs="Arial"/>
                <w:sz w:val="22"/>
              </w:rPr>
              <w:t>về</w:t>
            </w:r>
            <w:r w:rsidRPr="00795C9B">
              <w:rPr>
                <w:rFonts w:ascii="Arial" w:hAnsi="Arial" w:cs="Arial"/>
                <w:sz w:val="22"/>
              </w:rPr>
              <w:t xml:space="preserve"> </w:t>
            </w:r>
            <w:r w:rsidRPr="00664880">
              <w:rPr>
                <w:rFonts w:ascii="Arial" w:hAnsi="Arial" w:cs="Arial"/>
                <w:sz w:val="22"/>
              </w:rPr>
              <w:t>vị trí</w:t>
            </w:r>
          </w:p>
        </w:tc>
        <w:tc>
          <w:tcPr>
            <w:tcW w:w="3793" w:type="dxa"/>
          </w:tcPr>
          <w:p w:rsidR="00593479" w:rsidRPr="00964993" w:rsidRDefault="00593479" w:rsidP="00593479">
            <w:pPr>
              <w:spacing w:before="120" w:after="120" w:line="360" w:lineRule="auto"/>
              <w:jc w:val="both"/>
              <w:rPr>
                <w:rFonts w:ascii="Arial" w:hAnsi="Arial" w:cs="Arial"/>
                <w:sz w:val="22"/>
              </w:rPr>
            </w:pPr>
            <w:r w:rsidRPr="00964993">
              <w:rPr>
                <w:rFonts w:ascii="Arial" w:hAnsi="Arial" w:cs="Arial"/>
                <w:sz w:val="22"/>
              </w:rPr>
              <w:t xml:space="preserve">chính xác tuyệt đối </w:t>
            </w:r>
            <w:r>
              <w:rPr>
                <w:rFonts w:ascii="Arial" w:hAnsi="Arial" w:cs="Arial"/>
                <w:sz w:val="22"/>
              </w:rPr>
              <w:t>hoặc</w:t>
            </w:r>
            <w:r w:rsidRPr="00964993">
              <w:rPr>
                <w:rFonts w:ascii="Arial" w:hAnsi="Arial" w:cs="Arial"/>
                <w:sz w:val="22"/>
              </w:rPr>
              <w:t xml:space="preserve"> bên ngoài</w:t>
            </w:r>
          </w:p>
        </w:tc>
        <w:tc>
          <w:tcPr>
            <w:tcW w:w="2127" w:type="dxa"/>
          </w:tcPr>
          <w:p w:rsidR="00593479" w:rsidRPr="00964993" w:rsidRDefault="00593479" w:rsidP="00593479">
            <w:pPr>
              <w:spacing w:before="120" w:after="120" w:line="360" w:lineRule="auto"/>
              <w:jc w:val="center"/>
              <w:rPr>
                <w:rFonts w:ascii="Arial" w:hAnsi="Arial" w:cs="Arial"/>
                <w:sz w:val="22"/>
              </w:rPr>
            </w:pPr>
            <w:r w:rsidRPr="00964993">
              <w:rPr>
                <w:rFonts w:ascii="Arial" w:hAnsi="Arial" w:cs="Arial"/>
                <w:sz w:val="22"/>
              </w:rPr>
              <w:t>có</w:t>
            </w:r>
          </w:p>
        </w:tc>
      </w:tr>
      <w:tr w:rsidR="00593479" w:rsidRPr="00964993" w:rsidTr="00A0516D">
        <w:trPr>
          <w:trHeight w:val="437"/>
        </w:trPr>
        <w:tc>
          <w:tcPr>
            <w:tcW w:w="3686" w:type="dxa"/>
          </w:tcPr>
          <w:p w:rsidR="00593479" w:rsidRPr="00964993" w:rsidRDefault="00593479" w:rsidP="00593479">
            <w:pPr>
              <w:spacing w:before="120" w:after="120" w:line="360" w:lineRule="auto"/>
              <w:jc w:val="both"/>
              <w:rPr>
                <w:rFonts w:ascii="Arial" w:hAnsi="Arial" w:cs="Arial"/>
                <w:sz w:val="22"/>
              </w:rPr>
            </w:pPr>
          </w:p>
        </w:tc>
        <w:tc>
          <w:tcPr>
            <w:tcW w:w="3793" w:type="dxa"/>
          </w:tcPr>
          <w:p w:rsidR="00593479" w:rsidRPr="00964993" w:rsidRDefault="00593479" w:rsidP="00593479">
            <w:pPr>
              <w:spacing w:before="120" w:after="120" w:line="360" w:lineRule="auto"/>
              <w:jc w:val="both"/>
              <w:rPr>
                <w:rFonts w:ascii="Arial" w:hAnsi="Arial" w:cs="Arial"/>
                <w:sz w:val="22"/>
              </w:rPr>
            </w:pPr>
            <w:r w:rsidRPr="00964993">
              <w:rPr>
                <w:rFonts w:ascii="Arial" w:hAnsi="Arial" w:cs="Arial"/>
                <w:sz w:val="22"/>
              </w:rPr>
              <w:t xml:space="preserve">chính xác tương đối </w:t>
            </w:r>
            <w:r>
              <w:rPr>
                <w:rFonts w:ascii="Arial" w:hAnsi="Arial" w:cs="Arial"/>
                <w:sz w:val="22"/>
              </w:rPr>
              <w:t>hoặc</w:t>
            </w:r>
            <w:r w:rsidRPr="00964993">
              <w:rPr>
                <w:rFonts w:ascii="Arial" w:hAnsi="Arial" w:cs="Arial"/>
                <w:sz w:val="22"/>
              </w:rPr>
              <w:t xml:space="preserve"> bên trong </w:t>
            </w:r>
          </w:p>
        </w:tc>
        <w:tc>
          <w:tcPr>
            <w:tcW w:w="2127" w:type="dxa"/>
          </w:tcPr>
          <w:p w:rsidR="00593479" w:rsidRPr="00964993" w:rsidRDefault="00593479" w:rsidP="00593479">
            <w:pPr>
              <w:spacing w:before="120" w:after="120" w:line="360" w:lineRule="auto"/>
              <w:jc w:val="center"/>
              <w:rPr>
                <w:rFonts w:ascii="Arial" w:hAnsi="Arial" w:cs="Arial"/>
                <w:sz w:val="22"/>
              </w:rPr>
            </w:pPr>
            <w:r w:rsidRPr="00964993">
              <w:rPr>
                <w:rFonts w:ascii="Arial" w:hAnsi="Arial" w:cs="Arial"/>
                <w:sz w:val="22"/>
              </w:rPr>
              <w:t>không</w:t>
            </w:r>
          </w:p>
        </w:tc>
      </w:tr>
      <w:tr w:rsidR="00593479" w:rsidRPr="00964993" w:rsidTr="00A0516D">
        <w:trPr>
          <w:trHeight w:val="437"/>
        </w:trPr>
        <w:tc>
          <w:tcPr>
            <w:tcW w:w="3686" w:type="dxa"/>
          </w:tcPr>
          <w:p w:rsidR="00593479" w:rsidRPr="00964993" w:rsidRDefault="00593479" w:rsidP="00593479">
            <w:pPr>
              <w:spacing w:before="120" w:after="120" w:line="360" w:lineRule="auto"/>
              <w:jc w:val="both"/>
              <w:rPr>
                <w:rFonts w:ascii="Arial" w:hAnsi="Arial" w:cs="Arial"/>
                <w:sz w:val="22"/>
              </w:rPr>
            </w:pPr>
          </w:p>
        </w:tc>
        <w:tc>
          <w:tcPr>
            <w:tcW w:w="3793" w:type="dxa"/>
          </w:tcPr>
          <w:p w:rsidR="00593479" w:rsidRPr="00795C9B" w:rsidRDefault="00593479" w:rsidP="00593479">
            <w:pPr>
              <w:spacing w:before="120" w:after="120" w:line="360" w:lineRule="auto"/>
              <w:jc w:val="both"/>
              <w:rPr>
                <w:rFonts w:ascii="Arial" w:hAnsi="Arial" w:cs="Arial"/>
                <w:sz w:val="22"/>
              </w:rPr>
            </w:pPr>
            <w:r w:rsidRPr="00664880">
              <w:rPr>
                <w:rFonts w:ascii="Arial" w:hAnsi="Arial" w:cs="Arial"/>
                <w:sz w:val="22"/>
              </w:rPr>
              <w:t xml:space="preserve">độ chính xác </w:t>
            </w:r>
            <w:r w:rsidRPr="00795C9B">
              <w:rPr>
                <w:rFonts w:ascii="Arial" w:hAnsi="Arial" w:cs="Arial"/>
                <w:sz w:val="22"/>
              </w:rPr>
              <w:t>về vị trí</w:t>
            </w:r>
            <w:r w:rsidRPr="00664880">
              <w:rPr>
                <w:rFonts w:ascii="Arial" w:hAnsi="Arial" w:cs="Arial"/>
                <w:sz w:val="22"/>
              </w:rPr>
              <w:t xml:space="preserve"> </w:t>
            </w:r>
            <w:r w:rsidRPr="00795C9B">
              <w:rPr>
                <w:rFonts w:ascii="Arial" w:hAnsi="Arial" w:cs="Arial"/>
                <w:sz w:val="22"/>
              </w:rPr>
              <w:t>dữ liệu lưới</w:t>
            </w:r>
          </w:p>
        </w:tc>
        <w:tc>
          <w:tcPr>
            <w:tcW w:w="2127" w:type="dxa"/>
          </w:tcPr>
          <w:p w:rsidR="00593479" w:rsidRPr="00964993" w:rsidRDefault="00593479" w:rsidP="00593479">
            <w:pPr>
              <w:spacing w:before="120" w:after="120" w:line="360" w:lineRule="auto"/>
              <w:jc w:val="center"/>
              <w:rPr>
                <w:rFonts w:ascii="Arial" w:hAnsi="Arial" w:cs="Arial"/>
                <w:sz w:val="22"/>
              </w:rPr>
            </w:pPr>
            <w:r w:rsidRPr="00964993">
              <w:rPr>
                <w:rFonts w:ascii="Arial" w:hAnsi="Arial" w:cs="Arial"/>
                <w:sz w:val="22"/>
              </w:rPr>
              <w:t>không</w:t>
            </w:r>
          </w:p>
        </w:tc>
      </w:tr>
      <w:tr w:rsidR="00C33340" w:rsidRPr="00964993" w:rsidTr="00A0516D">
        <w:trPr>
          <w:trHeight w:val="560"/>
        </w:trPr>
        <w:tc>
          <w:tcPr>
            <w:tcW w:w="3686" w:type="dxa"/>
          </w:tcPr>
          <w:p w:rsidR="00C33340" w:rsidRPr="00964993" w:rsidRDefault="00C33340" w:rsidP="00A0516D">
            <w:pPr>
              <w:spacing w:before="120" w:after="120" w:line="360" w:lineRule="auto"/>
              <w:jc w:val="both"/>
              <w:rPr>
                <w:rFonts w:ascii="Arial" w:hAnsi="Arial" w:cs="Arial"/>
                <w:sz w:val="22"/>
              </w:rPr>
            </w:pPr>
            <w:r w:rsidRPr="00964993">
              <w:rPr>
                <w:rFonts w:ascii="Arial" w:hAnsi="Arial" w:cs="Arial"/>
                <w:sz w:val="22"/>
              </w:rPr>
              <w:t>Thời gian chính xác</w:t>
            </w:r>
          </w:p>
        </w:tc>
        <w:tc>
          <w:tcPr>
            <w:tcW w:w="3793" w:type="dxa"/>
          </w:tcPr>
          <w:p w:rsidR="00C33340" w:rsidRPr="001F4A44" w:rsidRDefault="00C33340" w:rsidP="00A0516D">
            <w:pPr>
              <w:spacing w:before="120" w:after="120" w:line="360" w:lineRule="auto"/>
              <w:jc w:val="both"/>
              <w:rPr>
                <w:rFonts w:ascii="Arial" w:hAnsi="Arial" w:cs="Arial"/>
                <w:sz w:val="22"/>
              </w:rPr>
            </w:pPr>
            <w:r w:rsidRPr="00964993">
              <w:rPr>
                <w:rFonts w:ascii="Arial" w:hAnsi="Arial" w:cs="Arial"/>
                <w:sz w:val="22"/>
              </w:rPr>
              <w:t>thời gian đo chính xác</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không</w:t>
            </w:r>
          </w:p>
        </w:tc>
      </w:tr>
      <w:tr w:rsidR="00C33340" w:rsidRPr="00964993" w:rsidTr="00A0516D">
        <w:trPr>
          <w:trHeight w:val="383"/>
        </w:trPr>
        <w:tc>
          <w:tcPr>
            <w:tcW w:w="3686" w:type="dxa"/>
          </w:tcPr>
          <w:p w:rsidR="00C33340" w:rsidRPr="00964993" w:rsidRDefault="00C33340" w:rsidP="00A0516D">
            <w:pPr>
              <w:spacing w:before="120" w:after="120" w:line="360" w:lineRule="auto"/>
              <w:jc w:val="both"/>
              <w:rPr>
                <w:rFonts w:ascii="Arial" w:hAnsi="Arial" w:cs="Arial"/>
                <w:sz w:val="22"/>
              </w:rPr>
            </w:pPr>
          </w:p>
        </w:tc>
        <w:tc>
          <w:tcPr>
            <w:tcW w:w="3793" w:type="dxa"/>
          </w:tcPr>
          <w:p w:rsidR="00C33340" w:rsidRPr="00964993" w:rsidRDefault="00C33340" w:rsidP="00A0516D">
            <w:pPr>
              <w:spacing w:before="120" w:after="120" w:line="360" w:lineRule="auto"/>
              <w:jc w:val="both"/>
              <w:rPr>
                <w:rFonts w:ascii="Arial" w:hAnsi="Arial" w:cs="Arial"/>
                <w:sz w:val="22"/>
              </w:rPr>
            </w:pPr>
            <w:r w:rsidRPr="00964993">
              <w:rPr>
                <w:rFonts w:ascii="Arial" w:hAnsi="Arial" w:cs="Arial"/>
                <w:sz w:val="22"/>
              </w:rPr>
              <w:t>thời gian nhất quán</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không</w:t>
            </w:r>
          </w:p>
        </w:tc>
      </w:tr>
      <w:tr w:rsidR="00C33340" w:rsidRPr="00964993" w:rsidTr="00A0516D">
        <w:trPr>
          <w:trHeight w:val="428"/>
        </w:trPr>
        <w:tc>
          <w:tcPr>
            <w:tcW w:w="3686" w:type="dxa"/>
          </w:tcPr>
          <w:p w:rsidR="00C33340" w:rsidRPr="00964993" w:rsidRDefault="00C33340" w:rsidP="00A0516D">
            <w:pPr>
              <w:spacing w:before="120" w:after="120" w:line="360" w:lineRule="auto"/>
              <w:jc w:val="both"/>
              <w:rPr>
                <w:rFonts w:ascii="Arial" w:hAnsi="Arial" w:cs="Arial"/>
                <w:sz w:val="22"/>
              </w:rPr>
            </w:pPr>
          </w:p>
        </w:tc>
        <w:tc>
          <w:tcPr>
            <w:tcW w:w="3793" w:type="dxa"/>
          </w:tcPr>
          <w:p w:rsidR="00C33340" w:rsidRPr="00964993" w:rsidRDefault="00C33340" w:rsidP="00A0516D">
            <w:pPr>
              <w:spacing w:before="120" w:after="120" w:line="360" w:lineRule="auto"/>
              <w:jc w:val="both"/>
              <w:rPr>
                <w:rFonts w:ascii="Arial" w:hAnsi="Arial" w:cs="Arial"/>
                <w:sz w:val="22"/>
              </w:rPr>
            </w:pPr>
            <w:r w:rsidRPr="00964993">
              <w:rPr>
                <w:rFonts w:ascii="Arial" w:hAnsi="Arial" w:cs="Arial"/>
                <w:sz w:val="22"/>
              </w:rPr>
              <w:t>thời gian hợp lệ</w:t>
            </w:r>
          </w:p>
        </w:tc>
        <w:tc>
          <w:tcPr>
            <w:tcW w:w="2127" w:type="dxa"/>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không</w:t>
            </w:r>
          </w:p>
        </w:tc>
      </w:tr>
      <w:tr w:rsidR="00C33340" w:rsidRPr="00964993" w:rsidTr="00A0516D">
        <w:trPr>
          <w:trHeight w:val="437"/>
        </w:trPr>
        <w:tc>
          <w:tcPr>
            <w:tcW w:w="3686" w:type="dxa"/>
            <w:tcBorders>
              <w:bottom w:val="single" w:sz="4" w:space="0" w:color="auto"/>
            </w:tcBorders>
          </w:tcPr>
          <w:p w:rsidR="00C33340" w:rsidRPr="00964993" w:rsidRDefault="00C33340" w:rsidP="00A0516D">
            <w:pPr>
              <w:spacing w:before="120" w:after="120" w:line="360" w:lineRule="auto"/>
              <w:jc w:val="both"/>
              <w:rPr>
                <w:rFonts w:ascii="Arial" w:hAnsi="Arial" w:cs="Arial"/>
                <w:sz w:val="22"/>
              </w:rPr>
            </w:pPr>
            <w:r w:rsidRPr="00964993">
              <w:rPr>
                <w:rFonts w:ascii="Arial" w:hAnsi="Arial" w:cs="Arial"/>
                <w:sz w:val="22"/>
              </w:rPr>
              <w:t>Chủ đề chính xác</w:t>
            </w:r>
          </w:p>
        </w:tc>
        <w:tc>
          <w:tcPr>
            <w:tcW w:w="3793" w:type="dxa"/>
            <w:tcBorders>
              <w:bottom w:val="single" w:sz="4" w:space="0" w:color="auto"/>
            </w:tcBorders>
          </w:tcPr>
          <w:p w:rsidR="00C33340" w:rsidRPr="00964993" w:rsidRDefault="00A0516D" w:rsidP="00A0516D">
            <w:pPr>
              <w:spacing w:before="120" w:after="120" w:line="360" w:lineRule="auto"/>
              <w:jc w:val="both"/>
              <w:rPr>
                <w:rFonts w:ascii="Arial" w:hAnsi="Arial" w:cs="Arial"/>
                <w:sz w:val="22"/>
              </w:rPr>
            </w:pPr>
            <w:r>
              <w:rPr>
                <w:rFonts w:ascii="Arial" w:hAnsi="Arial" w:cs="Arial"/>
                <w:sz w:val="22"/>
                <w:lang w:val="en-US"/>
              </w:rPr>
              <w:t>p</w:t>
            </w:r>
            <w:r w:rsidR="00C33340" w:rsidRPr="00964993">
              <w:rPr>
                <w:rFonts w:ascii="Arial" w:hAnsi="Arial" w:cs="Arial"/>
                <w:sz w:val="22"/>
              </w:rPr>
              <w:t>hân loại đúng</w:t>
            </w:r>
          </w:p>
        </w:tc>
        <w:tc>
          <w:tcPr>
            <w:tcW w:w="2127" w:type="dxa"/>
            <w:tcBorders>
              <w:bottom w:val="single" w:sz="4" w:space="0" w:color="auto"/>
            </w:tcBorders>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có</w:t>
            </w:r>
          </w:p>
        </w:tc>
      </w:tr>
      <w:tr w:rsidR="00C33340" w:rsidRPr="00964993" w:rsidTr="00A0516D">
        <w:trPr>
          <w:trHeight w:val="437"/>
        </w:trPr>
        <w:tc>
          <w:tcPr>
            <w:tcW w:w="3686" w:type="dxa"/>
            <w:tcBorders>
              <w:bottom w:val="single" w:sz="4" w:space="0" w:color="auto"/>
            </w:tcBorders>
          </w:tcPr>
          <w:p w:rsidR="00C33340" w:rsidRPr="00964993" w:rsidRDefault="00C33340" w:rsidP="00A0516D">
            <w:pPr>
              <w:spacing w:before="120" w:after="120" w:line="360" w:lineRule="auto"/>
              <w:jc w:val="both"/>
              <w:rPr>
                <w:rFonts w:ascii="Arial" w:hAnsi="Arial" w:cs="Arial"/>
                <w:sz w:val="22"/>
              </w:rPr>
            </w:pPr>
          </w:p>
        </w:tc>
        <w:tc>
          <w:tcPr>
            <w:tcW w:w="3793" w:type="dxa"/>
            <w:tcBorders>
              <w:bottom w:val="single" w:sz="4" w:space="0" w:color="auto"/>
            </w:tcBorders>
          </w:tcPr>
          <w:p w:rsidR="00C33340" w:rsidRPr="00964993" w:rsidRDefault="00C33340" w:rsidP="00A0516D">
            <w:pPr>
              <w:spacing w:before="120" w:after="120" w:line="360" w:lineRule="auto"/>
              <w:jc w:val="both"/>
              <w:rPr>
                <w:rFonts w:ascii="Arial" w:hAnsi="Arial" w:cs="Arial"/>
                <w:sz w:val="22"/>
              </w:rPr>
            </w:pPr>
            <w:r w:rsidRPr="00964993">
              <w:rPr>
                <w:rFonts w:ascii="Arial" w:hAnsi="Arial" w:cs="Arial"/>
                <w:sz w:val="22"/>
              </w:rPr>
              <w:t>thuộc tính phi đị</w:t>
            </w:r>
            <w:r>
              <w:rPr>
                <w:rFonts w:ascii="Arial" w:hAnsi="Arial" w:cs="Arial"/>
                <w:sz w:val="22"/>
              </w:rPr>
              <w:t xml:space="preserve">nh </w:t>
            </w:r>
            <w:r w:rsidRPr="00964993">
              <w:rPr>
                <w:rFonts w:ascii="Arial" w:hAnsi="Arial" w:cs="Arial"/>
                <w:sz w:val="22"/>
              </w:rPr>
              <w:t>lượng</w:t>
            </w:r>
          </w:p>
        </w:tc>
        <w:tc>
          <w:tcPr>
            <w:tcW w:w="2127" w:type="dxa"/>
            <w:tcBorders>
              <w:bottom w:val="single" w:sz="4" w:space="0" w:color="auto"/>
            </w:tcBorders>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không</w:t>
            </w:r>
          </w:p>
        </w:tc>
      </w:tr>
      <w:tr w:rsidR="00C33340" w:rsidRPr="00964993" w:rsidTr="00A0516D">
        <w:trPr>
          <w:trHeight w:val="455"/>
        </w:trPr>
        <w:tc>
          <w:tcPr>
            <w:tcW w:w="3686" w:type="dxa"/>
            <w:tcBorders>
              <w:top w:val="single" w:sz="4" w:space="0" w:color="auto"/>
              <w:left w:val="single" w:sz="4" w:space="0" w:color="auto"/>
              <w:bottom w:val="single" w:sz="4" w:space="0" w:color="auto"/>
            </w:tcBorders>
          </w:tcPr>
          <w:p w:rsidR="00C33340" w:rsidRPr="00964993" w:rsidRDefault="00C33340" w:rsidP="00A0516D">
            <w:pPr>
              <w:spacing w:before="120" w:after="120" w:line="360" w:lineRule="auto"/>
              <w:jc w:val="both"/>
              <w:rPr>
                <w:rFonts w:ascii="Arial" w:hAnsi="Arial" w:cs="Arial"/>
                <w:sz w:val="22"/>
              </w:rPr>
            </w:pPr>
          </w:p>
        </w:tc>
        <w:tc>
          <w:tcPr>
            <w:tcW w:w="3793" w:type="dxa"/>
            <w:tcBorders>
              <w:top w:val="single" w:sz="4" w:space="0" w:color="auto"/>
              <w:bottom w:val="single" w:sz="4" w:space="0" w:color="auto"/>
            </w:tcBorders>
          </w:tcPr>
          <w:p w:rsidR="00C33340" w:rsidRPr="00964993" w:rsidRDefault="00C33340" w:rsidP="00A0516D">
            <w:pPr>
              <w:spacing w:before="120" w:after="120" w:line="360" w:lineRule="auto"/>
              <w:jc w:val="both"/>
              <w:rPr>
                <w:rFonts w:ascii="Arial" w:hAnsi="Arial" w:cs="Arial"/>
                <w:sz w:val="22"/>
              </w:rPr>
            </w:pPr>
            <w:r w:rsidRPr="00964993">
              <w:rPr>
                <w:rFonts w:ascii="Arial" w:hAnsi="Arial" w:cs="Arial"/>
                <w:sz w:val="22"/>
              </w:rPr>
              <w:t xml:space="preserve">thuộc tính định lượng </w:t>
            </w:r>
          </w:p>
        </w:tc>
        <w:tc>
          <w:tcPr>
            <w:tcW w:w="2127" w:type="dxa"/>
            <w:tcBorders>
              <w:top w:val="single" w:sz="4" w:space="0" w:color="auto"/>
              <w:bottom w:val="single" w:sz="4" w:space="0" w:color="auto"/>
              <w:right w:val="single" w:sz="4" w:space="0" w:color="auto"/>
            </w:tcBorders>
          </w:tcPr>
          <w:p w:rsidR="00C33340" w:rsidRPr="00964993" w:rsidRDefault="00C33340" w:rsidP="00A0516D">
            <w:pPr>
              <w:spacing w:before="120" w:after="120" w:line="360" w:lineRule="auto"/>
              <w:jc w:val="center"/>
              <w:rPr>
                <w:rFonts w:ascii="Arial" w:hAnsi="Arial" w:cs="Arial"/>
                <w:sz w:val="22"/>
              </w:rPr>
            </w:pPr>
            <w:r w:rsidRPr="00964993">
              <w:rPr>
                <w:rFonts w:ascii="Arial" w:hAnsi="Arial" w:cs="Arial"/>
                <w:sz w:val="22"/>
              </w:rPr>
              <w:t>không</w:t>
            </w:r>
          </w:p>
        </w:tc>
      </w:tr>
    </w:tbl>
    <w:p w:rsidR="00975CFD" w:rsidRDefault="00332059" w:rsidP="00A0516D">
      <w:pPr>
        <w:spacing w:before="120" w:after="120" w:line="360" w:lineRule="auto"/>
        <w:rPr>
          <w:rFonts w:ascii="Arial" w:hAnsi="Arial" w:cs="Arial"/>
          <w:sz w:val="22"/>
          <w:lang w:val="en-US"/>
        </w:rPr>
      </w:pPr>
      <w:r>
        <w:rPr>
          <w:rFonts w:ascii="Arial" w:hAnsi="Arial" w:cs="Arial"/>
          <w:sz w:val="22"/>
        </w:rPr>
        <w:br w:type="page"/>
      </w:r>
    </w:p>
    <w:p w:rsidR="00C33340" w:rsidRPr="00964993" w:rsidRDefault="00C33340" w:rsidP="00A0516D">
      <w:pPr>
        <w:pStyle w:val="Tablecaption0"/>
        <w:shd w:val="clear" w:color="auto" w:fill="auto"/>
        <w:spacing w:before="120" w:after="120" w:line="360" w:lineRule="auto"/>
        <w:jc w:val="center"/>
        <w:outlineLvl w:val="0"/>
        <w:rPr>
          <w:rFonts w:ascii="Arial" w:hAnsi="Arial" w:cs="Arial"/>
          <w:sz w:val="22"/>
          <w:szCs w:val="22"/>
        </w:rPr>
      </w:pPr>
      <w:r w:rsidRPr="00964993">
        <w:rPr>
          <w:rFonts w:ascii="Arial" w:hAnsi="Arial" w:cs="Arial"/>
          <w:sz w:val="22"/>
          <w:szCs w:val="22"/>
        </w:rPr>
        <w:lastRenderedPageBreak/>
        <w:t>Table C</w:t>
      </w:r>
      <w:r w:rsidRPr="00964993">
        <w:rPr>
          <w:rFonts w:ascii="Arial" w:hAnsi="Arial" w:cs="Arial"/>
          <w:sz w:val="22"/>
          <w:szCs w:val="22"/>
          <w:vertAlign w:val="subscript"/>
        </w:rPr>
        <w:t>.</w:t>
      </w:r>
      <w:r w:rsidRPr="00964993">
        <w:rPr>
          <w:rFonts w:ascii="Arial" w:hAnsi="Arial" w:cs="Arial"/>
          <w:sz w:val="22"/>
          <w:szCs w:val="22"/>
        </w:rPr>
        <w:t>4 — Summary of relevant quantitative quality information, Example 2</w:t>
      </w:r>
    </w:p>
    <w:tbl>
      <w:tblPr>
        <w:tblOverlap w:val="never"/>
        <w:tblW w:w="9286" w:type="dxa"/>
        <w:jc w:val="center"/>
        <w:tblInd w:w="-513" w:type="dxa"/>
        <w:tblLayout w:type="fixed"/>
        <w:tblCellMar>
          <w:left w:w="10" w:type="dxa"/>
          <w:right w:w="10" w:type="dxa"/>
        </w:tblCellMar>
        <w:tblLook w:val="0000" w:firstRow="0" w:lastRow="0" w:firstColumn="0" w:lastColumn="0" w:noHBand="0" w:noVBand="0"/>
      </w:tblPr>
      <w:tblGrid>
        <w:gridCol w:w="3333"/>
        <w:gridCol w:w="3929"/>
        <w:gridCol w:w="2024"/>
      </w:tblGrid>
      <w:tr w:rsidR="00C33340" w:rsidRPr="00964993" w:rsidTr="00A0516D">
        <w:trPr>
          <w:trHeight w:hRule="exact" w:val="694"/>
          <w:jc w:val="center"/>
        </w:trPr>
        <w:tc>
          <w:tcPr>
            <w:tcW w:w="3333"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Data quality element</w:t>
            </w: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Data quality subelement</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Relevant?</w:t>
            </w:r>
          </w:p>
        </w:tc>
      </w:tr>
      <w:tr w:rsidR="00C33340" w:rsidRPr="00964993" w:rsidTr="00A0516D">
        <w:trPr>
          <w:trHeight w:hRule="exact" w:val="631"/>
          <w:jc w:val="center"/>
        </w:trPr>
        <w:tc>
          <w:tcPr>
            <w:tcW w:w="3333"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completeness</w:t>
            </w: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commission</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C33340" w:rsidRPr="00964993" w:rsidTr="00A0516D">
        <w:trPr>
          <w:trHeight w:hRule="exact" w:val="583"/>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omission</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C33340" w:rsidRPr="00964993" w:rsidTr="00A0516D">
        <w:trPr>
          <w:trHeight w:hRule="exact" w:val="561"/>
          <w:jc w:val="center"/>
        </w:trPr>
        <w:tc>
          <w:tcPr>
            <w:tcW w:w="3333"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logical consistency</w:t>
            </w: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conceptual consistency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681"/>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domain consistency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C33340" w:rsidRPr="00964993" w:rsidTr="00A0516D">
        <w:trPr>
          <w:trHeight w:hRule="exact" w:val="703"/>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format consistency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C33340" w:rsidRPr="00964993" w:rsidTr="00A0516D">
        <w:trPr>
          <w:trHeight w:hRule="exact" w:val="597"/>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topological consistency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C33340" w:rsidRPr="00964993" w:rsidTr="00A0516D">
        <w:trPr>
          <w:trHeight w:hRule="exact" w:val="703"/>
          <w:jc w:val="center"/>
        </w:trPr>
        <w:tc>
          <w:tcPr>
            <w:tcW w:w="3333"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positional accuracy</w:t>
            </w: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absolute or external accuracy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C33340" w:rsidRPr="00964993" w:rsidTr="00A0516D">
        <w:trPr>
          <w:trHeight w:hRule="exact" w:val="525"/>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relative or internal accuracy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645"/>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gridded data position accuracy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631"/>
          <w:jc w:val="center"/>
        </w:trPr>
        <w:tc>
          <w:tcPr>
            <w:tcW w:w="3333"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temporal accuracy</w:t>
            </w: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accuracy of a time measurement</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561"/>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temporal consistency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569"/>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b/>
                <w:color w:val="000000"/>
                <w:sz w:val="22"/>
                <w:szCs w:val="22"/>
                <w:lang w:val="en-US"/>
              </w:rPr>
            </w:pPr>
            <w:r w:rsidRPr="00964993">
              <w:rPr>
                <w:rStyle w:val="Heading2Arial"/>
                <w:b w:val="0"/>
                <w:sz w:val="22"/>
                <w:szCs w:val="22"/>
              </w:rPr>
              <w:t>temporal validity</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705"/>
          <w:jc w:val="center"/>
        </w:trPr>
        <w:tc>
          <w:tcPr>
            <w:tcW w:w="3333"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thematic accuracy</w:t>
            </w: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classification correctness</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631"/>
          <w:jc w:val="center"/>
        </w:trPr>
        <w:tc>
          <w:tcPr>
            <w:tcW w:w="3333" w:type="dxa"/>
            <w:tcBorders>
              <w:top w:val="single" w:sz="4" w:space="0" w:color="auto"/>
              <w:left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non-quantitative attribute correctness</w:t>
            </w:r>
          </w:p>
        </w:tc>
        <w:tc>
          <w:tcPr>
            <w:tcW w:w="2024" w:type="dxa"/>
            <w:tcBorders>
              <w:top w:val="single" w:sz="4" w:space="0" w:color="auto"/>
              <w:left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C33340" w:rsidRPr="00964993" w:rsidTr="00A0516D">
        <w:trPr>
          <w:trHeight w:hRule="exact" w:val="631"/>
          <w:jc w:val="center"/>
        </w:trPr>
        <w:tc>
          <w:tcPr>
            <w:tcW w:w="3333" w:type="dxa"/>
            <w:tcBorders>
              <w:top w:val="single" w:sz="4" w:space="0" w:color="auto"/>
              <w:left w:val="single" w:sz="4" w:space="0" w:color="auto"/>
              <w:bottom w:val="single" w:sz="4" w:space="0" w:color="auto"/>
            </w:tcBorders>
            <w:shd w:val="clear" w:color="auto" w:fill="FFFFFF"/>
          </w:tcPr>
          <w:p w:rsidR="00C33340" w:rsidRPr="00964993" w:rsidRDefault="00C33340" w:rsidP="00A0516D">
            <w:pPr>
              <w:spacing w:before="120" w:after="120" w:line="360" w:lineRule="auto"/>
              <w:rPr>
                <w:rFonts w:ascii="Arial" w:hAnsi="Arial" w:cs="Arial"/>
                <w:sz w:val="22"/>
              </w:rPr>
            </w:pPr>
          </w:p>
        </w:tc>
        <w:tc>
          <w:tcPr>
            <w:tcW w:w="3929" w:type="dxa"/>
            <w:tcBorders>
              <w:top w:val="single" w:sz="4" w:space="0" w:color="auto"/>
              <w:left w:val="single" w:sz="4" w:space="0" w:color="auto"/>
              <w:bottom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quantitative attribute accuracy</w:t>
            </w:r>
          </w:p>
        </w:tc>
        <w:tc>
          <w:tcPr>
            <w:tcW w:w="2024" w:type="dxa"/>
            <w:tcBorders>
              <w:top w:val="single" w:sz="4" w:space="0" w:color="auto"/>
              <w:left w:val="single" w:sz="4" w:space="0" w:color="auto"/>
              <w:bottom w:val="single" w:sz="4" w:space="0" w:color="auto"/>
              <w:right w:val="single" w:sz="4" w:space="0" w:color="auto"/>
            </w:tcBorders>
            <w:shd w:val="clear" w:color="auto" w:fill="FFFFFF"/>
          </w:tcPr>
          <w:p w:rsidR="00C33340" w:rsidRPr="00964993" w:rsidRDefault="00C33340"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bl>
    <w:p w:rsidR="00C33340" w:rsidRDefault="00C33340" w:rsidP="00FA2C0E">
      <w:pPr>
        <w:tabs>
          <w:tab w:val="left" w:pos="3160"/>
        </w:tabs>
        <w:jc w:val="both"/>
        <w:rPr>
          <w:rFonts w:ascii="Arial" w:hAnsi="Arial" w:cs="Arial"/>
          <w:lang w:val="en-US"/>
        </w:rPr>
      </w:pPr>
    </w:p>
    <w:p w:rsidR="00A0516D" w:rsidRDefault="00A0516D" w:rsidP="00FA2C0E">
      <w:pPr>
        <w:tabs>
          <w:tab w:val="left" w:pos="3160"/>
        </w:tabs>
        <w:jc w:val="both"/>
        <w:rPr>
          <w:rFonts w:ascii="Arial" w:hAnsi="Arial" w:cs="Arial"/>
          <w:lang w:val="en-US"/>
        </w:rPr>
      </w:pPr>
    </w:p>
    <w:p w:rsidR="00A0516D" w:rsidRDefault="00A0516D" w:rsidP="00FA2C0E">
      <w:pPr>
        <w:tabs>
          <w:tab w:val="left" w:pos="3160"/>
        </w:tabs>
        <w:jc w:val="both"/>
        <w:rPr>
          <w:rFonts w:ascii="Arial" w:hAnsi="Arial" w:cs="Arial"/>
          <w:lang w:val="en-US"/>
        </w:rPr>
      </w:pPr>
    </w:p>
    <w:p w:rsidR="00A0516D" w:rsidRDefault="00A0516D" w:rsidP="00FA2C0E">
      <w:pPr>
        <w:tabs>
          <w:tab w:val="left" w:pos="3160"/>
        </w:tabs>
        <w:jc w:val="both"/>
        <w:rPr>
          <w:rFonts w:ascii="Arial" w:hAnsi="Arial" w:cs="Arial"/>
          <w:lang w:val="en-US"/>
        </w:rPr>
      </w:pPr>
    </w:p>
    <w:p w:rsidR="00A0516D" w:rsidRDefault="00A0516D" w:rsidP="00FA2C0E">
      <w:pPr>
        <w:tabs>
          <w:tab w:val="left" w:pos="3160"/>
        </w:tabs>
        <w:jc w:val="both"/>
        <w:rPr>
          <w:rFonts w:ascii="Arial" w:hAnsi="Arial" w:cs="Arial"/>
          <w:lang w:val="en-US"/>
        </w:rPr>
      </w:pP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944"/>
      </w:tblGrid>
      <w:tr w:rsidR="00C33340" w:rsidTr="00E92F61">
        <w:tc>
          <w:tcPr>
            <w:tcW w:w="5046" w:type="dxa"/>
          </w:tcPr>
          <w:p w:rsidR="00C33340" w:rsidRPr="00964993" w:rsidRDefault="00C33340" w:rsidP="00523D80">
            <w:pPr>
              <w:spacing w:before="120" w:after="120" w:line="360" w:lineRule="auto"/>
              <w:jc w:val="both"/>
              <w:rPr>
                <w:rFonts w:ascii="Arial" w:hAnsi="Arial" w:cs="Arial"/>
                <w:sz w:val="24"/>
                <w:szCs w:val="24"/>
              </w:rPr>
            </w:pPr>
            <w:r w:rsidRPr="00964993">
              <w:rPr>
                <w:rFonts w:ascii="Arial" w:hAnsi="Arial" w:cs="Arial"/>
                <w:b/>
                <w:sz w:val="24"/>
                <w:szCs w:val="24"/>
              </w:rPr>
              <w:lastRenderedPageBreak/>
              <w:t xml:space="preserve">C.3 </w:t>
            </w:r>
            <w:r>
              <w:rPr>
                <w:rFonts w:ascii="Arial" w:hAnsi="Arial" w:cs="Arial"/>
                <w:b/>
                <w:sz w:val="24"/>
                <w:szCs w:val="24"/>
              </w:rPr>
              <w:t>Ví dụ</w:t>
            </w:r>
            <w:r w:rsidRPr="00964993">
              <w:rPr>
                <w:rFonts w:ascii="Arial" w:hAnsi="Arial" w:cs="Arial"/>
                <w:b/>
                <w:sz w:val="24"/>
                <w:szCs w:val="24"/>
              </w:rPr>
              <w:t xml:space="preserve"> 3 - Tập dữ liệu sử dụng đất</w:t>
            </w:r>
          </w:p>
        </w:tc>
        <w:tc>
          <w:tcPr>
            <w:tcW w:w="4944" w:type="dxa"/>
          </w:tcPr>
          <w:p w:rsidR="00C33340" w:rsidRPr="00964993" w:rsidRDefault="00C33340" w:rsidP="00523D80">
            <w:pPr>
              <w:pStyle w:val="Heading50"/>
              <w:keepNext/>
              <w:keepLines/>
              <w:shd w:val="clear" w:color="auto" w:fill="auto"/>
              <w:tabs>
                <w:tab w:val="left" w:pos="506"/>
              </w:tabs>
              <w:spacing w:before="120" w:after="120" w:line="360" w:lineRule="auto"/>
              <w:rPr>
                <w:sz w:val="24"/>
                <w:szCs w:val="24"/>
                <w:lang w:val="en-US"/>
              </w:rPr>
            </w:pPr>
            <w:bookmarkStart w:id="33" w:name="bookmark41"/>
            <w:r w:rsidRPr="00964993">
              <w:rPr>
                <w:sz w:val="24"/>
                <w:szCs w:val="24"/>
              </w:rPr>
              <w:t>C.</w:t>
            </w:r>
            <w:r w:rsidRPr="00964993">
              <w:rPr>
                <w:sz w:val="24"/>
                <w:szCs w:val="24"/>
                <w:lang w:val="en-US"/>
              </w:rPr>
              <w:t>3 Example 3 - A Land Use Dataset</w:t>
            </w:r>
            <w:bookmarkEnd w:id="33"/>
          </w:p>
        </w:tc>
      </w:tr>
      <w:tr w:rsidR="00C33340" w:rsidTr="00E92F61">
        <w:tc>
          <w:tcPr>
            <w:tcW w:w="5046" w:type="dxa"/>
          </w:tcPr>
          <w:p w:rsidR="00C33340" w:rsidRPr="00964993" w:rsidRDefault="00C33340" w:rsidP="00523D80">
            <w:pPr>
              <w:spacing w:before="120" w:after="120" w:line="360" w:lineRule="auto"/>
              <w:jc w:val="both"/>
              <w:rPr>
                <w:rFonts w:ascii="Arial" w:hAnsi="Arial" w:cs="Arial"/>
                <w:b/>
                <w:sz w:val="22"/>
              </w:rPr>
            </w:pPr>
            <w:r w:rsidRPr="00964993">
              <w:rPr>
                <w:rFonts w:ascii="Arial" w:hAnsi="Arial" w:cs="Arial"/>
                <w:b/>
                <w:sz w:val="22"/>
              </w:rPr>
              <w:t>C.3.1 Tổng quan</w:t>
            </w:r>
          </w:p>
          <w:p w:rsidR="00C33340" w:rsidRPr="00964993" w:rsidRDefault="00C33340" w:rsidP="00523D80">
            <w:pPr>
              <w:spacing w:before="120" w:after="120" w:line="360" w:lineRule="auto"/>
              <w:jc w:val="both"/>
              <w:rPr>
                <w:rFonts w:ascii="Arial" w:hAnsi="Arial" w:cs="Arial"/>
                <w:sz w:val="22"/>
              </w:rPr>
            </w:pPr>
            <w:r>
              <w:rPr>
                <w:rFonts w:ascii="Arial" w:hAnsi="Arial" w:cs="Arial"/>
                <w:sz w:val="20"/>
                <w:szCs w:val="20"/>
              </w:rPr>
              <w:t>Ví dụ</w:t>
            </w:r>
            <w:r w:rsidRPr="00964993">
              <w:rPr>
                <w:rFonts w:ascii="Arial" w:hAnsi="Arial" w:cs="Arial"/>
                <w:sz w:val="22"/>
              </w:rPr>
              <w:t xml:space="preserve"> 3 </w:t>
            </w:r>
            <w:r w:rsidRPr="00E35AD4">
              <w:rPr>
                <w:rFonts w:ascii="Arial" w:hAnsi="Arial" w:cs="Arial"/>
                <w:color w:val="333333"/>
                <w:sz w:val="22"/>
              </w:rPr>
              <w:t xml:space="preserve">minh họa </w:t>
            </w:r>
            <w:r w:rsidRPr="00E35AD4">
              <w:rPr>
                <w:rStyle w:val="hps"/>
                <w:rFonts w:ascii="Arial" w:hAnsi="Arial" w:cs="Arial"/>
                <w:color w:val="333333"/>
                <w:sz w:val="22"/>
              </w:rPr>
              <w:t>một nhà sản xuất</w:t>
            </w:r>
            <w:r w:rsidRPr="00E35AD4">
              <w:rPr>
                <w:rFonts w:ascii="Arial" w:hAnsi="Arial" w:cs="Arial"/>
                <w:color w:val="333333"/>
                <w:sz w:val="22"/>
              </w:rPr>
              <w:t xml:space="preserve"> </w:t>
            </w:r>
            <w:r w:rsidRPr="00E35AD4">
              <w:rPr>
                <w:rStyle w:val="hps"/>
                <w:rFonts w:ascii="Arial" w:hAnsi="Arial" w:cs="Arial"/>
                <w:color w:val="333333"/>
                <w:sz w:val="22"/>
              </w:rPr>
              <w:t>dữ liệu</w:t>
            </w:r>
            <w:r w:rsidRPr="00E35AD4">
              <w:rPr>
                <w:rFonts w:ascii="Arial" w:hAnsi="Arial" w:cs="Arial"/>
                <w:color w:val="333333"/>
                <w:sz w:val="22"/>
              </w:rPr>
              <w:t xml:space="preserve"> </w:t>
            </w:r>
            <w:r w:rsidRPr="00E35AD4">
              <w:rPr>
                <w:rStyle w:val="hps"/>
                <w:rFonts w:ascii="Arial" w:hAnsi="Arial" w:cs="Arial"/>
                <w:color w:val="333333"/>
                <w:sz w:val="22"/>
              </w:rPr>
              <w:t>đánh</w:t>
            </w:r>
            <w:r w:rsidRPr="00E35AD4">
              <w:rPr>
                <w:rFonts w:ascii="Arial" w:hAnsi="Arial" w:cs="Arial"/>
                <w:color w:val="333333"/>
                <w:sz w:val="22"/>
              </w:rPr>
              <w:t xml:space="preserve"> </w:t>
            </w:r>
            <w:r w:rsidRPr="00E35AD4">
              <w:rPr>
                <w:rStyle w:val="hps"/>
                <w:rFonts w:ascii="Arial" w:hAnsi="Arial" w:cs="Arial"/>
                <w:color w:val="333333"/>
                <w:sz w:val="22"/>
              </w:rPr>
              <w:t>giá</w:t>
            </w:r>
            <w:r w:rsidRPr="00E35AD4">
              <w:rPr>
                <w:rFonts w:ascii="Arial" w:hAnsi="Arial" w:cs="Arial"/>
                <w:color w:val="333333"/>
                <w:sz w:val="22"/>
              </w:rPr>
              <w:t xml:space="preserve"> </w:t>
            </w:r>
            <w:r w:rsidRPr="00E35AD4">
              <w:rPr>
                <w:rStyle w:val="hps"/>
                <w:rFonts w:ascii="Arial" w:hAnsi="Arial" w:cs="Arial"/>
                <w:color w:val="333333"/>
                <w:sz w:val="22"/>
              </w:rPr>
              <w:t>thông tin</w:t>
            </w:r>
            <w:r w:rsidRPr="00E35AD4">
              <w:rPr>
                <w:rFonts w:ascii="Arial" w:hAnsi="Arial" w:cs="Arial"/>
                <w:color w:val="333333"/>
                <w:sz w:val="22"/>
              </w:rPr>
              <w:t xml:space="preserve"> </w:t>
            </w:r>
            <w:r w:rsidRPr="00E35AD4">
              <w:rPr>
                <w:rStyle w:val="hps"/>
                <w:rFonts w:ascii="Arial" w:hAnsi="Arial" w:cs="Arial"/>
                <w:color w:val="333333"/>
                <w:sz w:val="22"/>
              </w:rPr>
              <w:t>chất lượng</w:t>
            </w:r>
            <w:r w:rsidRPr="00E35AD4">
              <w:rPr>
                <w:rFonts w:ascii="Arial" w:hAnsi="Arial" w:cs="Arial"/>
                <w:color w:val="333333"/>
                <w:sz w:val="22"/>
              </w:rPr>
              <w:t xml:space="preserve"> </w:t>
            </w:r>
            <w:r w:rsidRPr="00E35AD4">
              <w:rPr>
                <w:rStyle w:val="hps"/>
                <w:rFonts w:ascii="Arial" w:hAnsi="Arial" w:cs="Arial"/>
                <w:color w:val="333333"/>
                <w:sz w:val="22"/>
              </w:rPr>
              <w:t>định lượng</w:t>
            </w:r>
            <w:r w:rsidRPr="00E35AD4">
              <w:rPr>
                <w:rFonts w:ascii="Arial" w:hAnsi="Arial" w:cs="Arial"/>
                <w:color w:val="333333"/>
                <w:sz w:val="22"/>
              </w:rPr>
              <w:t xml:space="preserve"> </w:t>
            </w:r>
            <w:r w:rsidRPr="00E35AD4">
              <w:rPr>
                <w:rStyle w:val="hps"/>
                <w:rFonts w:ascii="Arial" w:hAnsi="Arial" w:cs="Arial"/>
                <w:color w:val="333333"/>
                <w:sz w:val="22"/>
              </w:rPr>
              <w:t>có</w:t>
            </w:r>
            <w:r w:rsidRPr="00E35AD4">
              <w:rPr>
                <w:rFonts w:ascii="Arial" w:hAnsi="Arial" w:cs="Arial"/>
                <w:color w:val="333333"/>
                <w:sz w:val="22"/>
              </w:rPr>
              <w:t xml:space="preserve"> </w:t>
            </w:r>
            <w:r w:rsidRPr="00E35AD4">
              <w:rPr>
                <w:rStyle w:val="hps"/>
                <w:rFonts w:ascii="Arial" w:hAnsi="Arial" w:cs="Arial"/>
                <w:color w:val="333333"/>
                <w:sz w:val="22"/>
              </w:rPr>
              <w:t>liên</w:t>
            </w:r>
            <w:r w:rsidRPr="00E35AD4">
              <w:rPr>
                <w:rFonts w:ascii="Arial" w:hAnsi="Arial" w:cs="Arial"/>
                <w:color w:val="333333"/>
                <w:sz w:val="22"/>
              </w:rPr>
              <w:t xml:space="preserve"> </w:t>
            </w:r>
            <w:r w:rsidRPr="00E35AD4">
              <w:rPr>
                <w:rStyle w:val="hps"/>
                <w:rFonts w:ascii="Arial" w:hAnsi="Arial" w:cs="Arial"/>
                <w:color w:val="333333"/>
                <w:sz w:val="22"/>
              </w:rPr>
              <w:t>quan</w:t>
            </w:r>
            <w:r w:rsidRPr="00E35AD4">
              <w:rPr>
                <w:rFonts w:ascii="Arial" w:hAnsi="Arial" w:cs="Arial"/>
                <w:color w:val="333333"/>
                <w:sz w:val="22"/>
              </w:rPr>
              <w:t xml:space="preserve"> </w:t>
            </w:r>
            <w:r w:rsidRPr="00E35AD4">
              <w:rPr>
                <w:rStyle w:val="hps"/>
                <w:rFonts w:ascii="Arial" w:hAnsi="Arial" w:cs="Arial"/>
                <w:color w:val="333333"/>
                <w:sz w:val="22"/>
              </w:rPr>
              <w:t>bằng cách xác định</w:t>
            </w:r>
            <w:r w:rsidRPr="00E35AD4">
              <w:rPr>
                <w:rFonts w:ascii="Arial" w:hAnsi="Arial" w:cs="Arial"/>
                <w:color w:val="333333"/>
                <w:sz w:val="22"/>
              </w:rPr>
              <w:t xml:space="preserve"> </w:t>
            </w:r>
            <w:r w:rsidRPr="00E35AD4">
              <w:rPr>
                <w:rStyle w:val="hps"/>
                <w:rFonts w:ascii="Arial" w:hAnsi="Arial" w:cs="Arial"/>
                <w:color w:val="333333"/>
                <w:sz w:val="22"/>
              </w:rPr>
              <w:t>các</w:t>
            </w:r>
            <w:r w:rsidRPr="00E35AD4">
              <w:rPr>
                <w:rFonts w:ascii="Arial" w:hAnsi="Arial" w:cs="Arial"/>
                <w:color w:val="333333"/>
                <w:sz w:val="22"/>
              </w:rPr>
              <w:t xml:space="preserve"> </w:t>
            </w:r>
            <w:r w:rsidRPr="00E35AD4">
              <w:rPr>
                <w:rStyle w:val="hps"/>
                <w:rFonts w:ascii="Arial" w:hAnsi="Arial" w:cs="Arial"/>
                <w:color w:val="333333"/>
                <w:sz w:val="22"/>
              </w:rPr>
              <w:t>phần tử chất lượng</w:t>
            </w:r>
            <w:r w:rsidRPr="00E35AD4">
              <w:rPr>
                <w:rFonts w:ascii="Arial" w:hAnsi="Arial" w:cs="Arial"/>
                <w:color w:val="333333"/>
                <w:sz w:val="22"/>
              </w:rPr>
              <w:t xml:space="preserve"> </w:t>
            </w:r>
            <w:r w:rsidRPr="00E35AD4">
              <w:rPr>
                <w:rStyle w:val="hps"/>
                <w:rFonts w:ascii="Arial" w:hAnsi="Arial" w:cs="Arial"/>
                <w:color w:val="333333"/>
                <w:sz w:val="22"/>
              </w:rPr>
              <w:t>dữ</w:t>
            </w:r>
            <w:r w:rsidRPr="00E35AD4">
              <w:rPr>
                <w:rFonts w:ascii="Arial" w:hAnsi="Arial" w:cs="Arial"/>
                <w:color w:val="333333"/>
                <w:sz w:val="22"/>
              </w:rPr>
              <w:t xml:space="preserve"> </w:t>
            </w:r>
            <w:r w:rsidRPr="00E35AD4">
              <w:rPr>
                <w:rStyle w:val="hps"/>
                <w:rFonts w:ascii="Arial" w:hAnsi="Arial" w:cs="Arial"/>
                <w:color w:val="333333"/>
                <w:sz w:val="22"/>
              </w:rPr>
              <w:t>liệu</w:t>
            </w:r>
            <w:r w:rsidRPr="00E35AD4">
              <w:rPr>
                <w:rFonts w:ascii="Arial" w:hAnsi="Arial" w:cs="Arial"/>
                <w:color w:val="333333"/>
                <w:sz w:val="22"/>
              </w:rPr>
              <w:t xml:space="preserve"> </w:t>
            </w:r>
            <w:r w:rsidRPr="00E35AD4">
              <w:rPr>
                <w:rStyle w:val="hps"/>
                <w:rFonts w:ascii="Arial" w:hAnsi="Arial" w:cs="Arial"/>
                <w:color w:val="333333"/>
                <w:sz w:val="22"/>
              </w:rPr>
              <w:t>ứng dụng</w:t>
            </w:r>
            <w:r w:rsidRPr="00E35AD4">
              <w:rPr>
                <w:rFonts w:ascii="Arial" w:hAnsi="Arial" w:cs="Arial"/>
                <w:color w:val="333333"/>
                <w:sz w:val="22"/>
              </w:rPr>
              <w:t xml:space="preserve"> </w:t>
            </w:r>
            <w:r w:rsidRPr="00E35AD4">
              <w:rPr>
                <w:rStyle w:val="hps"/>
                <w:rFonts w:ascii="Arial" w:hAnsi="Arial" w:cs="Arial"/>
                <w:color w:val="333333"/>
                <w:sz w:val="22"/>
              </w:rPr>
              <w:t>và</w:t>
            </w:r>
            <w:r w:rsidRPr="00E35AD4">
              <w:rPr>
                <w:rFonts w:ascii="Arial" w:hAnsi="Arial" w:cs="Arial"/>
                <w:color w:val="333333"/>
                <w:sz w:val="22"/>
              </w:rPr>
              <w:t xml:space="preserve"> </w:t>
            </w:r>
            <w:r w:rsidRPr="00E35AD4">
              <w:rPr>
                <w:rStyle w:val="hps"/>
                <w:rFonts w:ascii="Arial" w:hAnsi="Arial" w:cs="Arial"/>
                <w:color w:val="333333"/>
                <w:sz w:val="22"/>
              </w:rPr>
              <w:t>các</w:t>
            </w:r>
            <w:r w:rsidRPr="00E35AD4">
              <w:rPr>
                <w:rFonts w:ascii="Arial" w:hAnsi="Arial" w:cs="Arial"/>
                <w:color w:val="333333"/>
                <w:sz w:val="22"/>
              </w:rPr>
              <w:t xml:space="preserve"> </w:t>
            </w:r>
            <w:r w:rsidRPr="00E35AD4">
              <w:rPr>
                <w:rStyle w:val="hps"/>
                <w:rFonts w:ascii="Arial" w:hAnsi="Arial" w:cs="Arial"/>
                <w:color w:val="333333"/>
                <w:sz w:val="22"/>
              </w:rPr>
              <w:t>phần tử con</w:t>
            </w:r>
            <w:r w:rsidRPr="00E35AD4">
              <w:rPr>
                <w:rFonts w:ascii="Arial" w:hAnsi="Arial" w:cs="Arial"/>
                <w:color w:val="333333"/>
                <w:sz w:val="22"/>
              </w:rPr>
              <w:t xml:space="preserve"> </w:t>
            </w:r>
            <w:r w:rsidRPr="00E35AD4">
              <w:rPr>
                <w:rStyle w:val="hps"/>
                <w:rFonts w:ascii="Arial" w:hAnsi="Arial" w:cs="Arial"/>
                <w:color w:val="333333"/>
                <w:sz w:val="22"/>
              </w:rPr>
              <w:t>chất lượng</w:t>
            </w:r>
            <w:r w:rsidRPr="00E35AD4">
              <w:rPr>
                <w:rFonts w:ascii="Arial" w:hAnsi="Arial" w:cs="Arial"/>
                <w:color w:val="333333"/>
                <w:sz w:val="22"/>
              </w:rPr>
              <w:t xml:space="preserve"> </w:t>
            </w:r>
            <w:r w:rsidRPr="00E35AD4">
              <w:rPr>
                <w:rStyle w:val="hps"/>
                <w:rFonts w:ascii="Arial" w:hAnsi="Arial" w:cs="Arial"/>
                <w:color w:val="333333"/>
                <w:sz w:val="22"/>
              </w:rPr>
              <w:t>dữ liệu cho</w:t>
            </w:r>
            <w:r w:rsidRPr="00E35AD4">
              <w:rPr>
                <w:rFonts w:ascii="Arial" w:hAnsi="Arial" w:cs="Arial"/>
                <w:color w:val="333333"/>
                <w:sz w:val="22"/>
              </w:rPr>
              <w:t xml:space="preserve"> </w:t>
            </w:r>
            <w:r w:rsidRPr="00E35AD4">
              <w:rPr>
                <w:rStyle w:val="hps"/>
                <w:rFonts w:ascii="Arial" w:hAnsi="Arial" w:cs="Arial"/>
                <w:color w:val="333333"/>
                <w:sz w:val="22"/>
              </w:rPr>
              <w:t>một phạm vi</w:t>
            </w:r>
            <w:r w:rsidRPr="00E35AD4">
              <w:rPr>
                <w:rFonts w:ascii="Arial" w:hAnsi="Arial" w:cs="Arial"/>
                <w:color w:val="333333"/>
                <w:sz w:val="22"/>
              </w:rPr>
              <w:t xml:space="preserve"> </w:t>
            </w:r>
            <w:r w:rsidRPr="00E35AD4">
              <w:rPr>
                <w:rStyle w:val="hps"/>
                <w:rFonts w:ascii="Arial" w:hAnsi="Arial" w:cs="Arial"/>
                <w:color w:val="333333"/>
                <w:sz w:val="22"/>
              </w:rPr>
              <w:t>chất</w:t>
            </w:r>
            <w:r w:rsidRPr="00E35AD4">
              <w:rPr>
                <w:rFonts w:ascii="Arial" w:hAnsi="Arial" w:cs="Arial"/>
                <w:color w:val="333333"/>
                <w:sz w:val="22"/>
              </w:rPr>
              <w:t xml:space="preserve"> </w:t>
            </w:r>
            <w:r w:rsidRPr="00E35AD4">
              <w:rPr>
                <w:rStyle w:val="hps"/>
                <w:rFonts w:ascii="Arial" w:hAnsi="Arial" w:cs="Arial"/>
                <w:color w:val="333333"/>
                <w:sz w:val="22"/>
              </w:rPr>
              <w:t>lượng</w:t>
            </w:r>
            <w:r w:rsidRPr="00E35AD4">
              <w:rPr>
                <w:rFonts w:ascii="Arial" w:hAnsi="Arial" w:cs="Arial"/>
                <w:color w:val="333333"/>
                <w:sz w:val="22"/>
              </w:rPr>
              <w:t xml:space="preserve"> </w:t>
            </w:r>
            <w:r w:rsidRPr="00E35AD4">
              <w:rPr>
                <w:rStyle w:val="hps"/>
                <w:rFonts w:ascii="Arial" w:hAnsi="Arial" w:cs="Arial"/>
                <w:color w:val="333333"/>
                <w:sz w:val="22"/>
              </w:rPr>
              <w:t>dữ liệu</w:t>
            </w:r>
            <w:r w:rsidRPr="00E35AD4">
              <w:rPr>
                <w:rFonts w:ascii="Arial" w:hAnsi="Arial" w:cs="Arial"/>
                <w:color w:val="333333"/>
                <w:sz w:val="22"/>
              </w:rPr>
              <w:t xml:space="preserve"> </w:t>
            </w:r>
            <w:r w:rsidRPr="00E35AD4">
              <w:rPr>
                <w:rStyle w:val="hps"/>
                <w:rFonts w:ascii="Arial" w:hAnsi="Arial" w:cs="Arial"/>
                <w:color w:val="333333"/>
                <w:sz w:val="22"/>
              </w:rPr>
              <w:t>bằng</w:t>
            </w:r>
            <w:r w:rsidRPr="00E35AD4">
              <w:rPr>
                <w:rFonts w:ascii="Arial" w:hAnsi="Arial" w:cs="Arial"/>
                <w:color w:val="333333"/>
                <w:sz w:val="22"/>
              </w:rPr>
              <w:t xml:space="preserve"> </w:t>
            </w:r>
            <w:r w:rsidRPr="00E35AD4">
              <w:rPr>
                <w:rStyle w:val="hps"/>
                <w:rFonts w:ascii="Arial" w:hAnsi="Arial" w:cs="Arial"/>
                <w:color w:val="333333"/>
                <w:sz w:val="22"/>
              </w:rPr>
              <w:t>tập dữ liệu</w:t>
            </w:r>
            <w:r w:rsidRPr="00E35AD4">
              <w:rPr>
                <w:rFonts w:ascii="Arial" w:hAnsi="Arial" w:cs="Arial"/>
                <w:color w:val="333333"/>
                <w:sz w:val="22"/>
              </w:rPr>
              <w:t xml:space="preserve"> </w:t>
            </w:r>
            <w:r w:rsidRPr="00E35AD4">
              <w:rPr>
                <w:rStyle w:val="hps"/>
                <w:rFonts w:ascii="Arial" w:hAnsi="Arial" w:cs="Arial"/>
                <w:color w:val="333333"/>
                <w:sz w:val="22"/>
              </w:rPr>
              <w:t>sử</w:t>
            </w:r>
            <w:r w:rsidRPr="00E35AD4">
              <w:rPr>
                <w:rFonts w:ascii="Arial" w:hAnsi="Arial" w:cs="Arial"/>
                <w:color w:val="333333"/>
                <w:sz w:val="22"/>
              </w:rPr>
              <w:t xml:space="preserve"> </w:t>
            </w:r>
            <w:r w:rsidRPr="00E35AD4">
              <w:rPr>
                <w:rStyle w:val="hps"/>
                <w:rFonts w:ascii="Arial" w:hAnsi="Arial" w:cs="Arial"/>
                <w:color w:val="333333"/>
                <w:sz w:val="22"/>
              </w:rPr>
              <w:t>dụng</w:t>
            </w:r>
            <w:r w:rsidRPr="00E35AD4">
              <w:rPr>
                <w:rFonts w:ascii="Arial" w:hAnsi="Arial" w:cs="Arial"/>
                <w:color w:val="333333"/>
                <w:sz w:val="22"/>
              </w:rPr>
              <w:t xml:space="preserve"> </w:t>
            </w:r>
            <w:r w:rsidRPr="00E35AD4">
              <w:rPr>
                <w:rStyle w:val="hps"/>
                <w:rFonts w:ascii="Arial" w:hAnsi="Arial" w:cs="Arial"/>
                <w:color w:val="333333"/>
                <w:sz w:val="22"/>
              </w:rPr>
              <w:t>đặc điểm kỹ thuật</w:t>
            </w:r>
            <w:r w:rsidRPr="00E35AD4">
              <w:rPr>
                <w:rFonts w:ascii="Arial" w:hAnsi="Arial" w:cs="Arial"/>
                <w:color w:val="333333"/>
                <w:sz w:val="22"/>
              </w:rPr>
              <w:t xml:space="preserve"> </w:t>
            </w:r>
            <w:r w:rsidRPr="00E35AD4">
              <w:rPr>
                <w:rStyle w:val="hps"/>
                <w:rFonts w:ascii="Arial" w:hAnsi="Arial" w:cs="Arial"/>
                <w:color w:val="333333"/>
                <w:sz w:val="22"/>
              </w:rPr>
              <w:t>sản phẩm</w:t>
            </w:r>
            <w:r w:rsidRPr="00E35AD4">
              <w:rPr>
                <w:rFonts w:ascii="Arial" w:hAnsi="Arial" w:cs="Arial"/>
                <w:sz w:val="22"/>
              </w:rPr>
              <w:t>.</w:t>
            </w:r>
          </w:p>
          <w:p w:rsidR="00C33340" w:rsidRPr="00964993" w:rsidRDefault="00C33340" w:rsidP="00523D80">
            <w:pPr>
              <w:spacing w:before="120" w:after="120" w:line="360" w:lineRule="auto"/>
              <w:jc w:val="both"/>
              <w:rPr>
                <w:rFonts w:ascii="Arial" w:hAnsi="Arial" w:cs="Arial"/>
                <w:sz w:val="22"/>
              </w:rPr>
            </w:pPr>
            <w:r>
              <w:rPr>
                <w:rFonts w:ascii="Arial" w:hAnsi="Arial" w:cs="Arial"/>
                <w:sz w:val="20"/>
                <w:szCs w:val="20"/>
              </w:rPr>
              <w:t>Ví dụ</w:t>
            </w:r>
            <w:r w:rsidRPr="00964993">
              <w:rPr>
                <w:rFonts w:ascii="Arial" w:hAnsi="Arial" w:cs="Arial"/>
                <w:sz w:val="22"/>
              </w:rPr>
              <w:t xml:space="preserve"> 3 không bao gồm báo cáo thực </w:t>
            </w:r>
            <w:r>
              <w:rPr>
                <w:rFonts w:ascii="Arial" w:hAnsi="Arial" w:cs="Arial"/>
                <w:sz w:val="22"/>
              </w:rPr>
              <w:t xml:space="preserve">tế </w:t>
            </w:r>
            <w:r w:rsidRPr="00964993">
              <w:rPr>
                <w:rFonts w:ascii="Arial" w:hAnsi="Arial" w:cs="Arial"/>
                <w:sz w:val="22"/>
              </w:rPr>
              <w:t xml:space="preserve">về thông tin chất lượng </w:t>
            </w:r>
            <w:r>
              <w:rPr>
                <w:rFonts w:ascii="Arial" w:hAnsi="Arial" w:cs="Arial"/>
                <w:sz w:val="22"/>
              </w:rPr>
              <w:t xml:space="preserve">có </w:t>
            </w:r>
            <w:r w:rsidRPr="00964993">
              <w:rPr>
                <w:rFonts w:ascii="Arial" w:hAnsi="Arial" w:cs="Arial"/>
                <w:sz w:val="22"/>
              </w:rPr>
              <w:t xml:space="preserve">liên quan </w:t>
            </w:r>
            <w:r w:rsidR="005D6F60">
              <w:rPr>
                <w:rFonts w:ascii="Arial" w:hAnsi="Arial" w:cs="Arial"/>
                <w:sz w:val="22"/>
              </w:rPr>
              <w:t>bằng siêu dữ liệu</w:t>
            </w:r>
            <w:r w:rsidRPr="00964993">
              <w:rPr>
                <w:rFonts w:ascii="Arial" w:hAnsi="Arial" w:cs="Arial"/>
                <w:sz w:val="22"/>
              </w:rPr>
              <w:t xml:space="preserve"> </w:t>
            </w:r>
            <w:r>
              <w:rPr>
                <w:rFonts w:ascii="Arial" w:hAnsi="Arial" w:cs="Arial"/>
                <w:sz w:val="22"/>
              </w:rPr>
              <w:t>hoặc</w:t>
            </w:r>
            <w:r w:rsidRPr="00964993">
              <w:rPr>
                <w:rFonts w:ascii="Arial" w:hAnsi="Arial" w:cs="Arial"/>
                <w:sz w:val="22"/>
              </w:rPr>
              <w:t xml:space="preserve"> </w:t>
            </w:r>
            <w:r>
              <w:rPr>
                <w:rFonts w:ascii="Arial" w:hAnsi="Arial" w:cs="Arial"/>
                <w:sz w:val="22"/>
              </w:rPr>
              <w:t>sử dụng</w:t>
            </w:r>
            <w:r w:rsidRPr="00964993">
              <w:rPr>
                <w:rFonts w:ascii="Arial" w:hAnsi="Arial" w:cs="Arial"/>
                <w:sz w:val="22"/>
              </w:rPr>
              <w:t xml:space="preserve"> báo cáo đánh giá chất lượng.</w:t>
            </w:r>
          </w:p>
          <w:p w:rsidR="00C33340" w:rsidRPr="00964993" w:rsidRDefault="00C33340" w:rsidP="00523D80">
            <w:pPr>
              <w:spacing w:before="120" w:after="120" w:line="360" w:lineRule="auto"/>
              <w:jc w:val="both"/>
              <w:rPr>
                <w:rFonts w:ascii="Arial" w:hAnsi="Arial" w:cs="Arial"/>
                <w:sz w:val="22"/>
              </w:rPr>
            </w:pPr>
            <w:r>
              <w:rPr>
                <w:rFonts w:ascii="Arial" w:hAnsi="Arial" w:cs="Arial"/>
                <w:sz w:val="20"/>
                <w:szCs w:val="20"/>
              </w:rPr>
              <w:t>Ví dụ</w:t>
            </w:r>
            <w:r w:rsidRPr="00964993">
              <w:rPr>
                <w:rFonts w:ascii="Arial" w:hAnsi="Arial" w:cs="Arial"/>
                <w:sz w:val="22"/>
              </w:rPr>
              <w:t xml:space="preserve"> 3 bao gồm sự biên soạn thông tin chất lượng phi định lượng </w:t>
            </w:r>
            <w:r>
              <w:rPr>
                <w:rFonts w:ascii="Arial" w:hAnsi="Arial" w:cs="Arial"/>
                <w:sz w:val="22"/>
              </w:rPr>
              <w:t xml:space="preserve">có </w:t>
            </w:r>
            <w:r w:rsidRPr="00964993">
              <w:rPr>
                <w:rFonts w:ascii="Arial" w:hAnsi="Arial" w:cs="Arial"/>
                <w:sz w:val="22"/>
              </w:rPr>
              <w:t>liên quan.</w:t>
            </w:r>
          </w:p>
        </w:tc>
        <w:tc>
          <w:tcPr>
            <w:tcW w:w="4944" w:type="dxa"/>
          </w:tcPr>
          <w:p w:rsidR="00C33340" w:rsidRPr="00964993" w:rsidRDefault="00C33340" w:rsidP="00523D80">
            <w:pPr>
              <w:pStyle w:val="Heading60"/>
              <w:keepNext/>
              <w:keepLines/>
              <w:shd w:val="clear" w:color="auto" w:fill="auto"/>
              <w:spacing w:before="120" w:after="120" w:line="360" w:lineRule="auto"/>
              <w:ind w:firstLine="0"/>
              <w:rPr>
                <w:rFonts w:ascii="Arial" w:hAnsi="Arial" w:cs="Arial"/>
                <w:sz w:val="22"/>
                <w:szCs w:val="22"/>
                <w:lang w:val="en-US"/>
              </w:rPr>
            </w:pPr>
            <w:bookmarkStart w:id="34" w:name="bookmark42"/>
            <w:r w:rsidRPr="00964993">
              <w:rPr>
                <w:rStyle w:val="Heading6Arial"/>
                <w:b/>
                <w:bCs/>
                <w:sz w:val="22"/>
                <w:szCs w:val="22"/>
              </w:rPr>
              <w:t xml:space="preserve">C.3.1 </w:t>
            </w:r>
            <w:r w:rsidRPr="00964993">
              <w:rPr>
                <w:rFonts w:ascii="Arial" w:hAnsi="Arial" w:cs="Arial"/>
                <w:sz w:val="22"/>
                <w:szCs w:val="22"/>
                <w:lang w:val="en-US"/>
              </w:rPr>
              <w:t>Overview</w:t>
            </w:r>
            <w:bookmarkEnd w:id="34"/>
          </w:p>
          <w:p w:rsidR="00C33340" w:rsidRPr="00964993" w:rsidRDefault="00C33340" w:rsidP="00523D80">
            <w:pPr>
              <w:pStyle w:val="BodyText2"/>
              <w:shd w:val="clear" w:color="auto" w:fill="auto"/>
              <w:spacing w:before="120" w:after="120" w:line="360" w:lineRule="auto"/>
              <w:ind w:left="23" w:right="23" w:firstLine="0"/>
              <w:rPr>
                <w:rFonts w:ascii="Arial" w:hAnsi="Arial" w:cs="Arial"/>
                <w:sz w:val="22"/>
                <w:szCs w:val="22"/>
                <w:lang w:val="en-US"/>
              </w:rPr>
            </w:pPr>
            <w:r w:rsidRPr="001F4A44">
              <w:rPr>
                <w:rFonts w:ascii="Arial" w:hAnsi="Arial" w:cs="Arial"/>
                <w:sz w:val="22"/>
                <w:szCs w:val="22"/>
                <w:lang w:val="en-US"/>
              </w:rPr>
              <w:t>Example</w:t>
            </w:r>
            <w:r w:rsidRPr="00964993">
              <w:rPr>
                <w:rFonts w:ascii="Arial" w:hAnsi="Arial" w:cs="Arial"/>
                <w:sz w:val="22"/>
                <w:szCs w:val="22"/>
                <w:lang w:val="en-US"/>
              </w:rPr>
              <w:t xml:space="preserve"> 3 illustrates a data producer’s assessment of relevant quantitative quality information by identifying applicable data quality elements and data quality subelements for a data quality scope equalling the dataset using the product specification.</w:t>
            </w:r>
          </w:p>
          <w:p w:rsidR="00C33340" w:rsidRPr="00964993" w:rsidRDefault="00C33340" w:rsidP="00523D80">
            <w:pPr>
              <w:pStyle w:val="BodyText2"/>
              <w:shd w:val="clear" w:color="auto" w:fill="auto"/>
              <w:spacing w:before="120" w:after="120" w:line="360" w:lineRule="auto"/>
              <w:ind w:left="23" w:right="23" w:firstLine="0"/>
              <w:rPr>
                <w:rFonts w:ascii="Arial" w:hAnsi="Arial" w:cs="Arial"/>
                <w:sz w:val="22"/>
                <w:szCs w:val="22"/>
                <w:lang w:val="en-US"/>
              </w:rPr>
            </w:pPr>
            <w:r w:rsidRPr="001F4A44">
              <w:rPr>
                <w:rFonts w:ascii="Arial" w:hAnsi="Arial" w:cs="Arial"/>
                <w:sz w:val="22"/>
                <w:szCs w:val="22"/>
                <w:lang w:val="en-US"/>
              </w:rPr>
              <w:t>Example</w:t>
            </w:r>
            <w:r w:rsidRPr="00964993">
              <w:rPr>
                <w:rFonts w:ascii="Arial" w:hAnsi="Arial" w:cs="Arial"/>
                <w:sz w:val="22"/>
                <w:szCs w:val="22"/>
                <w:lang w:val="en-US"/>
              </w:rPr>
              <w:t xml:space="preserve"> 3 does not include the actual reporting of the relevant quality information as metadata or using the quality evaluation report.</w:t>
            </w:r>
          </w:p>
          <w:p w:rsidR="00C33340" w:rsidRPr="001F4A44" w:rsidRDefault="00C33340" w:rsidP="00523D80">
            <w:pPr>
              <w:pStyle w:val="BodyText2"/>
              <w:shd w:val="clear" w:color="auto" w:fill="auto"/>
              <w:spacing w:before="120" w:after="120" w:line="360" w:lineRule="auto"/>
              <w:ind w:left="20" w:firstLine="0"/>
              <w:rPr>
                <w:rFonts w:ascii="Arial" w:hAnsi="Arial" w:cs="Arial"/>
                <w:sz w:val="22"/>
                <w:szCs w:val="22"/>
              </w:rPr>
            </w:pPr>
            <w:r w:rsidRPr="001F4A44">
              <w:rPr>
                <w:rFonts w:ascii="Arial" w:hAnsi="Arial" w:cs="Arial"/>
                <w:sz w:val="22"/>
                <w:szCs w:val="22"/>
                <w:lang w:val="en-US"/>
              </w:rPr>
              <w:t>Example</w:t>
            </w:r>
            <w:r w:rsidRPr="00964993">
              <w:rPr>
                <w:rFonts w:ascii="Arial" w:hAnsi="Arial" w:cs="Arial"/>
                <w:sz w:val="22"/>
                <w:szCs w:val="22"/>
                <w:lang w:val="en-US"/>
              </w:rPr>
              <w:t xml:space="preserve"> 3 includes a compilation of relevant non-quantitative quality information.</w:t>
            </w:r>
          </w:p>
        </w:tc>
      </w:tr>
      <w:tr w:rsidR="00C33340" w:rsidTr="00E92F61">
        <w:tc>
          <w:tcPr>
            <w:tcW w:w="5046" w:type="dxa"/>
          </w:tcPr>
          <w:p w:rsidR="00C33340" w:rsidRPr="00964993" w:rsidRDefault="00C33340" w:rsidP="00A0516D">
            <w:pPr>
              <w:spacing w:before="120" w:after="120" w:line="288" w:lineRule="auto"/>
              <w:jc w:val="both"/>
              <w:rPr>
                <w:rFonts w:ascii="Arial" w:hAnsi="Arial" w:cs="Arial"/>
                <w:b/>
                <w:sz w:val="22"/>
              </w:rPr>
            </w:pPr>
            <w:r w:rsidRPr="00964993">
              <w:rPr>
                <w:rFonts w:ascii="Arial" w:hAnsi="Arial" w:cs="Arial"/>
                <w:b/>
                <w:sz w:val="22"/>
              </w:rPr>
              <w:t>C.3.2 Thông tin cơ sở</w:t>
            </w:r>
          </w:p>
          <w:p w:rsidR="00C33340" w:rsidRPr="00964993" w:rsidRDefault="00C33340" w:rsidP="00A0516D">
            <w:pPr>
              <w:spacing w:before="120" w:after="120" w:line="288" w:lineRule="auto"/>
              <w:jc w:val="both"/>
              <w:rPr>
                <w:rFonts w:ascii="Arial" w:hAnsi="Arial" w:cs="Arial"/>
                <w:sz w:val="22"/>
              </w:rPr>
            </w:pPr>
            <w:r w:rsidRPr="00964993">
              <w:rPr>
                <w:rFonts w:ascii="Arial" w:hAnsi="Arial" w:cs="Arial"/>
                <w:b/>
                <w:sz w:val="22"/>
              </w:rPr>
              <w:t>Tập dữ liệu</w:t>
            </w:r>
            <w:r w:rsidRPr="00964993">
              <w:rPr>
                <w:rFonts w:ascii="Arial" w:hAnsi="Arial" w:cs="Arial"/>
                <w:sz w:val="22"/>
              </w:rPr>
              <w:t>: Một tập dữ liệu sử dụng đất bao gồm một số các tập con (mỗi một tỉnh) được chuẩn bị để hỗ trợ các dự án Hệ thống Thông tin Địa lý (GIS) chung</w:t>
            </w:r>
            <w:r>
              <w:rPr>
                <w:rFonts w:ascii="Arial" w:hAnsi="Arial" w:cs="Arial"/>
                <w:sz w:val="22"/>
              </w:rPr>
              <w:t xml:space="preserve"> chung</w:t>
            </w:r>
            <w:r w:rsidRPr="00964993">
              <w:rPr>
                <w:rFonts w:ascii="Arial" w:hAnsi="Arial" w:cs="Arial"/>
                <w:sz w:val="22"/>
              </w:rPr>
              <w:t>.</w:t>
            </w:r>
          </w:p>
          <w:p w:rsidR="00C33340" w:rsidRPr="00964993" w:rsidRDefault="00C33340" w:rsidP="00A0516D">
            <w:pPr>
              <w:spacing w:before="120" w:after="120" w:line="288" w:lineRule="auto"/>
              <w:jc w:val="both"/>
              <w:rPr>
                <w:rFonts w:ascii="Arial" w:hAnsi="Arial" w:cs="Arial"/>
                <w:sz w:val="22"/>
              </w:rPr>
            </w:pPr>
            <w:r>
              <w:rPr>
                <w:rFonts w:ascii="Arial" w:hAnsi="Arial" w:cs="Arial"/>
                <w:b/>
                <w:sz w:val="22"/>
              </w:rPr>
              <w:t xml:space="preserve">Đặc điểm </w:t>
            </w:r>
            <w:r w:rsidRPr="00E35AD4">
              <w:rPr>
                <w:rFonts w:ascii="Arial" w:hAnsi="Arial" w:cs="Arial"/>
                <w:b/>
                <w:sz w:val="22"/>
              </w:rPr>
              <w:t>kỹ thuật sản phẩm</w:t>
            </w:r>
            <w:r w:rsidRPr="00E35AD4">
              <w:rPr>
                <w:rFonts w:ascii="Arial" w:hAnsi="Arial" w:cs="Arial"/>
                <w:sz w:val="22"/>
              </w:rPr>
              <w:t xml:space="preserve">: Một yêu cầu </w:t>
            </w:r>
            <w:r w:rsidRPr="00E35AD4">
              <w:rPr>
                <w:rStyle w:val="hps"/>
                <w:rFonts w:ascii="Arial" w:hAnsi="Arial" w:cs="Arial"/>
                <w:color w:val="333333"/>
                <w:sz w:val="22"/>
              </w:rPr>
              <w:t>cho các sản phẩm</w:t>
            </w:r>
            <w:r w:rsidRPr="00E35AD4">
              <w:rPr>
                <w:rFonts w:ascii="Arial" w:hAnsi="Arial" w:cs="Arial"/>
                <w:color w:val="333333"/>
                <w:sz w:val="22"/>
              </w:rPr>
              <w:t xml:space="preserve"> </w:t>
            </w:r>
            <w:r w:rsidRPr="00E35AD4">
              <w:rPr>
                <w:rStyle w:val="hps"/>
                <w:rFonts w:ascii="Arial" w:hAnsi="Arial" w:cs="Arial"/>
                <w:color w:val="333333"/>
                <w:sz w:val="22"/>
              </w:rPr>
              <w:t>để tái sản xuất</w:t>
            </w:r>
            <w:r w:rsidRPr="00E35AD4">
              <w:rPr>
                <w:rFonts w:ascii="Arial" w:hAnsi="Arial" w:cs="Arial"/>
                <w:color w:val="333333"/>
                <w:sz w:val="22"/>
              </w:rPr>
              <w:t xml:space="preserve"> </w:t>
            </w:r>
            <w:r w:rsidRPr="00E35AD4">
              <w:rPr>
                <w:rStyle w:val="hps"/>
                <w:rFonts w:ascii="Arial" w:hAnsi="Arial" w:cs="Arial"/>
                <w:color w:val="333333"/>
                <w:sz w:val="22"/>
              </w:rPr>
              <w:t>bản đồ</w:t>
            </w:r>
            <w:r w:rsidRPr="00E35AD4">
              <w:rPr>
                <w:rFonts w:ascii="Arial" w:hAnsi="Arial" w:cs="Arial"/>
                <w:color w:val="333333"/>
                <w:sz w:val="22"/>
              </w:rPr>
              <w:t xml:space="preserve"> </w:t>
            </w:r>
            <w:r w:rsidRPr="00E35AD4">
              <w:rPr>
                <w:rStyle w:val="hps"/>
                <w:rFonts w:ascii="Arial" w:hAnsi="Arial" w:cs="Arial"/>
                <w:color w:val="333333"/>
                <w:sz w:val="22"/>
              </w:rPr>
              <w:t>sử dụng</w:t>
            </w:r>
            <w:r w:rsidRPr="00E35AD4">
              <w:rPr>
                <w:rFonts w:ascii="Arial" w:hAnsi="Arial" w:cs="Arial"/>
                <w:color w:val="333333"/>
                <w:sz w:val="22"/>
              </w:rPr>
              <w:t xml:space="preserve"> </w:t>
            </w:r>
            <w:r w:rsidRPr="00E35AD4">
              <w:rPr>
                <w:rStyle w:val="hps"/>
                <w:rFonts w:ascii="Arial" w:hAnsi="Arial" w:cs="Arial"/>
                <w:color w:val="333333"/>
                <w:sz w:val="22"/>
              </w:rPr>
              <w:t>đất</w:t>
            </w:r>
            <w:r w:rsidRPr="00E35AD4">
              <w:rPr>
                <w:rFonts w:ascii="Arial" w:hAnsi="Arial" w:cs="Arial"/>
                <w:color w:val="333333"/>
                <w:sz w:val="22"/>
              </w:rPr>
              <w:t xml:space="preserve">, </w:t>
            </w:r>
            <w:r w:rsidRPr="00E35AD4">
              <w:rPr>
                <w:rStyle w:val="hps"/>
                <w:rFonts w:ascii="Arial" w:hAnsi="Arial" w:cs="Arial"/>
                <w:color w:val="333333"/>
                <w:sz w:val="22"/>
              </w:rPr>
              <w:t>ban đầu được xây dựng</w:t>
            </w:r>
            <w:r w:rsidRPr="00E35AD4">
              <w:rPr>
                <w:rFonts w:ascii="Arial" w:hAnsi="Arial" w:cs="Arial"/>
                <w:color w:val="333333"/>
                <w:sz w:val="22"/>
              </w:rPr>
              <w:t xml:space="preserve"> </w:t>
            </w:r>
            <w:r w:rsidRPr="00E35AD4">
              <w:rPr>
                <w:rStyle w:val="hps"/>
                <w:rFonts w:ascii="Arial" w:hAnsi="Arial" w:cs="Arial"/>
                <w:color w:val="333333"/>
                <w:sz w:val="22"/>
              </w:rPr>
              <w:t>trong</w:t>
            </w:r>
            <w:r w:rsidRPr="00E35AD4">
              <w:rPr>
                <w:rFonts w:ascii="Arial" w:hAnsi="Arial" w:cs="Arial"/>
                <w:color w:val="333333"/>
                <w:sz w:val="22"/>
              </w:rPr>
              <w:t xml:space="preserve"> </w:t>
            </w:r>
            <w:r w:rsidRPr="00E35AD4">
              <w:rPr>
                <w:rStyle w:val="hps"/>
                <w:rFonts w:ascii="Arial" w:hAnsi="Arial" w:cs="Arial"/>
                <w:color w:val="333333"/>
                <w:sz w:val="22"/>
              </w:rPr>
              <w:t>định dạng</w:t>
            </w:r>
            <w:r w:rsidRPr="00E35AD4">
              <w:rPr>
                <w:rFonts w:ascii="Arial" w:hAnsi="Arial" w:cs="Arial"/>
                <w:color w:val="333333"/>
                <w:sz w:val="22"/>
              </w:rPr>
              <w:t xml:space="preserve"> </w:t>
            </w:r>
            <w:r w:rsidRPr="00E35AD4">
              <w:rPr>
                <w:rStyle w:val="hps"/>
                <w:rFonts w:ascii="Arial" w:hAnsi="Arial" w:cs="Arial"/>
                <w:color w:val="333333"/>
                <w:sz w:val="22"/>
              </w:rPr>
              <w:t>tương tự</w:t>
            </w:r>
            <w:r w:rsidRPr="00E35AD4">
              <w:rPr>
                <w:rFonts w:ascii="Arial" w:hAnsi="Arial" w:cs="Arial"/>
                <w:color w:val="333333"/>
                <w:sz w:val="22"/>
              </w:rPr>
              <w:t xml:space="preserve">, </w:t>
            </w:r>
            <w:r w:rsidRPr="00E35AD4">
              <w:rPr>
                <w:rStyle w:val="hps"/>
                <w:rFonts w:ascii="Arial" w:hAnsi="Arial" w:cs="Arial"/>
                <w:color w:val="333333"/>
                <w:sz w:val="22"/>
              </w:rPr>
              <w:t>và</w:t>
            </w:r>
            <w:r w:rsidRPr="00E35AD4">
              <w:rPr>
                <w:rFonts w:ascii="Arial" w:hAnsi="Arial" w:cs="Arial"/>
                <w:color w:val="333333"/>
                <w:sz w:val="22"/>
              </w:rPr>
              <w:t xml:space="preserve"> </w:t>
            </w:r>
            <w:r w:rsidRPr="00E35AD4">
              <w:rPr>
                <w:rStyle w:val="hps"/>
                <w:rFonts w:ascii="Arial" w:hAnsi="Arial" w:cs="Arial"/>
                <w:color w:val="333333"/>
                <w:sz w:val="22"/>
              </w:rPr>
              <w:t>đã được phê duyệt</w:t>
            </w:r>
            <w:r w:rsidRPr="00E35AD4">
              <w:rPr>
                <w:rFonts w:ascii="Arial" w:hAnsi="Arial" w:cs="Arial"/>
                <w:color w:val="333333"/>
                <w:sz w:val="22"/>
              </w:rPr>
              <w:t xml:space="preserve"> </w:t>
            </w:r>
            <w:r w:rsidRPr="00E35AD4">
              <w:rPr>
                <w:rStyle w:val="hps"/>
                <w:rFonts w:ascii="Arial" w:hAnsi="Arial" w:cs="Arial"/>
                <w:color w:val="333333"/>
                <w:sz w:val="22"/>
              </w:rPr>
              <w:t>theo</w:t>
            </w:r>
            <w:r w:rsidRPr="00E35AD4">
              <w:rPr>
                <w:rFonts w:ascii="Arial" w:hAnsi="Arial" w:cs="Arial"/>
                <w:color w:val="333333"/>
                <w:sz w:val="22"/>
              </w:rPr>
              <w:t xml:space="preserve"> các </w:t>
            </w:r>
            <w:r w:rsidRPr="00E35AD4">
              <w:rPr>
                <w:rStyle w:val="hps"/>
                <w:rFonts w:ascii="Arial" w:hAnsi="Arial" w:cs="Arial"/>
                <w:color w:val="333333"/>
                <w:sz w:val="22"/>
              </w:rPr>
              <w:t>thủ tục pháp lý</w:t>
            </w:r>
            <w:r w:rsidRPr="00E35AD4">
              <w:rPr>
                <w:rFonts w:ascii="Arial" w:hAnsi="Arial" w:cs="Arial"/>
                <w:sz w:val="22"/>
              </w:rPr>
              <w:t>.</w:t>
            </w:r>
          </w:p>
          <w:p w:rsidR="00C33340" w:rsidRPr="00C33340" w:rsidRDefault="00775F82" w:rsidP="00A0516D">
            <w:pPr>
              <w:tabs>
                <w:tab w:val="left" w:pos="1800"/>
              </w:tabs>
              <w:spacing w:before="120" w:after="120" w:line="288" w:lineRule="auto"/>
              <w:jc w:val="both"/>
              <w:rPr>
                <w:rFonts w:ascii="Arial" w:hAnsi="Arial" w:cs="Arial"/>
                <w:sz w:val="22"/>
              </w:rPr>
            </w:pPr>
            <w:r>
              <w:rPr>
                <w:rFonts w:ascii="Arial" w:hAnsi="Arial" w:cs="Arial"/>
                <w:b/>
                <w:sz w:val="22"/>
              </w:rPr>
              <w:t>Miêu tả</w:t>
            </w:r>
            <w:r w:rsidR="00C33340" w:rsidRPr="00964993">
              <w:rPr>
                <w:rFonts w:ascii="Arial" w:hAnsi="Arial" w:cs="Arial"/>
                <w:b/>
                <w:sz w:val="22"/>
              </w:rPr>
              <w:t xml:space="preserve"> sản phẩm</w:t>
            </w:r>
            <w:r w:rsidR="00C33340" w:rsidRPr="00964993">
              <w:rPr>
                <w:rFonts w:ascii="Arial" w:hAnsi="Arial" w:cs="Arial"/>
                <w:sz w:val="22"/>
              </w:rPr>
              <w:t>:</w:t>
            </w:r>
            <w:r w:rsidR="00C33340" w:rsidRPr="00964993">
              <w:rPr>
                <w:rFonts w:ascii="Arial" w:hAnsi="Arial" w:cs="Arial"/>
                <w:sz w:val="22"/>
              </w:rPr>
              <w:tab/>
            </w:r>
            <w:r w:rsidR="00F432FF">
              <w:rPr>
                <w:rFonts w:ascii="Arial" w:hAnsi="Arial" w:cs="Arial"/>
                <w:sz w:val="22"/>
              </w:rPr>
              <w:t>Tập dữ liệu</w:t>
            </w:r>
            <w:r w:rsidR="00C33340" w:rsidRPr="00964993">
              <w:rPr>
                <w:rFonts w:ascii="Arial" w:hAnsi="Arial" w:cs="Arial"/>
                <w:sz w:val="22"/>
              </w:rPr>
              <w:t xml:space="preserve"> chứa kết quả các tập con sử dụng đất từ việc số hóa bản đồ giấy. </w:t>
            </w:r>
            <w:r w:rsidR="00C33340">
              <w:rPr>
                <w:rFonts w:ascii="Arial" w:hAnsi="Arial" w:cs="Arial"/>
                <w:sz w:val="22"/>
              </w:rPr>
              <w:t>Thống kê c</w:t>
            </w:r>
            <w:r w:rsidR="00C33340" w:rsidRPr="00964993">
              <w:rPr>
                <w:rFonts w:ascii="Arial" w:hAnsi="Arial" w:cs="Arial"/>
                <w:sz w:val="22"/>
              </w:rPr>
              <w:t xml:space="preserve">ác phần tử </w:t>
            </w:r>
            <w:r w:rsidR="00C33340">
              <w:rPr>
                <w:rFonts w:ascii="Arial" w:hAnsi="Arial" w:cs="Arial"/>
                <w:sz w:val="22"/>
              </w:rPr>
              <w:t xml:space="preserve">có </w:t>
            </w:r>
            <w:r w:rsidR="00C33340" w:rsidRPr="00964993">
              <w:rPr>
                <w:rFonts w:ascii="Arial" w:hAnsi="Arial" w:cs="Arial"/>
                <w:sz w:val="22"/>
              </w:rPr>
              <w:t>liên quan đến đăng ký ảnh được báo cáo.</w:t>
            </w:r>
          </w:p>
          <w:p w:rsidR="00C33340" w:rsidRPr="00964993" w:rsidRDefault="00C33340" w:rsidP="00A0516D">
            <w:pPr>
              <w:spacing w:before="120" w:after="120" w:line="288" w:lineRule="auto"/>
              <w:jc w:val="both"/>
              <w:rPr>
                <w:rFonts w:ascii="Arial" w:hAnsi="Arial" w:cs="Arial"/>
                <w:sz w:val="22"/>
              </w:rPr>
            </w:pPr>
            <w:r w:rsidRPr="00964993">
              <w:rPr>
                <w:rFonts w:ascii="Arial" w:hAnsi="Arial" w:cs="Arial"/>
                <w:sz w:val="22"/>
              </w:rPr>
              <w:t xml:space="preserve">Mỗi tập con phù hợp với một tỉnh có một ranh giới chính thức được thiết lập và cung cấp tới nhà sản xuất dữ liệu. </w:t>
            </w:r>
          </w:p>
          <w:p w:rsidR="00C33340" w:rsidRPr="00964993" w:rsidRDefault="00C33340" w:rsidP="00A0516D">
            <w:pPr>
              <w:spacing w:before="120" w:after="120" w:line="288" w:lineRule="auto"/>
              <w:jc w:val="both"/>
              <w:rPr>
                <w:rFonts w:ascii="Arial" w:hAnsi="Arial" w:cs="Arial"/>
                <w:sz w:val="22"/>
              </w:rPr>
            </w:pPr>
            <w:r w:rsidRPr="00964993">
              <w:rPr>
                <w:rFonts w:ascii="Arial" w:hAnsi="Arial" w:cs="Arial"/>
                <w:sz w:val="22"/>
              </w:rPr>
              <w:t xml:space="preserve">Các đối tượng trong mỗi </w:t>
            </w:r>
            <w:r>
              <w:rPr>
                <w:rFonts w:ascii="Arial" w:hAnsi="Arial" w:cs="Arial"/>
                <w:sz w:val="22"/>
              </w:rPr>
              <w:t>tập con</w:t>
            </w:r>
            <w:r w:rsidRPr="00964993">
              <w:rPr>
                <w:rFonts w:ascii="Arial" w:hAnsi="Arial" w:cs="Arial"/>
                <w:sz w:val="22"/>
              </w:rPr>
              <w:t xml:space="preserve"> là các đa giác được phân loại theo một khóa chung của các lớp sử dụng đất.</w:t>
            </w:r>
          </w:p>
        </w:tc>
        <w:tc>
          <w:tcPr>
            <w:tcW w:w="4944" w:type="dxa"/>
          </w:tcPr>
          <w:p w:rsidR="00C33340" w:rsidRPr="00964993" w:rsidRDefault="00C33340" w:rsidP="00A0516D">
            <w:pPr>
              <w:pStyle w:val="Heading60"/>
              <w:keepNext/>
              <w:keepLines/>
              <w:shd w:val="clear" w:color="auto" w:fill="auto"/>
              <w:spacing w:before="120" w:after="120" w:line="288" w:lineRule="auto"/>
              <w:ind w:firstLine="0"/>
              <w:rPr>
                <w:rFonts w:ascii="Arial" w:hAnsi="Arial" w:cs="Arial"/>
                <w:sz w:val="22"/>
                <w:szCs w:val="22"/>
                <w:lang w:val="en-US"/>
              </w:rPr>
            </w:pPr>
            <w:bookmarkStart w:id="35" w:name="bookmark43"/>
            <w:r w:rsidRPr="00964993">
              <w:rPr>
                <w:rFonts w:ascii="Arial" w:hAnsi="Arial" w:cs="Arial"/>
                <w:sz w:val="22"/>
                <w:szCs w:val="22"/>
                <w:lang w:val="en-US"/>
              </w:rPr>
              <w:t>C.3.2 Background Information</w:t>
            </w:r>
            <w:bookmarkEnd w:id="35"/>
          </w:p>
          <w:p w:rsidR="00C33340" w:rsidRPr="00964993" w:rsidRDefault="00C33340" w:rsidP="00A0516D">
            <w:pPr>
              <w:pStyle w:val="BodyText2"/>
              <w:shd w:val="clear" w:color="auto" w:fill="auto"/>
              <w:tabs>
                <w:tab w:val="left" w:pos="1026"/>
              </w:tabs>
              <w:spacing w:before="120" w:after="120" w:line="288" w:lineRule="auto"/>
              <w:ind w:left="20" w:firstLine="0"/>
              <w:rPr>
                <w:rFonts w:ascii="Arial" w:hAnsi="Arial" w:cs="Arial"/>
                <w:sz w:val="22"/>
                <w:szCs w:val="22"/>
                <w:lang w:val="en-US"/>
              </w:rPr>
            </w:pPr>
            <w:r w:rsidRPr="00964993">
              <w:rPr>
                <w:rFonts w:ascii="Arial" w:hAnsi="Arial" w:cs="Arial"/>
                <w:b/>
                <w:sz w:val="22"/>
                <w:szCs w:val="22"/>
                <w:lang w:val="en-US"/>
              </w:rPr>
              <w:t>Dataset:</w:t>
            </w:r>
            <w:r w:rsidRPr="00964993">
              <w:rPr>
                <w:rFonts w:ascii="Arial" w:hAnsi="Arial" w:cs="Arial"/>
                <w:sz w:val="22"/>
                <w:szCs w:val="22"/>
                <w:lang w:val="en-US"/>
              </w:rPr>
              <w:tab/>
              <w:t>A Land Use Dataset comprised of a number of subsets (one per county) prepared to support generic Geographic Information System (GIS) projects.</w:t>
            </w:r>
          </w:p>
          <w:p w:rsidR="00C33340" w:rsidRPr="00964993" w:rsidRDefault="00C33340" w:rsidP="00A0516D">
            <w:pPr>
              <w:pStyle w:val="BodyText2"/>
              <w:shd w:val="clear" w:color="auto" w:fill="auto"/>
              <w:spacing w:before="120" w:after="120" w:line="288" w:lineRule="auto"/>
              <w:ind w:left="23" w:firstLine="0"/>
              <w:rPr>
                <w:rFonts w:ascii="Arial" w:hAnsi="Arial" w:cs="Arial"/>
                <w:sz w:val="22"/>
                <w:szCs w:val="22"/>
                <w:lang w:val="en-US"/>
              </w:rPr>
            </w:pPr>
            <w:r w:rsidRPr="00964993">
              <w:rPr>
                <w:rFonts w:ascii="Arial" w:hAnsi="Arial" w:cs="Arial"/>
                <w:b/>
                <w:sz w:val="22"/>
                <w:szCs w:val="22"/>
                <w:lang w:val="en-US"/>
              </w:rPr>
              <w:t>Product specification:</w:t>
            </w:r>
            <w:r w:rsidRPr="00964993">
              <w:rPr>
                <w:rFonts w:ascii="Arial" w:hAnsi="Arial" w:cs="Arial"/>
                <w:sz w:val="22"/>
                <w:szCs w:val="22"/>
                <w:lang w:val="en-US"/>
              </w:rPr>
              <w:t xml:space="preserve"> A requirement for the product to reproduce land use maps, originally built in</w:t>
            </w:r>
            <w:r w:rsidRPr="00964993">
              <w:rPr>
                <w:rFonts w:ascii="Arial" w:hAnsi="Arial" w:cs="Arial"/>
                <w:sz w:val="22"/>
                <w:szCs w:val="22"/>
              </w:rPr>
              <w:t xml:space="preserve"> </w:t>
            </w:r>
            <w:r w:rsidRPr="00964993">
              <w:rPr>
                <w:rFonts w:ascii="Arial" w:hAnsi="Arial" w:cs="Arial"/>
                <w:sz w:val="22"/>
                <w:szCs w:val="22"/>
                <w:lang w:val="en-US"/>
              </w:rPr>
              <w:t>analogue format, and approved according to legal procedures.</w:t>
            </w:r>
          </w:p>
          <w:p w:rsidR="00C33340" w:rsidRPr="00E35AD4" w:rsidRDefault="00C33340" w:rsidP="00A0516D">
            <w:pPr>
              <w:pStyle w:val="BodyText2"/>
              <w:shd w:val="clear" w:color="auto" w:fill="auto"/>
              <w:spacing w:before="120" w:after="120" w:line="288" w:lineRule="auto"/>
              <w:ind w:right="23" w:firstLine="0"/>
              <w:rPr>
                <w:rFonts w:ascii="Arial" w:hAnsi="Arial" w:cs="Arial"/>
                <w:b/>
                <w:sz w:val="16"/>
                <w:szCs w:val="16"/>
              </w:rPr>
            </w:pPr>
          </w:p>
          <w:p w:rsidR="00C33340" w:rsidRPr="00964993" w:rsidRDefault="00C33340" w:rsidP="00A0516D">
            <w:pPr>
              <w:pStyle w:val="BodyText2"/>
              <w:shd w:val="clear" w:color="auto" w:fill="auto"/>
              <w:spacing w:before="120" w:after="120" w:line="288" w:lineRule="auto"/>
              <w:ind w:right="23" w:firstLine="0"/>
              <w:rPr>
                <w:rFonts w:ascii="Arial" w:hAnsi="Arial" w:cs="Arial"/>
                <w:sz w:val="22"/>
                <w:szCs w:val="22"/>
                <w:lang w:val="en-US"/>
              </w:rPr>
            </w:pPr>
            <w:r w:rsidRPr="00964993">
              <w:rPr>
                <w:rFonts w:ascii="Arial" w:hAnsi="Arial" w:cs="Arial"/>
                <w:b/>
                <w:sz w:val="22"/>
                <w:szCs w:val="22"/>
              </w:rPr>
              <w:t>Product description:</w:t>
            </w:r>
            <w:r w:rsidRPr="00964993">
              <w:rPr>
                <w:rFonts w:ascii="Arial" w:hAnsi="Arial" w:cs="Arial"/>
                <w:sz w:val="22"/>
                <w:szCs w:val="22"/>
              </w:rPr>
              <w:t xml:space="preserve"> </w:t>
            </w:r>
            <w:r w:rsidRPr="00964993">
              <w:rPr>
                <w:rFonts w:ascii="Arial" w:hAnsi="Arial" w:cs="Arial"/>
                <w:sz w:val="22"/>
                <w:szCs w:val="22"/>
                <w:lang w:val="en-US"/>
              </w:rPr>
              <w:t>The dataset contains land use subsets resulting from digitizing paper source cartography. Statistical elements related to image registration are reported.</w:t>
            </w:r>
          </w:p>
          <w:p w:rsidR="00C33340" w:rsidRPr="00964993" w:rsidRDefault="00C33340" w:rsidP="00A0516D">
            <w:pPr>
              <w:pStyle w:val="BodyText2"/>
              <w:shd w:val="clear" w:color="auto" w:fill="auto"/>
              <w:spacing w:before="120" w:after="120" w:line="288" w:lineRule="auto"/>
              <w:ind w:left="90" w:right="20" w:firstLine="0"/>
              <w:rPr>
                <w:rFonts w:ascii="Arial" w:hAnsi="Arial" w:cs="Arial"/>
                <w:sz w:val="22"/>
                <w:szCs w:val="22"/>
              </w:rPr>
            </w:pPr>
            <w:r w:rsidRPr="00964993">
              <w:rPr>
                <w:rFonts w:ascii="Arial" w:hAnsi="Arial" w:cs="Arial"/>
                <w:sz w:val="22"/>
                <w:szCs w:val="22"/>
                <w:lang w:val="en-US"/>
              </w:rPr>
              <w:t>Each subset matches a county having a boundary officially established and supplied to the data producer.</w:t>
            </w:r>
          </w:p>
          <w:p w:rsidR="00C33340" w:rsidRPr="00964993" w:rsidRDefault="00C33340" w:rsidP="00A0516D">
            <w:pPr>
              <w:spacing w:before="120" w:after="120" w:line="288" w:lineRule="auto"/>
              <w:jc w:val="both"/>
              <w:rPr>
                <w:rFonts w:ascii="Arial" w:hAnsi="Arial" w:cs="Arial"/>
                <w:sz w:val="22"/>
              </w:rPr>
            </w:pPr>
            <w:r w:rsidRPr="00964993">
              <w:rPr>
                <w:rFonts w:ascii="Arial" w:eastAsia="Tahoma" w:hAnsi="Arial" w:cs="Arial"/>
                <w:sz w:val="22"/>
              </w:rPr>
              <w:t>Objects in each subset are polygons classified according to a common key of land use classes.</w:t>
            </w:r>
          </w:p>
        </w:tc>
      </w:tr>
    </w:tbl>
    <w:p w:rsidR="00A0516D" w:rsidRDefault="00A0516D">
      <w:r>
        <w:br w:type="page"/>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944"/>
      </w:tblGrid>
      <w:tr w:rsidR="002D3CF7" w:rsidTr="00E92F61">
        <w:tc>
          <w:tcPr>
            <w:tcW w:w="5046" w:type="dxa"/>
          </w:tcPr>
          <w:p w:rsidR="002D3CF7" w:rsidRPr="00964993" w:rsidRDefault="002D3CF7" w:rsidP="007368A6">
            <w:pPr>
              <w:spacing w:before="120" w:after="120" w:line="360" w:lineRule="auto"/>
              <w:rPr>
                <w:rFonts w:ascii="Arial" w:hAnsi="Arial" w:cs="Arial"/>
                <w:b/>
                <w:sz w:val="22"/>
              </w:rPr>
            </w:pPr>
            <w:r w:rsidRPr="00964993">
              <w:rPr>
                <w:rFonts w:ascii="Arial" w:hAnsi="Arial" w:cs="Arial"/>
                <w:b/>
                <w:sz w:val="22"/>
              </w:rPr>
              <w:lastRenderedPageBreak/>
              <w:t>C.3.3 Đánh giá thông tin chất lượng định lượng có liên quan.</w:t>
            </w:r>
          </w:p>
          <w:p w:rsidR="002D3CF7" w:rsidRPr="00AE2220" w:rsidRDefault="002D3CF7" w:rsidP="007368A6">
            <w:pPr>
              <w:spacing w:before="120" w:after="120" w:line="360" w:lineRule="auto"/>
              <w:jc w:val="both"/>
              <w:rPr>
                <w:rFonts w:ascii="Arial" w:hAnsi="Arial" w:cs="Arial"/>
                <w:sz w:val="18"/>
                <w:szCs w:val="18"/>
              </w:rPr>
            </w:pPr>
            <w:r w:rsidRPr="00AE2220">
              <w:rPr>
                <w:rFonts w:ascii="Arial" w:hAnsi="Arial" w:cs="Arial"/>
                <w:sz w:val="18"/>
                <w:szCs w:val="18"/>
              </w:rPr>
              <w:t xml:space="preserve">CHÚ THÍCH  Nhà sản </w:t>
            </w:r>
            <w:r w:rsidRPr="00AE2220">
              <w:rPr>
                <w:rFonts w:ascii="Arial" w:hAnsi="Arial" w:cs="Arial"/>
                <w:color w:val="333333"/>
                <w:sz w:val="18"/>
                <w:szCs w:val="18"/>
              </w:rPr>
              <w:t xml:space="preserve">xuất </w:t>
            </w:r>
            <w:r w:rsidRPr="00AE2220">
              <w:rPr>
                <w:rStyle w:val="hps"/>
                <w:rFonts w:ascii="Arial" w:hAnsi="Arial" w:cs="Arial"/>
                <w:color w:val="333333"/>
                <w:sz w:val="18"/>
                <w:szCs w:val="18"/>
              </w:rPr>
              <w:t>dữ liệu</w:t>
            </w:r>
            <w:r w:rsidRPr="00AE2220">
              <w:rPr>
                <w:rFonts w:ascii="Arial" w:hAnsi="Arial" w:cs="Arial"/>
                <w:color w:val="333333"/>
                <w:sz w:val="18"/>
                <w:szCs w:val="18"/>
              </w:rPr>
              <w:t xml:space="preserve"> </w:t>
            </w:r>
            <w:r w:rsidRPr="00AE2220">
              <w:rPr>
                <w:rStyle w:val="hps"/>
                <w:rFonts w:ascii="Arial" w:hAnsi="Arial" w:cs="Arial"/>
                <w:color w:val="333333"/>
                <w:sz w:val="18"/>
                <w:szCs w:val="18"/>
              </w:rPr>
              <w:t>xác định</w:t>
            </w:r>
            <w:r w:rsidRPr="00AE2220">
              <w:rPr>
                <w:rFonts w:ascii="Arial" w:hAnsi="Arial" w:cs="Arial"/>
                <w:color w:val="333333"/>
                <w:sz w:val="18"/>
                <w:szCs w:val="18"/>
              </w:rPr>
              <w:t xml:space="preserve"> </w:t>
            </w:r>
            <w:r w:rsidRPr="00AE2220">
              <w:rPr>
                <w:rStyle w:val="hps"/>
                <w:rFonts w:ascii="Arial" w:hAnsi="Arial" w:cs="Arial"/>
                <w:color w:val="333333"/>
                <w:sz w:val="18"/>
                <w:szCs w:val="18"/>
              </w:rPr>
              <w:t>phạm vi</w:t>
            </w:r>
            <w:r w:rsidRPr="00AE2220">
              <w:rPr>
                <w:rFonts w:ascii="Arial" w:hAnsi="Arial" w:cs="Arial"/>
                <w:color w:val="333333"/>
                <w:sz w:val="18"/>
                <w:szCs w:val="18"/>
              </w:rPr>
              <w:t xml:space="preserve"> </w:t>
            </w:r>
            <w:r w:rsidRPr="00AE2220">
              <w:rPr>
                <w:rStyle w:val="hps"/>
                <w:rFonts w:ascii="Arial" w:hAnsi="Arial" w:cs="Arial"/>
                <w:color w:val="333333"/>
                <w:sz w:val="18"/>
                <w:szCs w:val="18"/>
              </w:rPr>
              <w:t>chất lượng</w:t>
            </w:r>
            <w:r w:rsidRPr="00AE2220">
              <w:rPr>
                <w:rFonts w:ascii="Arial" w:hAnsi="Arial" w:cs="Arial"/>
                <w:color w:val="333333"/>
                <w:sz w:val="18"/>
                <w:szCs w:val="18"/>
              </w:rPr>
              <w:t xml:space="preserve"> </w:t>
            </w:r>
            <w:r>
              <w:rPr>
                <w:rFonts w:ascii="Arial" w:hAnsi="Arial" w:cs="Arial"/>
                <w:color w:val="333333"/>
                <w:sz w:val="18"/>
                <w:szCs w:val="18"/>
              </w:rPr>
              <w:t>dữ liệu</w:t>
            </w:r>
            <w:r w:rsidRPr="00AE2220">
              <w:rPr>
                <w:rStyle w:val="hps"/>
                <w:rFonts w:ascii="Arial" w:hAnsi="Arial" w:cs="Arial"/>
                <w:color w:val="333333"/>
                <w:sz w:val="18"/>
                <w:szCs w:val="18"/>
              </w:rPr>
              <w:t>có liên quan</w:t>
            </w:r>
            <w:r w:rsidRPr="00AE2220">
              <w:rPr>
                <w:rFonts w:ascii="Arial" w:hAnsi="Arial" w:cs="Arial"/>
                <w:color w:val="333333"/>
                <w:sz w:val="18"/>
                <w:szCs w:val="18"/>
              </w:rPr>
              <w:t xml:space="preserve"> </w:t>
            </w:r>
            <w:r w:rsidRPr="00AE2220">
              <w:rPr>
                <w:rStyle w:val="hps"/>
                <w:rFonts w:ascii="Arial" w:hAnsi="Arial" w:cs="Arial"/>
                <w:color w:val="333333"/>
                <w:sz w:val="18"/>
                <w:szCs w:val="18"/>
              </w:rPr>
              <w:t>là</w:t>
            </w:r>
            <w:r w:rsidRPr="00AE2220">
              <w:rPr>
                <w:rFonts w:ascii="Arial" w:hAnsi="Arial" w:cs="Arial"/>
                <w:color w:val="333333"/>
                <w:sz w:val="18"/>
                <w:szCs w:val="18"/>
              </w:rPr>
              <w:t xml:space="preserve"> </w:t>
            </w:r>
            <w:r>
              <w:rPr>
                <w:rStyle w:val="hps"/>
                <w:rFonts w:ascii="Arial" w:hAnsi="Arial" w:cs="Arial"/>
                <w:color w:val="333333"/>
                <w:sz w:val="18"/>
                <w:szCs w:val="18"/>
              </w:rPr>
              <w:t>tập dữ</w:t>
            </w:r>
            <w:r w:rsidRPr="00AE2220">
              <w:rPr>
                <w:rStyle w:val="hps"/>
                <w:rFonts w:ascii="Arial" w:hAnsi="Arial" w:cs="Arial"/>
                <w:color w:val="333333"/>
                <w:sz w:val="18"/>
                <w:szCs w:val="18"/>
              </w:rPr>
              <w:t xml:space="preserve"> liệu</w:t>
            </w:r>
            <w:r w:rsidRPr="00AE2220">
              <w:rPr>
                <w:rFonts w:ascii="Arial" w:hAnsi="Arial" w:cs="Arial"/>
                <w:color w:val="333333"/>
                <w:sz w:val="18"/>
                <w:szCs w:val="18"/>
              </w:rPr>
              <w:t xml:space="preserve">. </w:t>
            </w:r>
            <w:r w:rsidRPr="00AE2220">
              <w:rPr>
                <w:rStyle w:val="hps"/>
                <w:rFonts w:ascii="Arial" w:hAnsi="Arial" w:cs="Arial"/>
                <w:color w:val="333333"/>
                <w:sz w:val="18"/>
                <w:szCs w:val="18"/>
              </w:rPr>
              <w:t>Nhà sản xuất</w:t>
            </w:r>
            <w:r w:rsidRPr="00AE2220">
              <w:rPr>
                <w:rFonts w:ascii="Arial" w:hAnsi="Arial" w:cs="Arial"/>
                <w:color w:val="333333"/>
                <w:sz w:val="18"/>
                <w:szCs w:val="18"/>
              </w:rPr>
              <w:t xml:space="preserve"> </w:t>
            </w:r>
            <w:r w:rsidRPr="00AE2220">
              <w:rPr>
                <w:rStyle w:val="hps"/>
                <w:rFonts w:ascii="Arial" w:hAnsi="Arial" w:cs="Arial"/>
                <w:color w:val="333333"/>
                <w:sz w:val="18"/>
                <w:szCs w:val="18"/>
              </w:rPr>
              <w:t>dữ</w:t>
            </w:r>
            <w:r w:rsidRPr="00AE2220">
              <w:rPr>
                <w:rFonts w:ascii="Arial" w:hAnsi="Arial" w:cs="Arial"/>
                <w:color w:val="333333"/>
                <w:sz w:val="18"/>
                <w:szCs w:val="18"/>
              </w:rPr>
              <w:t xml:space="preserve"> </w:t>
            </w:r>
            <w:r w:rsidRPr="00AE2220">
              <w:rPr>
                <w:rStyle w:val="hps"/>
                <w:rFonts w:ascii="Arial" w:hAnsi="Arial" w:cs="Arial"/>
                <w:color w:val="333333"/>
                <w:sz w:val="18"/>
                <w:szCs w:val="18"/>
              </w:rPr>
              <w:t>liệu</w:t>
            </w:r>
            <w:r w:rsidRPr="00AE2220">
              <w:rPr>
                <w:rFonts w:ascii="Arial" w:hAnsi="Arial" w:cs="Arial"/>
                <w:color w:val="333333"/>
                <w:sz w:val="18"/>
                <w:szCs w:val="18"/>
              </w:rPr>
              <w:t xml:space="preserve"> </w:t>
            </w:r>
            <w:r w:rsidRPr="00AE2220">
              <w:rPr>
                <w:rStyle w:val="hps"/>
                <w:rFonts w:ascii="Arial" w:hAnsi="Arial" w:cs="Arial"/>
                <w:color w:val="333333"/>
                <w:sz w:val="18"/>
                <w:szCs w:val="18"/>
              </w:rPr>
              <w:t>không</w:t>
            </w:r>
            <w:r w:rsidRPr="00AE2220">
              <w:rPr>
                <w:rFonts w:ascii="Arial" w:hAnsi="Arial" w:cs="Arial"/>
                <w:color w:val="333333"/>
                <w:sz w:val="18"/>
                <w:szCs w:val="18"/>
              </w:rPr>
              <w:t xml:space="preserve"> </w:t>
            </w:r>
            <w:r w:rsidRPr="00AE2220">
              <w:rPr>
                <w:rStyle w:val="hps"/>
                <w:rFonts w:ascii="Arial" w:hAnsi="Arial" w:cs="Arial"/>
                <w:color w:val="333333"/>
                <w:sz w:val="18"/>
                <w:szCs w:val="18"/>
              </w:rPr>
              <w:t>tìm</w:t>
            </w:r>
            <w:r w:rsidRPr="00AE2220">
              <w:rPr>
                <w:rFonts w:ascii="Arial" w:hAnsi="Arial" w:cs="Arial"/>
                <w:color w:val="333333"/>
                <w:sz w:val="18"/>
                <w:szCs w:val="18"/>
              </w:rPr>
              <w:t xml:space="preserve"> </w:t>
            </w:r>
            <w:r w:rsidRPr="00AE2220">
              <w:rPr>
                <w:rStyle w:val="hps"/>
                <w:rFonts w:ascii="Arial" w:hAnsi="Arial" w:cs="Arial"/>
                <w:color w:val="333333"/>
                <w:sz w:val="18"/>
                <w:szCs w:val="18"/>
              </w:rPr>
              <w:t>thấy</w:t>
            </w:r>
            <w:r w:rsidRPr="00AE2220">
              <w:rPr>
                <w:rFonts w:ascii="Arial" w:hAnsi="Arial" w:cs="Arial"/>
                <w:color w:val="333333"/>
                <w:sz w:val="18"/>
                <w:szCs w:val="18"/>
              </w:rPr>
              <w:t xml:space="preserve"> </w:t>
            </w:r>
            <w:r w:rsidRPr="00AE2220">
              <w:rPr>
                <w:rStyle w:val="hps"/>
                <w:rFonts w:ascii="Arial" w:hAnsi="Arial" w:cs="Arial"/>
                <w:color w:val="333333"/>
                <w:sz w:val="18"/>
                <w:szCs w:val="18"/>
              </w:rPr>
              <w:t>tất cả các</w:t>
            </w:r>
            <w:r w:rsidRPr="00AE2220">
              <w:rPr>
                <w:rFonts w:ascii="Arial" w:hAnsi="Arial" w:cs="Arial"/>
                <w:color w:val="333333"/>
                <w:sz w:val="18"/>
                <w:szCs w:val="18"/>
              </w:rPr>
              <w:t xml:space="preserve"> </w:t>
            </w:r>
            <w:r>
              <w:rPr>
                <w:rStyle w:val="hps"/>
                <w:rFonts w:ascii="Arial" w:hAnsi="Arial" w:cs="Arial"/>
                <w:color w:val="333333"/>
                <w:sz w:val="18"/>
                <w:szCs w:val="18"/>
              </w:rPr>
              <w:t>phần tử</w:t>
            </w:r>
            <w:r w:rsidRPr="00AE2220">
              <w:rPr>
                <w:rStyle w:val="hps"/>
                <w:rFonts w:ascii="Arial" w:hAnsi="Arial" w:cs="Arial"/>
                <w:color w:val="333333"/>
                <w:sz w:val="18"/>
                <w:szCs w:val="18"/>
              </w:rPr>
              <w:t xml:space="preserve"> chất lượng</w:t>
            </w:r>
            <w:r w:rsidRPr="00AE2220">
              <w:rPr>
                <w:rFonts w:ascii="Arial" w:hAnsi="Arial" w:cs="Arial"/>
                <w:color w:val="333333"/>
                <w:sz w:val="18"/>
                <w:szCs w:val="18"/>
              </w:rPr>
              <w:t xml:space="preserve"> </w:t>
            </w:r>
            <w:r w:rsidRPr="00AE2220">
              <w:rPr>
                <w:rStyle w:val="hps"/>
                <w:rFonts w:ascii="Arial" w:hAnsi="Arial" w:cs="Arial"/>
                <w:color w:val="333333"/>
                <w:sz w:val="18"/>
                <w:szCs w:val="18"/>
              </w:rPr>
              <w:t>dữ</w:t>
            </w:r>
            <w:r w:rsidRPr="00AE2220">
              <w:rPr>
                <w:rFonts w:ascii="Arial" w:hAnsi="Arial" w:cs="Arial"/>
                <w:color w:val="333333"/>
                <w:sz w:val="18"/>
                <w:szCs w:val="18"/>
              </w:rPr>
              <w:t xml:space="preserve"> </w:t>
            </w:r>
            <w:r w:rsidRPr="00AE2220">
              <w:rPr>
                <w:rStyle w:val="hps"/>
                <w:rFonts w:ascii="Arial" w:hAnsi="Arial" w:cs="Arial"/>
                <w:color w:val="333333"/>
                <w:sz w:val="18"/>
                <w:szCs w:val="18"/>
              </w:rPr>
              <w:t>liệu</w:t>
            </w:r>
            <w:r w:rsidRPr="00AE2220">
              <w:rPr>
                <w:rFonts w:ascii="Arial" w:hAnsi="Arial" w:cs="Arial"/>
                <w:color w:val="333333"/>
                <w:sz w:val="18"/>
                <w:szCs w:val="18"/>
              </w:rPr>
              <w:t xml:space="preserve"> </w:t>
            </w:r>
            <w:r w:rsidRPr="00AE2220">
              <w:rPr>
                <w:rStyle w:val="hps"/>
                <w:rFonts w:ascii="Arial" w:hAnsi="Arial" w:cs="Arial"/>
                <w:color w:val="333333"/>
                <w:sz w:val="18"/>
                <w:szCs w:val="18"/>
              </w:rPr>
              <w:t>và</w:t>
            </w:r>
            <w:r w:rsidRPr="00AE2220">
              <w:rPr>
                <w:rFonts w:ascii="Arial" w:hAnsi="Arial" w:cs="Arial"/>
                <w:color w:val="333333"/>
                <w:sz w:val="18"/>
                <w:szCs w:val="18"/>
              </w:rPr>
              <w:t xml:space="preserve"> </w:t>
            </w:r>
            <w:r w:rsidRPr="00AE2220">
              <w:rPr>
                <w:rStyle w:val="hps"/>
                <w:rFonts w:ascii="Arial" w:hAnsi="Arial" w:cs="Arial"/>
                <w:color w:val="333333"/>
                <w:sz w:val="18"/>
                <w:szCs w:val="18"/>
              </w:rPr>
              <w:t>các</w:t>
            </w:r>
            <w:r w:rsidRPr="00AE2220">
              <w:rPr>
                <w:rFonts w:ascii="Arial" w:hAnsi="Arial" w:cs="Arial"/>
                <w:color w:val="333333"/>
                <w:sz w:val="18"/>
                <w:szCs w:val="18"/>
              </w:rPr>
              <w:t xml:space="preserve"> </w:t>
            </w:r>
            <w:r w:rsidRPr="00AE2220">
              <w:rPr>
                <w:rStyle w:val="hps"/>
                <w:rFonts w:ascii="Arial" w:hAnsi="Arial" w:cs="Arial"/>
                <w:color w:val="333333"/>
                <w:sz w:val="18"/>
                <w:szCs w:val="18"/>
              </w:rPr>
              <w:t>phần tử con</w:t>
            </w:r>
            <w:r w:rsidRPr="00AE2220">
              <w:rPr>
                <w:rFonts w:ascii="Arial" w:hAnsi="Arial" w:cs="Arial"/>
                <w:color w:val="333333"/>
                <w:sz w:val="18"/>
                <w:szCs w:val="18"/>
              </w:rPr>
              <w:t xml:space="preserve"> </w:t>
            </w:r>
            <w:r w:rsidRPr="00AE2220">
              <w:rPr>
                <w:rStyle w:val="hps"/>
                <w:rFonts w:ascii="Arial" w:hAnsi="Arial" w:cs="Arial"/>
                <w:color w:val="333333"/>
                <w:sz w:val="18"/>
                <w:szCs w:val="18"/>
              </w:rPr>
              <w:t>chất lượng</w:t>
            </w:r>
            <w:r w:rsidRPr="00AE2220">
              <w:rPr>
                <w:rFonts w:ascii="Arial" w:hAnsi="Arial" w:cs="Arial"/>
                <w:color w:val="333333"/>
                <w:sz w:val="18"/>
                <w:szCs w:val="18"/>
              </w:rPr>
              <w:t xml:space="preserve"> </w:t>
            </w:r>
            <w:r w:rsidRPr="00AE2220">
              <w:rPr>
                <w:rStyle w:val="hps"/>
                <w:rFonts w:ascii="Arial" w:hAnsi="Arial" w:cs="Arial"/>
                <w:color w:val="333333"/>
                <w:sz w:val="18"/>
                <w:szCs w:val="18"/>
              </w:rPr>
              <w:t>dữ</w:t>
            </w:r>
            <w:r w:rsidRPr="00AE2220">
              <w:rPr>
                <w:rFonts w:ascii="Arial" w:hAnsi="Arial" w:cs="Arial"/>
                <w:color w:val="333333"/>
                <w:sz w:val="18"/>
                <w:szCs w:val="18"/>
              </w:rPr>
              <w:t xml:space="preserve"> </w:t>
            </w:r>
            <w:r w:rsidRPr="00AE2220">
              <w:rPr>
                <w:rStyle w:val="hps"/>
                <w:rFonts w:ascii="Arial" w:hAnsi="Arial" w:cs="Arial"/>
                <w:color w:val="333333"/>
                <w:sz w:val="18"/>
                <w:szCs w:val="18"/>
              </w:rPr>
              <w:t>liệu</w:t>
            </w:r>
            <w:r w:rsidRPr="00AE2220">
              <w:rPr>
                <w:rFonts w:ascii="Arial" w:hAnsi="Arial" w:cs="Arial"/>
                <w:color w:val="333333"/>
                <w:sz w:val="18"/>
                <w:szCs w:val="18"/>
              </w:rPr>
              <w:t xml:space="preserve"> </w:t>
            </w:r>
            <w:r w:rsidRPr="00AE2220">
              <w:rPr>
                <w:rStyle w:val="hps"/>
                <w:rFonts w:ascii="Arial" w:hAnsi="Arial" w:cs="Arial"/>
                <w:color w:val="333333"/>
                <w:sz w:val="18"/>
                <w:szCs w:val="18"/>
              </w:rPr>
              <w:t xml:space="preserve">được </w:t>
            </w:r>
            <w:r>
              <w:rPr>
                <w:rStyle w:val="hps"/>
                <w:rFonts w:ascii="Arial" w:hAnsi="Arial" w:cs="Arial"/>
                <w:color w:val="333333"/>
                <w:sz w:val="18"/>
                <w:szCs w:val="18"/>
              </w:rPr>
              <w:t>ứng</w:t>
            </w:r>
            <w:r w:rsidRPr="00AE2220">
              <w:rPr>
                <w:rStyle w:val="hps"/>
                <w:rFonts w:ascii="Arial" w:hAnsi="Arial" w:cs="Arial"/>
                <w:color w:val="333333"/>
                <w:sz w:val="18"/>
                <w:szCs w:val="18"/>
              </w:rPr>
              <w:t xml:space="preserve"> dụng</w:t>
            </w:r>
            <w:r w:rsidRPr="00AE2220">
              <w:rPr>
                <w:rFonts w:ascii="Arial" w:hAnsi="Arial" w:cs="Arial"/>
                <w:color w:val="333333"/>
                <w:sz w:val="18"/>
                <w:szCs w:val="18"/>
              </w:rPr>
              <w:t xml:space="preserve"> </w:t>
            </w:r>
            <w:r w:rsidRPr="00AE2220">
              <w:rPr>
                <w:rStyle w:val="hps"/>
                <w:rFonts w:ascii="Arial" w:hAnsi="Arial" w:cs="Arial"/>
                <w:color w:val="333333"/>
                <w:sz w:val="18"/>
                <w:szCs w:val="18"/>
              </w:rPr>
              <w:t>(</w:t>
            </w:r>
            <w:r w:rsidRPr="00AE2220">
              <w:rPr>
                <w:rFonts w:ascii="Arial" w:hAnsi="Arial" w:cs="Arial"/>
                <w:color w:val="333333"/>
                <w:sz w:val="18"/>
                <w:szCs w:val="18"/>
              </w:rPr>
              <w:t xml:space="preserve">Đặc điểm kỹ thuật </w:t>
            </w:r>
            <w:r w:rsidRPr="00AE2220">
              <w:rPr>
                <w:rStyle w:val="hps"/>
                <w:rFonts w:ascii="Arial" w:hAnsi="Arial" w:cs="Arial"/>
                <w:color w:val="333333"/>
                <w:sz w:val="18"/>
                <w:szCs w:val="18"/>
              </w:rPr>
              <w:t>sản phẩm</w:t>
            </w:r>
            <w:r w:rsidRPr="00AE2220">
              <w:rPr>
                <w:rFonts w:ascii="Arial" w:hAnsi="Arial" w:cs="Arial"/>
                <w:color w:val="333333"/>
                <w:sz w:val="18"/>
                <w:szCs w:val="18"/>
              </w:rPr>
              <w:t xml:space="preserve"> </w:t>
            </w:r>
            <w:r w:rsidRPr="00AE2220">
              <w:rPr>
                <w:rStyle w:val="hps"/>
                <w:rFonts w:ascii="Arial" w:hAnsi="Arial" w:cs="Arial"/>
                <w:color w:val="333333"/>
                <w:sz w:val="18"/>
                <w:szCs w:val="18"/>
              </w:rPr>
              <w:t>không</w:t>
            </w:r>
            <w:r w:rsidRPr="00AE2220">
              <w:rPr>
                <w:rFonts w:ascii="Arial" w:hAnsi="Arial" w:cs="Arial"/>
                <w:color w:val="333333"/>
                <w:sz w:val="18"/>
                <w:szCs w:val="18"/>
              </w:rPr>
              <w:t xml:space="preserve"> </w:t>
            </w:r>
            <w:r w:rsidRPr="00AE2220">
              <w:rPr>
                <w:rStyle w:val="hps"/>
                <w:rFonts w:ascii="Arial" w:hAnsi="Arial" w:cs="Arial"/>
                <w:color w:val="333333"/>
                <w:sz w:val="18"/>
                <w:szCs w:val="18"/>
              </w:rPr>
              <w:t>tham khảo</w:t>
            </w:r>
            <w:r w:rsidRPr="00AE2220">
              <w:rPr>
                <w:rFonts w:ascii="Arial" w:hAnsi="Arial" w:cs="Arial"/>
                <w:color w:val="333333"/>
                <w:sz w:val="18"/>
                <w:szCs w:val="18"/>
              </w:rPr>
              <w:t xml:space="preserve"> </w:t>
            </w:r>
            <w:r w:rsidRPr="00AE2220">
              <w:rPr>
                <w:rStyle w:val="hps"/>
                <w:rFonts w:ascii="Arial" w:hAnsi="Arial" w:cs="Arial"/>
                <w:color w:val="333333"/>
                <w:sz w:val="18"/>
                <w:szCs w:val="18"/>
              </w:rPr>
              <w:t>trực</w:t>
            </w:r>
            <w:r w:rsidRPr="00AE2220">
              <w:rPr>
                <w:rFonts w:ascii="Arial" w:hAnsi="Arial" w:cs="Arial"/>
                <w:color w:val="333333"/>
                <w:sz w:val="18"/>
                <w:szCs w:val="18"/>
              </w:rPr>
              <w:t xml:space="preserve"> </w:t>
            </w:r>
            <w:r w:rsidRPr="00AE2220">
              <w:rPr>
                <w:rStyle w:val="hps"/>
                <w:rFonts w:ascii="Arial" w:hAnsi="Arial" w:cs="Arial"/>
                <w:color w:val="333333"/>
                <w:sz w:val="18"/>
                <w:szCs w:val="18"/>
              </w:rPr>
              <w:t>tiếp</w:t>
            </w:r>
            <w:r w:rsidRPr="00AE2220">
              <w:rPr>
                <w:rFonts w:ascii="Arial" w:hAnsi="Arial" w:cs="Arial"/>
                <w:color w:val="333333"/>
                <w:sz w:val="18"/>
                <w:szCs w:val="18"/>
              </w:rPr>
              <w:t xml:space="preserve"> </w:t>
            </w:r>
            <w:r w:rsidRPr="00AE2220">
              <w:rPr>
                <w:rStyle w:val="hps"/>
                <w:rFonts w:ascii="Arial" w:hAnsi="Arial" w:cs="Arial"/>
                <w:color w:val="333333"/>
                <w:sz w:val="18"/>
                <w:szCs w:val="18"/>
              </w:rPr>
              <w:t>bất kỳ</w:t>
            </w:r>
            <w:r w:rsidRPr="00AE2220">
              <w:rPr>
                <w:rFonts w:ascii="Arial" w:hAnsi="Arial" w:cs="Arial"/>
                <w:color w:val="333333"/>
                <w:sz w:val="18"/>
                <w:szCs w:val="18"/>
              </w:rPr>
              <w:t xml:space="preserve"> </w:t>
            </w:r>
            <w:r w:rsidRPr="00AE2220">
              <w:rPr>
                <w:rStyle w:val="hps"/>
                <w:rFonts w:ascii="Arial" w:hAnsi="Arial" w:cs="Arial"/>
                <w:color w:val="333333"/>
                <w:sz w:val="18"/>
                <w:szCs w:val="18"/>
              </w:rPr>
              <w:t xml:space="preserve">các </w:t>
            </w:r>
            <w:r>
              <w:rPr>
                <w:rStyle w:val="hps"/>
                <w:rFonts w:ascii="Arial" w:hAnsi="Arial" w:cs="Arial"/>
                <w:color w:val="333333"/>
                <w:sz w:val="18"/>
                <w:szCs w:val="18"/>
              </w:rPr>
              <w:t>phần tử</w:t>
            </w:r>
            <w:r w:rsidRPr="00AE2220">
              <w:rPr>
                <w:rFonts w:ascii="Arial" w:hAnsi="Arial" w:cs="Arial"/>
                <w:color w:val="333333"/>
                <w:sz w:val="18"/>
                <w:szCs w:val="18"/>
              </w:rPr>
              <w:t xml:space="preserve"> </w:t>
            </w:r>
            <w:r w:rsidRPr="00AE2220">
              <w:rPr>
                <w:rStyle w:val="hps"/>
                <w:rFonts w:ascii="Arial" w:hAnsi="Arial" w:cs="Arial"/>
                <w:color w:val="333333"/>
                <w:sz w:val="18"/>
                <w:szCs w:val="18"/>
              </w:rPr>
              <w:t>chất lượng dữ liệu</w:t>
            </w:r>
            <w:r w:rsidRPr="00AE2220">
              <w:rPr>
                <w:rFonts w:ascii="Arial" w:hAnsi="Arial" w:cs="Arial"/>
                <w:color w:val="333333"/>
                <w:sz w:val="18"/>
                <w:szCs w:val="18"/>
              </w:rPr>
              <w:t xml:space="preserve"> </w:t>
            </w:r>
            <w:r>
              <w:rPr>
                <w:rFonts w:ascii="Arial" w:hAnsi="Arial" w:cs="Arial"/>
                <w:color w:val="333333"/>
                <w:sz w:val="18"/>
                <w:szCs w:val="18"/>
              </w:rPr>
              <w:t xml:space="preserve">nào </w:t>
            </w:r>
            <w:r w:rsidRPr="00AE2220">
              <w:rPr>
                <w:rStyle w:val="hps"/>
                <w:rFonts w:ascii="Arial" w:hAnsi="Arial" w:cs="Arial"/>
                <w:color w:val="333333"/>
                <w:sz w:val="18"/>
                <w:szCs w:val="18"/>
              </w:rPr>
              <w:t>và</w:t>
            </w:r>
            <w:r w:rsidRPr="00AE2220">
              <w:rPr>
                <w:rFonts w:ascii="Arial" w:hAnsi="Arial" w:cs="Arial"/>
                <w:color w:val="333333"/>
                <w:sz w:val="18"/>
                <w:szCs w:val="18"/>
              </w:rPr>
              <w:t xml:space="preserve"> </w:t>
            </w:r>
            <w:r w:rsidRPr="00AE2220">
              <w:rPr>
                <w:rStyle w:val="hps"/>
                <w:rFonts w:ascii="Arial" w:hAnsi="Arial"/>
                <w:sz w:val="18"/>
                <w:szCs w:val="18"/>
              </w:rPr>
              <w:t xml:space="preserve">các </w:t>
            </w:r>
            <w:r w:rsidRPr="00AE2220">
              <w:rPr>
                <w:rStyle w:val="hps"/>
                <w:rFonts w:ascii="Arial" w:hAnsi="Arial" w:cs="Arial"/>
                <w:color w:val="333333"/>
                <w:sz w:val="18"/>
                <w:szCs w:val="18"/>
              </w:rPr>
              <w:t>phần tử con</w:t>
            </w:r>
            <w:r w:rsidRPr="00AE2220">
              <w:rPr>
                <w:rFonts w:ascii="Arial" w:hAnsi="Arial" w:cs="Arial"/>
                <w:color w:val="333333"/>
                <w:sz w:val="18"/>
                <w:szCs w:val="18"/>
              </w:rPr>
              <w:t xml:space="preserve"> </w:t>
            </w:r>
            <w:r>
              <w:rPr>
                <w:rFonts w:ascii="Arial" w:hAnsi="Arial" w:cs="Arial"/>
                <w:color w:val="333333"/>
                <w:sz w:val="18"/>
                <w:szCs w:val="18"/>
              </w:rPr>
              <w:t xml:space="preserve">chất lượng dữ liệu </w:t>
            </w:r>
            <w:r w:rsidRPr="00AE2220">
              <w:rPr>
                <w:rStyle w:val="hps"/>
                <w:rFonts w:ascii="Arial" w:hAnsi="Arial" w:cs="Arial"/>
                <w:color w:val="333333"/>
                <w:sz w:val="18"/>
                <w:szCs w:val="18"/>
              </w:rPr>
              <w:t xml:space="preserve">của </w:t>
            </w:r>
            <w:r>
              <w:rPr>
                <w:rStyle w:val="hps"/>
                <w:rFonts w:ascii="Arial" w:hAnsi="Arial" w:cs="Arial"/>
                <w:color w:val="333333"/>
                <w:sz w:val="18"/>
                <w:szCs w:val="18"/>
              </w:rPr>
              <w:t>chúng</w:t>
            </w:r>
            <w:r w:rsidRPr="00AE2220">
              <w:rPr>
                <w:rFonts w:ascii="Arial" w:hAnsi="Arial" w:cs="Arial"/>
                <w:color w:val="333333"/>
                <w:sz w:val="18"/>
                <w:szCs w:val="18"/>
              </w:rPr>
              <w:t xml:space="preserve">). </w:t>
            </w:r>
            <w:r w:rsidRPr="00AE2220">
              <w:rPr>
                <w:rStyle w:val="hps"/>
                <w:rFonts w:ascii="Arial" w:hAnsi="Arial" w:cs="Arial"/>
                <w:color w:val="333333"/>
                <w:sz w:val="18"/>
                <w:szCs w:val="18"/>
              </w:rPr>
              <w:t xml:space="preserve">Chỉ </w:t>
            </w:r>
            <w:r>
              <w:rPr>
                <w:rStyle w:val="hps"/>
                <w:rFonts w:ascii="Arial" w:hAnsi="Arial" w:cs="Arial"/>
                <w:color w:val="333333"/>
                <w:sz w:val="18"/>
                <w:szCs w:val="18"/>
              </w:rPr>
              <w:t>ứng dụng các phần tử</w:t>
            </w:r>
            <w:r w:rsidRPr="00AE2220">
              <w:rPr>
                <w:rStyle w:val="hps"/>
                <w:rFonts w:ascii="Arial" w:hAnsi="Arial" w:cs="Arial"/>
                <w:color w:val="333333"/>
                <w:sz w:val="18"/>
                <w:szCs w:val="18"/>
              </w:rPr>
              <w:t xml:space="preserve"> chất lượng</w:t>
            </w:r>
            <w:r w:rsidRPr="00AE2220">
              <w:rPr>
                <w:rFonts w:ascii="Arial" w:hAnsi="Arial" w:cs="Arial"/>
                <w:color w:val="333333"/>
                <w:sz w:val="18"/>
                <w:szCs w:val="18"/>
              </w:rPr>
              <w:t xml:space="preserve"> </w:t>
            </w:r>
            <w:r w:rsidRPr="00AE2220">
              <w:rPr>
                <w:rStyle w:val="hps"/>
                <w:rFonts w:ascii="Arial" w:hAnsi="Arial" w:cs="Arial"/>
                <w:color w:val="333333"/>
                <w:sz w:val="18"/>
                <w:szCs w:val="18"/>
              </w:rPr>
              <w:t>dữ</w:t>
            </w:r>
            <w:r w:rsidRPr="00AE2220">
              <w:rPr>
                <w:rFonts w:ascii="Arial" w:hAnsi="Arial" w:cs="Arial"/>
                <w:color w:val="333333"/>
                <w:sz w:val="18"/>
                <w:szCs w:val="18"/>
              </w:rPr>
              <w:t xml:space="preserve"> </w:t>
            </w:r>
            <w:r w:rsidRPr="00AE2220">
              <w:rPr>
                <w:rStyle w:val="hps"/>
                <w:rFonts w:ascii="Arial" w:hAnsi="Arial" w:cs="Arial"/>
                <w:color w:val="333333"/>
                <w:sz w:val="18"/>
                <w:szCs w:val="18"/>
              </w:rPr>
              <w:t>liệu</w:t>
            </w:r>
            <w:r w:rsidRPr="00AE2220">
              <w:rPr>
                <w:rFonts w:ascii="Arial" w:hAnsi="Arial" w:cs="Arial"/>
                <w:color w:val="333333"/>
                <w:sz w:val="18"/>
                <w:szCs w:val="18"/>
              </w:rPr>
              <w:t xml:space="preserve"> </w:t>
            </w:r>
            <w:r w:rsidRPr="00AE2220">
              <w:rPr>
                <w:rStyle w:val="hps"/>
                <w:rFonts w:ascii="Arial" w:hAnsi="Arial" w:cs="Arial"/>
                <w:color w:val="333333"/>
                <w:sz w:val="18"/>
                <w:szCs w:val="18"/>
              </w:rPr>
              <w:t>và</w:t>
            </w:r>
            <w:r w:rsidRPr="00AE2220">
              <w:rPr>
                <w:rFonts w:ascii="Arial" w:hAnsi="Arial" w:cs="Arial"/>
                <w:color w:val="333333"/>
                <w:sz w:val="18"/>
                <w:szCs w:val="18"/>
              </w:rPr>
              <w:t xml:space="preserve"> </w:t>
            </w:r>
            <w:r>
              <w:rPr>
                <w:rStyle w:val="hps"/>
                <w:rFonts w:ascii="Arial" w:hAnsi="Arial" w:cs="Arial"/>
                <w:color w:val="333333"/>
                <w:sz w:val="18"/>
                <w:szCs w:val="18"/>
              </w:rPr>
              <w:t>ứng dụng</w:t>
            </w:r>
            <w:r w:rsidRPr="00AE2220">
              <w:rPr>
                <w:rFonts w:ascii="Arial" w:hAnsi="Arial" w:cs="Arial"/>
                <w:color w:val="333333"/>
                <w:sz w:val="18"/>
                <w:szCs w:val="18"/>
              </w:rPr>
              <w:t xml:space="preserve"> </w:t>
            </w:r>
            <w:r w:rsidRPr="00AE2220">
              <w:rPr>
                <w:rStyle w:val="hps"/>
                <w:rFonts w:ascii="Arial" w:hAnsi="Arial" w:cs="Arial"/>
                <w:color w:val="333333"/>
                <w:sz w:val="18"/>
                <w:szCs w:val="18"/>
              </w:rPr>
              <w:t>phần tử con</w:t>
            </w:r>
            <w:r w:rsidRPr="00AE2220">
              <w:rPr>
                <w:rFonts w:ascii="Arial" w:hAnsi="Arial" w:cs="Arial"/>
                <w:color w:val="333333"/>
                <w:sz w:val="18"/>
                <w:szCs w:val="18"/>
              </w:rPr>
              <w:t xml:space="preserve"> </w:t>
            </w:r>
            <w:r>
              <w:rPr>
                <w:rStyle w:val="hps"/>
                <w:rFonts w:ascii="Arial" w:hAnsi="Arial" w:cs="Arial"/>
                <w:color w:val="333333"/>
                <w:sz w:val="18"/>
                <w:szCs w:val="18"/>
              </w:rPr>
              <w:t>chất lượng dữ liệu</w:t>
            </w:r>
            <w:r w:rsidRPr="00AE2220">
              <w:rPr>
                <w:rFonts w:ascii="Arial" w:hAnsi="Arial" w:cs="Arial"/>
                <w:color w:val="333333"/>
                <w:sz w:val="18"/>
                <w:szCs w:val="18"/>
              </w:rPr>
              <w:t xml:space="preserve"> </w:t>
            </w:r>
            <w:r w:rsidRPr="00AE2220">
              <w:rPr>
                <w:rStyle w:val="hps"/>
                <w:rFonts w:ascii="Arial" w:hAnsi="Arial" w:cs="Arial"/>
                <w:color w:val="333333"/>
                <w:sz w:val="18"/>
                <w:szCs w:val="18"/>
              </w:rPr>
              <w:t>được liệt kê</w:t>
            </w:r>
            <w:r w:rsidRPr="00AE2220">
              <w:rPr>
                <w:rFonts w:ascii="Arial" w:hAnsi="Arial" w:cs="Arial"/>
                <w:sz w:val="18"/>
                <w:szCs w:val="18"/>
              </w:rPr>
              <w:t xml:space="preserve"> (xem Bảng C.5).</w:t>
            </w:r>
          </w:p>
        </w:tc>
        <w:tc>
          <w:tcPr>
            <w:tcW w:w="4944" w:type="dxa"/>
          </w:tcPr>
          <w:p w:rsidR="002D3CF7" w:rsidRPr="00964993" w:rsidRDefault="002D3CF7" w:rsidP="007368A6">
            <w:pPr>
              <w:pStyle w:val="Heading60"/>
              <w:keepNext/>
              <w:keepLines/>
              <w:shd w:val="clear" w:color="auto" w:fill="auto"/>
              <w:spacing w:before="120" w:after="120" w:line="360" w:lineRule="auto"/>
              <w:ind w:left="23" w:firstLine="0"/>
              <w:rPr>
                <w:rFonts w:ascii="Arial" w:hAnsi="Arial" w:cs="Arial"/>
                <w:sz w:val="22"/>
                <w:szCs w:val="22"/>
                <w:lang w:val="en-US"/>
              </w:rPr>
            </w:pPr>
            <w:bookmarkStart w:id="36" w:name="bookmark44"/>
            <w:r w:rsidRPr="00964993">
              <w:rPr>
                <w:rStyle w:val="Heading6Arial"/>
                <w:b/>
                <w:bCs/>
                <w:sz w:val="22"/>
                <w:szCs w:val="22"/>
              </w:rPr>
              <w:t xml:space="preserve">C.3.3 </w:t>
            </w:r>
            <w:r w:rsidRPr="00964993">
              <w:rPr>
                <w:rFonts w:ascii="Arial" w:hAnsi="Arial" w:cs="Arial"/>
                <w:sz w:val="22"/>
                <w:szCs w:val="22"/>
                <w:lang w:val="en-US"/>
              </w:rPr>
              <w:t>Assessment of relevant quantitative quality information</w:t>
            </w:r>
            <w:bookmarkEnd w:id="36"/>
          </w:p>
          <w:p w:rsidR="002D3CF7" w:rsidRPr="00AE2220" w:rsidRDefault="002D3CF7" w:rsidP="007368A6">
            <w:pPr>
              <w:pStyle w:val="BodyText2"/>
              <w:shd w:val="clear" w:color="auto" w:fill="auto"/>
              <w:spacing w:before="120" w:after="120" w:line="360" w:lineRule="auto"/>
              <w:ind w:left="20" w:right="20" w:firstLine="0"/>
              <w:rPr>
                <w:rFonts w:ascii="Arial" w:hAnsi="Arial" w:cs="Arial"/>
                <w:sz w:val="18"/>
                <w:szCs w:val="18"/>
              </w:rPr>
            </w:pPr>
            <w:r w:rsidRPr="00AE2220">
              <w:rPr>
                <w:rFonts w:ascii="Arial" w:hAnsi="Arial" w:cs="Arial"/>
                <w:sz w:val="18"/>
                <w:szCs w:val="18"/>
                <w:lang w:val="en-US"/>
              </w:rPr>
              <w:t>NOTE</w:t>
            </w:r>
            <w:r w:rsidRPr="00AE2220">
              <w:rPr>
                <w:rFonts w:ascii="Arial" w:hAnsi="Arial" w:cs="Arial"/>
                <w:sz w:val="18"/>
                <w:szCs w:val="18"/>
              </w:rPr>
              <w:t xml:space="preserve"> </w:t>
            </w:r>
            <w:r w:rsidRPr="00AE2220">
              <w:rPr>
                <w:rFonts w:ascii="Arial" w:hAnsi="Arial" w:cs="Arial"/>
                <w:sz w:val="18"/>
                <w:szCs w:val="18"/>
                <w:lang w:val="en-US"/>
              </w:rPr>
              <w:t xml:space="preserve"> The data producer identified the only relevant data quality scope to be the dataset. The data producer did not find all data quality elements and data quality subelements to be applicable (the Product Specification did not directly reference any of the data quality elements and their data quality subelements). Only applicable data quality elements and applicable data quality subelements are listed (see Table C.5)</w:t>
            </w:r>
            <w:r w:rsidRPr="00AE2220">
              <w:rPr>
                <w:rFonts w:ascii="Arial" w:hAnsi="Arial" w:cs="Arial"/>
                <w:sz w:val="18"/>
                <w:szCs w:val="18"/>
              </w:rPr>
              <w:t>.</w:t>
            </w:r>
          </w:p>
        </w:tc>
      </w:tr>
    </w:tbl>
    <w:p w:rsidR="00A0516D" w:rsidRDefault="00A0516D" w:rsidP="00A0516D">
      <w:pPr>
        <w:spacing w:before="120" w:after="120" w:line="360" w:lineRule="auto"/>
        <w:jc w:val="center"/>
        <w:rPr>
          <w:rFonts w:ascii="Arial" w:hAnsi="Arial" w:cs="Arial"/>
          <w:b/>
          <w:sz w:val="22"/>
          <w:lang w:val="en-US"/>
        </w:rPr>
      </w:pPr>
    </w:p>
    <w:p w:rsidR="002D3CF7" w:rsidRPr="00AE2220" w:rsidRDefault="002D3CF7" w:rsidP="00A0516D">
      <w:pPr>
        <w:spacing w:before="120" w:after="120" w:line="360" w:lineRule="auto"/>
        <w:jc w:val="center"/>
        <w:rPr>
          <w:rFonts w:ascii="Arial" w:hAnsi="Arial" w:cs="Arial"/>
          <w:b/>
          <w:sz w:val="22"/>
        </w:rPr>
      </w:pPr>
      <w:r w:rsidRPr="00964993">
        <w:rPr>
          <w:rFonts w:ascii="Arial" w:hAnsi="Arial" w:cs="Arial"/>
          <w:b/>
          <w:sz w:val="22"/>
        </w:rPr>
        <w:t>Bảng C.5 –</w:t>
      </w:r>
      <w:r>
        <w:rPr>
          <w:rFonts w:ascii="Arial" w:hAnsi="Arial" w:cs="Arial"/>
          <w:b/>
          <w:sz w:val="22"/>
        </w:rPr>
        <w:t xml:space="preserve"> </w:t>
      </w:r>
      <w:r w:rsidRPr="00964993">
        <w:rPr>
          <w:rFonts w:ascii="Arial" w:hAnsi="Arial" w:cs="Arial"/>
          <w:b/>
          <w:sz w:val="22"/>
        </w:rPr>
        <w:t xml:space="preserve">Đánh giá thông tin chất lượng định lượng, </w:t>
      </w:r>
      <w:r>
        <w:rPr>
          <w:rFonts w:ascii="Arial" w:hAnsi="Arial" w:cs="Arial"/>
          <w:b/>
          <w:sz w:val="22"/>
        </w:rPr>
        <w:t>Ví dụ</w:t>
      </w:r>
      <w:r w:rsidRPr="00964993">
        <w:rPr>
          <w:rFonts w:ascii="Arial" w:hAnsi="Arial" w:cs="Arial"/>
          <w:b/>
          <w:sz w:val="22"/>
        </w:rPr>
        <w:t xml:space="preserve">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4149"/>
      </w:tblGrid>
      <w:tr w:rsidR="002D3CF7" w:rsidRPr="00964993" w:rsidTr="00A0516D">
        <w:tc>
          <w:tcPr>
            <w:tcW w:w="5490" w:type="dxa"/>
          </w:tcPr>
          <w:p w:rsidR="002D3CF7" w:rsidRPr="00964993" w:rsidRDefault="002D3CF7" w:rsidP="00A0516D">
            <w:pPr>
              <w:spacing w:before="120" w:after="120" w:line="360" w:lineRule="auto"/>
              <w:jc w:val="center"/>
              <w:rPr>
                <w:rFonts w:ascii="Arial" w:hAnsi="Arial" w:cs="Arial"/>
                <w:b/>
                <w:sz w:val="22"/>
              </w:rPr>
            </w:pPr>
            <w:r w:rsidRPr="00964993">
              <w:rPr>
                <w:rFonts w:ascii="Arial" w:hAnsi="Arial" w:cs="Arial"/>
                <w:b/>
                <w:sz w:val="22"/>
              </w:rPr>
              <w:t>Các đoạn có liên quan từ việc áp dụng tài liệu đặc điểm kỹ thuật sản phẩm</w:t>
            </w:r>
          </w:p>
        </w:tc>
        <w:tc>
          <w:tcPr>
            <w:tcW w:w="4149" w:type="dxa"/>
          </w:tcPr>
          <w:p w:rsidR="002D3CF7" w:rsidRPr="00964993" w:rsidRDefault="002D3CF7" w:rsidP="00A0516D">
            <w:pPr>
              <w:spacing w:before="120" w:after="120" w:line="360" w:lineRule="auto"/>
              <w:jc w:val="center"/>
              <w:rPr>
                <w:rFonts w:ascii="Arial" w:hAnsi="Arial" w:cs="Arial"/>
                <w:b/>
                <w:sz w:val="22"/>
              </w:rPr>
            </w:pPr>
            <w:r w:rsidRPr="00964993">
              <w:rPr>
                <w:rFonts w:ascii="Arial" w:hAnsi="Arial" w:cs="Arial"/>
                <w:b/>
                <w:sz w:val="22"/>
              </w:rPr>
              <w:t>Phần tử chất lượng dữ liệu và phần tử con chất lượng dữ liệu</w:t>
            </w:r>
          </w:p>
        </w:tc>
      </w:tr>
      <w:tr w:rsidR="002D3CF7" w:rsidRPr="00964993" w:rsidTr="00A0516D">
        <w:tc>
          <w:tcPr>
            <w:tcW w:w="5490" w:type="dxa"/>
          </w:tcPr>
          <w:p w:rsidR="002D3CF7" w:rsidRPr="00964993" w:rsidRDefault="002D3CF7" w:rsidP="00A0516D">
            <w:pPr>
              <w:spacing w:before="120" w:after="120" w:line="360" w:lineRule="auto"/>
              <w:ind w:left="421" w:hanging="421"/>
              <w:jc w:val="both"/>
              <w:rPr>
                <w:rFonts w:ascii="Arial" w:hAnsi="Arial" w:cs="Arial"/>
                <w:sz w:val="22"/>
              </w:rPr>
            </w:pPr>
            <w:r w:rsidRPr="00964993">
              <w:rPr>
                <w:rFonts w:ascii="Arial" w:hAnsi="Arial" w:cs="Arial"/>
                <w:sz w:val="22"/>
              </w:rPr>
              <w:t xml:space="preserve">số lượng đa giác </w:t>
            </w:r>
            <w:r w:rsidR="00EE5449">
              <w:rPr>
                <w:rFonts w:ascii="Arial" w:hAnsi="Arial" w:cs="Arial"/>
                <w:sz w:val="22"/>
              </w:rPr>
              <w:t>bị mất</w:t>
            </w:r>
            <w:r w:rsidRPr="00964993">
              <w:rPr>
                <w:rFonts w:ascii="Arial" w:hAnsi="Arial" w:cs="Arial"/>
                <w:sz w:val="22"/>
              </w:rPr>
              <w:t xml:space="preserve">, </w:t>
            </w:r>
            <w:r w:rsidR="00EE5449" w:rsidRPr="00EE5449">
              <w:rPr>
                <w:rStyle w:val="hps"/>
                <w:rFonts w:ascii="Arial" w:hAnsi="Arial" w:cs="Arial"/>
                <w:sz w:val="22"/>
              </w:rPr>
              <w:t>khu vực gắn liền</w:t>
            </w:r>
            <w:r w:rsidR="00EE5449" w:rsidRPr="00EE5449">
              <w:rPr>
                <w:rFonts w:ascii="Arial" w:hAnsi="Arial" w:cs="Arial"/>
                <w:sz w:val="22"/>
              </w:rPr>
              <w:t xml:space="preserve"> </w:t>
            </w:r>
            <w:r w:rsidR="00EE5449" w:rsidRPr="00EE5449">
              <w:rPr>
                <w:rStyle w:val="hps"/>
                <w:rFonts w:ascii="Arial" w:hAnsi="Arial" w:cs="Arial"/>
                <w:sz w:val="22"/>
              </w:rPr>
              <w:t>với đa giác</w:t>
            </w:r>
            <w:r w:rsidR="00EE5449" w:rsidRPr="00EE5449">
              <w:rPr>
                <w:rFonts w:ascii="Arial" w:hAnsi="Arial" w:cs="Arial"/>
                <w:sz w:val="22"/>
              </w:rPr>
              <w:t xml:space="preserve"> bị </w:t>
            </w:r>
            <w:r w:rsidR="00EE5449" w:rsidRPr="00EE5449">
              <w:rPr>
                <w:rStyle w:val="hps"/>
                <w:rFonts w:ascii="Arial" w:hAnsi="Arial" w:cs="Arial"/>
                <w:sz w:val="22"/>
              </w:rPr>
              <w:t>mất</w:t>
            </w:r>
            <w:r w:rsidR="00EE5449" w:rsidRPr="00EE5449">
              <w:rPr>
                <w:rFonts w:ascii="Arial" w:hAnsi="Arial" w:cs="Arial"/>
                <w:sz w:val="22"/>
              </w:rPr>
              <w:t xml:space="preserve">, </w:t>
            </w:r>
            <w:r w:rsidR="00EE5449" w:rsidRPr="00EE5449">
              <w:rPr>
                <w:rStyle w:val="hps"/>
                <w:rFonts w:ascii="Arial" w:hAnsi="Arial" w:cs="Arial"/>
                <w:sz w:val="22"/>
              </w:rPr>
              <w:t>xác định</w:t>
            </w:r>
            <w:r w:rsidR="00EE5449" w:rsidRPr="00EE5449">
              <w:rPr>
                <w:rFonts w:ascii="Arial" w:hAnsi="Arial" w:cs="Arial"/>
                <w:sz w:val="22"/>
              </w:rPr>
              <w:t xml:space="preserve"> </w:t>
            </w:r>
            <w:r w:rsidR="00EE5449" w:rsidRPr="00EE5449">
              <w:rPr>
                <w:rStyle w:val="hps"/>
                <w:rFonts w:ascii="Arial" w:hAnsi="Arial" w:cs="Arial"/>
                <w:sz w:val="22"/>
              </w:rPr>
              <w:t>phạm</w:t>
            </w:r>
            <w:r w:rsidR="00EE5449" w:rsidRPr="00EE5449">
              <w:rPr>
                <w:rFonts w:ascii="Arial" w:hAnsi="Arial" w:cs="Arial"/>
                <w:sz w:val="22"/>
              </w:rPr>
              <w:t xml:space="preserve"> </w:t>
            </w:r>
            <w:r w:rsidR="00EE5449" w:rsidRPr="00EE5449">
              <w:rPr>
                <w:rStyle w:val="hps"/>
                <w:rFonts w:ascii="Arial" w:hAnsi="Arial" w:cs="Arial"/>
                <w:sz w:val="22"/>
              </w:rPr>
              <w:t>vi</w:t>
            </w:r>
            <w:r w:rsidR="00EE5449" w:rsidRPr="00EE5449">
              <w:rPr>
                <w:rFonts w:ascii="Arial" w:hAnsi="Arial" w:cs="Arial"/>
                <w:sz w:val="22"/>
              </w:rPr>
              <w:t xml:space="preserve"> </w:t>
            </w:r>
            <w:r w:rsidR="00EE5449" w:rsidRPr="00EE5449">
              <w:rPr>
                <w:rStyle w:val="hps"/>
                <w:rFonts w:ascii="Arial" w:hAnsi="Arial" w:cs="Arial"/>
                <w:sz w:val="22"/>
              </w:rPr>
              <w:t>không đầy đủ</w:t>
            </w:r>
            <w:r w:rsidR="00EE5449" w:rsidRPr="00EE5449">
              <w:rPr>
                <w:rFonts w:ascii="Arial" w:hAnsi="Arial" w:cs="Arial"/>
                <w:sz w:val="22"/>
              </w:rPr>
              <w:t xml:space="preserve"> </w:t>
            </w:r>
            <w:r w:rsidR="00EE5449" w:rsidRPr="00EE5449">
              <w:rPr>
                <w:rStyle w:val="hps"/>
                <w:rFonts w:ascii="Arial" w:hAnsi="Arial" w:cs="Arial"/>
                <w:sz w:val="22"/>
              </w:rPr>
              <w:t>của</w:t>
            </w:r>
            <w:r w:rsidR="00EE5449" w:rsidRPr="00EE5449">
              <w:rPr>
                <w:rFonts w:ascii="Arial" w:hAnsi="Arial" w:cs="Arial"/>
                <w:sz w:val="22"/>
              </w:rPr>
              <w:t xml:space="preserve"> </w:t>
            </w:r>
            <w:r w:rsidR="00EE5449" w:rsidRPr="00EE5449">
              <w:rPr>
                <w:rStyle w:val="hps"/>
                <w:rFonts w:ascii="Arial" w:hAnsi="Arial" w:cs="Arial"/>
                <w:sz w:val="22"/>
              </w:rPr>
              <w:t>khu vực được xác định</w:t>
            </w:r>
            <w:r w:rsidR="00EE5449" w:rsidRPr="00EE5449">
              <w:rPr>
                <w:rFonts w:ascii="Arial" w:hAnsi="Arial" w:cs="Arial"/>
                <w:sz w:val="22"/>
              </w:rPr>
              <w:t xml:space="preserve"> </w:t>
            </w:r>
            <w:r w:rsidR="00EE5449" w:rsidRPr="00EE5449">
              <w:rPr>
                <w:rStyle w:val="hps"/>
                <w:rFonts w:ascii="Arial" w:hAnsi="Arial" w:cs="Arial"/>
                <w:sz w:val="22"/>
              </w:rPr>
              <w:t>bởi</w:t>
            </w:r>
            <w:r w:rsidR="00EE5449" w:rsidRPr="00EE5449">
              <w:rPr>
                <w:rFonts w:ascii="Arial" w:hAnsi="Arial" w:cs="Arial"/>
                <w:sz w:val="22"/>
              </w:rPr>
              <w:t xml:space="preserve"> </w:t>
            </w:r>
            <w:r w:rsidR="00EE5449" w:rsidRPr="00EE5449">
              <w:rPr>
                <w:rStyle w:val="hps"/>
                <w:rFonts w:ascii="Arial" w:hAnsi="Arial" w:cs="Arial"/>
                <w:sz w:val="22"/>
              </w:rPr>
              <w:t>giới hạn tỉnh</w:t>
            </w:r>
            <w:r w:rsidR="00EE5449" w:rsidRPr="00EE5449">
              <w:rPr>
                <w:rFonts w:ascii="Arial" w:hAnsi="Arial" w:cs="Arial"/>
                <w:sz w:val="22"/>
              </w:rPr>
              <w:t xml:space="preserve"> </w:t>
            </w:r>
            <w:r w:rsidR="00EE5449" w:rsidRPr="00EE5449">
              <w:rPr>
                <w:rStyle w:val="hps"/>
                <w:rFonts w:ascii="Arial" w:hAnsi="Arial" w:cs="Arial"/>
                <w:sz w:val="22"/>
              </w:rPr>
              <w:t>do</w:t>
            </w:r>
            <w:r w:rsidR="00EE5449" w:rsidRPr="00EE5449">
              <w:rPr>
                <w:rFonts w:ascii="Arial" w:hAnsi="Arial" w:cs="Arial"/>
                <w:sz w:val="22"/>
              </w:rPr>
              <w:t xml:space="preserve"> </w:t>
            </w:r>
            <w:r w:rsidR="00EE5449" w:rsidRPr="00EE5449">
              <w:rPr>
                <w:rStyle w:val="hps"/>
                <w:rFonts w:ascii="Arial" w:hAnsi="Arial" w:cs="Arial"/>
                <w:sz w:val="22"/>
              </w:rPr>
              <w:t>việc lạm dụng</w:t>
            </w:r>
            <w:r w:rsidR="00EE5449" w:rsidRPr="00EE5449">
              <w:rPr>
                <w:rFonts w:ascii="Arial" w:hAnsi="Arial" w:cs="Arial"/>
                <w:sz w:val="22"/>
              </w:rPr>
              <w:t xml:space="preserve"> </w:t>
            </w:r>
            <w:r w:rsidR="00EE5449" w:rsidRPr="00EE5449">
              <w:rPr>
                <w:rStyle w:val="hps"/>
                <w:rFonts w:ascii="Arial" w:hAnsi="Arial" w:cs="Arial"/>
                <w:sz w:val="22"/>
              </w:rPr>
              <w:t>các</w:t>
            </w:r>
            <w:r w:rsidR="00EE5449" w:rsidRPr="00EE5449">
              <w:rPr>
                <w:rFonts w:ascii="Arial" w:hAnsi="Arial" w:cs="Arial"/>
                <w:sz w:val="22"/>
              </w:rPr>
              <w:t xml:space="preserve"> </w:t>
            </w:r>
            <w:r w:rsidR="00EE5449" w:rsidRPr="00EE5449">
              <w:rPr>
                <w:rStyle w:val="hps"/>
                <w:rFonts w:ascii="Arial" w:hAnsi="Arial" w:cs="Arial"/>
                <w:sz w:val="22"/>
              </w:rPr>
              <w:t>ranh giới</w:t>
            </w:r>
            <w:r w:rsidR="00EE5449" w:rsidRPr="00EE5449">
              <w:rPr>
                <w:rFonts w:ascii="Arial" w:hAnsi="Arial" w:cs="Arial"/>
                <w:sz w:val="22"/>
              </w:rPr>
              <w:t xml:space="preserve"> </w:t>
            </w:r>
            <w:r w:rsidR="00EE5449" w:rsidRPr="00EE5449">
              <w:rPr>
                <w:rStyle w:val="hps"/>
                <w:rFonts w:ascii="Arial" w:hAnsi="Arial" w:cs="Arial"/>
                <w:sz w:val="22"/>
              </w:rPr>
              <w:t>tỉnh</w:t>
            </w:r>
          </w:p>
        </w:tc>
        <w:tc>
          <w:tcPr>
            <w:tcW w:w="4149" w:type="dxa"/>
            <w:vAlign w:val="center"/>
          </w:tcPr>
          <w:p w:rsidR="002D3CF7" w:rsidRPr="00C92D6A" w:rsidRDefault="00C92D6A" w:rsidP="00A0516D">
            <w:pPr>
              <w:spacing w:before="120" w:after="120" w:line="360" w:lineRule="auto"/>
              <w:jc w:val="center"/>
              <w:rPr>
                <w:rFonts w:ascii="Arial" w:hAnsi="Arial" w:cs="Arial"/>
                <w:sz w:val="22"/>
              </w:rPr>
            </w:pPr>
            <w:r w:rsidRPr="0041038D">
              <w:rPr>
                <w:rFonts w:ascii="Arial" w:hAnsi="Arial" w:cs="Arial"/>
                <w:sz w:val="22"/>
              </w:rPr>
              <w:t>b</w:t>
            </w:r>
            <w:r w:rsidRPr="00C92D6A">
              <w:rPr>
                <w:rFonts w:ascii="Arial" w:hAnsi="Arial" w:cs="Arial"/>
                <w:sz w:val="22"/>
              </w:rPr>
              <w:t>ao hàm tính hoàn thiện</w:t>
            </w:r>
          </w:p>
          <w:p w:rsidR="002D3CF7" w:rsidRPr="0041038D" w:rsidRDefault="00C92D6A" w:rsidP="00A0516D">
            <w:pPr>
              <w:spacing w:before="120" w:after="120" w:line="360" w:lineRule="auto"/>
              <w:jc w:val="center"/>
              <w:rPr>
                <w:rFonts w:ascii="Arial" w:hAnsi="Arial" w:cs="Arial"/>
                <w:sz w:val="22"/>
              </w:rPr>
            </w:pPr>
            <w:r w:rsidRPr="0041038D">
              <w:rPr>
                <w:rFonts w:ascii="Arial" w:hAnsi="Arial" w:cs="Arial"/>
                <w:sz w:val="22"/>
              </w:rPr>
              <w:t>sự đầy đủ</w:t>
            </w:r>
          </w:p>
        </w:tc>
      </w:tr>
      <w:tr w:rsidR="002D3CF7" w:rsidRPr="00964993" w:rsidTr="00A0516D">
        <w:tc>
          <w:tcPr>
            <w:tcW w:w="5490" w:type="dxa"/>
          </w:tcPr>
          <w:p w:rsidR="002D3CF7" w:rsidRPr="00964993" w:rsidRDefault="002D3CF7" w:rsidP="00A0516D">
            <w:pPr>
              <w:spacing w:before="120" w:after="120" w:line="360" w:lineRule="auto"/>
              <w:jc w:val="both"/>
              <w:rPr>
                <w:rFonts w:ascii="Arial" w:hAnsi="Arial" w:cs="Arial"/>
                <w:sz w:val="22"/>
              </w:rPr>
            </w:pPr>
            <w:r w:rsidRPr="00964993">
              <w:rPr>
                <w:rFonts w:ascii="Arial" w:hAnsi="Arial" w:cs="Arial"/>
                <w:sz w:val="22"/>
              </w:rPr>
              <w:t>Xác định</w:t>
            </w:r>
            <w:r w:rsidR="00EE5449">
              <w:rPr>
                <w:rFonts w:ascii="Arial" w:hAnsi="Arial" w:cs="Arial"/>
                <w:sz w:val="22"/>
              </w:rPr>
              <w:t xml:space="preserve"> các</w:t>
            </w:r>
            <w:r w:rsidRPr="00964993">
              <w:rPr>
                <w:rFonts w:ascii="Arial" w:hAnsi="Arial" w:cs="Arial"/>
                <w:sz w:val="22"/>
              </w:rPr>
              <w:t xml:space="preserve"> con đường cần được thực hiện theo các tên đã liệt kê trong một hồ sơ cung cấp   </w:t>
            </w:r>
          </w:p>
        </w:tc>
        <w:tc>
          <w:tcPr>
            <w:tcW w:w="4149" w:type="dxa"/>
            <w:vAlign w:val="center"/>
          </w:tcPr>
          <w:p w:rsidR="00C92D6A" w:rsidRPr="00C92D6A" w:rsidRDefault="00C92D6A" w:rsidP="00A0516D">
            <w:pPr>
              <w:spacing w:before="120" w:after="120" w:line="360" w:lineRule="auto"/>
              <w:jc w:val="center"/>
              <w:rPr>
                <w:rFonts w:ascii="Arial" w:hAnsi="Arial" w:cs="Arial"/>
                <w:sz w:val="22"/>
              </w:rPr>
            </w:pPr>
            <w:r w:rsidRPr="00C92D6A">
              <w:rPr>
                <w:rFonts w:ascii="Arial" w:hAnsi="Arial" w:cs="Arial"/>
                <w:sz w:val="22"/>
              </w:rPr>
              <w:t>bao hàm tính hoàn thiện</w:t>
            </w:r>
          </w:p>
          <w:p w:rsidR="002D3CF7" w:rsidRPr="0041038D" w:rsidRDefault="005108A7" w:rsidP="00A0516D">
            <w:pPr>
              <w:spacing w:before="120" w:after="120" w:line="360" w:lineRule="auto"/>
              <w:jc w:val="center"/>
              <w:rPr>
                <w:rFonts w:ascii="Arial" w:hAnsi="Arial" w:cs="Arial"/>
                <w:sz w:val="22"/>
              </w:rPr>
            </w:pPr>
            <w:r>
              <w:rPr>
                <w:rFonts w:ascii="Arial" w:hAnsi="Arial" w:cs="Arial"/>
                <w:sz w:val="22"/>
              </w:rPr>
              <w:t>không đầy đủ</w:t>
            </w:r>
          </w:p>
        </w:tc>
      </w:tr>
      <w:tr w:rsidR="002D3CF7" w:rsidRPr="00964993" w:rsidTr="00A0516D">
        <w:tc>
          <w:tcPr>
            <w:tcW w:w="5490" w:type="dxa"/>
          </w:tcPr>
          <w:p w:rsidR="002D3CF7" w:rsidRPr="00964993" w:rsidRDefault="002D3CF7" w:rsidP="00A0516D">
            <w:pPr>
              <w:spacing w:before="120" w:after="120" w:line="360" w:lineRule="auto"/>
              <w:jc w:val="both"/>
              <w:rPr>
                <w:rFonts w:ascii="Arial" w:hAnsi="Arial" w:cs="Arial"/>
                <w:sz w:val="22"/>
              </w:rPr>
            </w:pPr>
            <w:r w:rsidRPr="00964993">
              <w:rPr>
                <w:rFonts w:ascii="Arial" w:hAnsi="Arial" w:cs="Arial"/>
                <w:sz w:val="22"/>
              </w:rPr>
              <w:t xml:space="preserve">Đối tượng trong </w:t>
            </w:r>
            <w:r w:rsidR="00EE5449">
              <w:rPr>
                <w:rFonts w:ascii="Arial" w:hAnsi="Arial" w:cs="Arial"/>
                <w:sz w:val="22"/>
              </w:rPr>
              <w:t>các</w:t>
            </w:r>
            <w:r w:rsidRPr="00964993">
              <w:rPr>
                <w:rFonts w:ascii="Arial" w:hAnsi="Arial" w:cs="Arial"/>
                <w:sz w:val="22"/>
              </w:rPr>
              <w:t xml:space="preserve"> tập con là hình đa giác được phân loại theo chìa khóa chung của </w:t>
            </w:r>
            <w:r w:rsidR="00EE5449">
              <w:rPr>
                <w:rFonts w:ascii="Arial" w:hAnsi="Arial" w:cs="Arial"/>
                <w:sz w:val="22"/>
              </w:rPr>
              <w:t>các</w:t>
            </w:r>
            <w:r w:rsidRPr="00964993">
              <w:rPr>
                <w:rFonts w:ascii="Arial" w:hAnsi="Arial" w:cs="Arial"/>
                <w:sz w:val="22"/>
              </w:rPr>
              <w:t xml:space="preserve"> lớp sử dụng đất.</w:t>
            </w:r>
          </w:p>
        </w:tc>
        <w:tc>
          <w:tcPr>
            <w:tcW w:w="4149" w:type="dxa"/>
            <w:vAlign w:val="center"/>
          </w:tcPr>
          <w:p w:rsidR="00C92D6A" w:rsidRPr="00EC2131" w:rsidRDefault="00EC2131" w:rsidP="00A0516D">
            <w:pPr>
              <w:spacing w:before="120" w:after="120" w:line="360" w:lineRule="auto"/>
              <w:jc w:val="center"/>
              <w:rPr>
                <w:rFonts w:ascii="Arial" w:hAnsi="Arial" w:cs="Arial"/>
                <w:sz w:val="22"/>
              </w:rPr>
            </w:pPr>
            <w:r>
              <w:rPr>
                <w:rFonts w:ascii="Arial" w:hAnsi="Arial" w:cs="Arial"/>
                <w:sz w:val="22"/>
              </w:rPr>
              <w:t>ổn định về</w:t>
            </w:r>
            <w:r w:rsidR="00C92D6A" w:rsidRPr="00C92D6A">
              <w:rPr>
                <w:rFonts w:ascii="Arial" w:hAnsi="Arial" w:cs="Arial"/>
                <w:sz w:val="22"/>
              </w:rPr>
              <w:t xml:space="preserve"> </w:t>
            </w:r>
            <w:r w:rsidR="00C92D6A" w:rsidRPr="00EC2131">
              <w:rPr>
                <w:rFonts w:ascii="Arial" w:hAnsi="Arial" w:cs="Arial"/>
                <w:sz w:val="22"/>
              </w:rPr>
              <w:t>lôgic</w:t>
            </w:r>
          </w:p>
          <w:p w:rsidR="002D3CF7" w:rsidRPr="00964993" w:rsidRDefault="00EC2131" w:rsidP="00A0516D">
            <w:pPr>
              <w:spacing w:before="120" w:after="120" w:line="360" w:lineRule="auto"/>
              <w:jc w:val="center"/>
              <w:rPr>
                <w:rFonts w:ascii="Arial" w:hAnsi="Arial" w:cs="Arial"/>
                <w:sz w:val="22"/>
              </w:rPr>
            </w:pPr>
            <w:r>
              <w:rPr>
                <w:rFonts w:ascii="Arial" w:hAnsi="Arial" w:cs="Arial"/>
                <w:sz w:val="22"/>
              </w:rPr>
              <w:t>ổn địnhvề miền giá trị</w:t>
            </w:r>
            <w:r w:rsidR="002D3CF7" w:rsidRPr="00964993">
              <w:rPr>
                <w:rFonts w:ascii="Arial" w:hAnsi="Arial" w:cs="Arial"/>
                <w:sz w:val="22"/>
              </w:rPr>
              <w:t xml:space="preserve"> </w:t>
            </w:r>
          </w:p>
        </w:tc>
      </w:tr>
      <w:tr w:rsidR="002D3CF7" w:rsidRPr="00964993" w:rsidTr="00A0516D">
        <w:tc>
          <w:tcPr>
            <w:tcW w:w="5490" w:type="dxa"/>
          </w:tcPr>
          <w:p w:rsidR="002D3CF7" w:rsidRPr="00964993" w:rsidRDefault="002D3CF7" w:rsidP="00A0516D">
            <w:pPr>
              <w:spacing w:before="120" w:after="120" w:line="360" w:lineRule="auto"/>
              <w:jc w:val="both"/>
              <w:rPr>
                <w:rFonts w:ascii="Arial" w:hAnsi="Arial" w:cs="Arial"/>
                <w:sz w:val="22"/>
              </w:rPr>
            </w:pPr>
            <w:r w:rsidRPr="00964993">
              <w:rPr>
                <w:rFonts w:ascii="Arial" w:hAnsi="Arial" w:cs="Arial"/>
                <w:sz w:val="22"/>
              </w:rPr>
              <w:t>Ít hơn 10% trong số nhữ</w:t>
            </w:r>
            <w:r w:rsidR="00EE5449">
              <w:rPr>
                <w:rFonts w:ascii="Arial" w:hAnsi="Arial" w:cs="Arial"/>
                <w:sz w:val="22"/>
              </w:rPr>
              <w:t xml:space="preserve">ng vectơ khác </w:t>
            </w:r>
            <w:r w:rsidRPr="00964993">
              <w:rPr>
                <w:rFonts w:ascii="Arial" w:hAnsi="Arial" w:cs="Arial"/>
                <w:sz w:val="22"/>
              </w:rPr>
              <w:t xml:space="preserve">là hơn 1 mm tỉ lệ nguồn  </w:t>
            </w:r>
          </w:p>
        </w:tc>
        <w:tc>
          <w:tcPr>
            <w:tcW w:w="4149" w:type="dxa"/>
            <w:vAlign w:val="center"/>
          </w:tcPr>
          <w:p w:rsidR="002D3CF7" w:rsidRPr="00964993" w:rsidRDefault="002D3CF7" w:rsidP="00A0516D">
            <w:pPr>
              <w:spacing w:before="120" w:after="120" w:line="360" w:lineRule="auto"/>
              <w:jc w:val="center"/>
              <w:rPr>
                <w:rFonts w:ascii="Arial" w:hAnsi="Arial" w:cs="Arial"/>
                <w:sz w:val="22"/>
              </w:rPr>
            </w:pPr>
            <w:r w:rsidRPr="00964993">
              <w:rPr>
                <w:rFonts w:ascii="Arial" w:hAnsi="Arial" w:cs="Arial"/>
                <w:sz w:val="22"/>
              </w:rPr>
              <w:t>vị trí chính xác</w:t>
            </w:r>
          </w:p>
          <w:p w:rsidR="002D3CF7" w:rsidRPr="00964993" w:rsidRDefault="002D3CF7" w:rsidP="00A0516D">
            <w:pPr>
              <w:spacing w:before="120" w:after="120" w:line="360" w:lineRule="auto"/>
              <w:jc w:val="center"/>
              <w:rPr>
                <w:rFonts w:ascii="Arial" w:hAnsi="Arial" w:cs="Arial"/>
                <w:sz w:val="22"/>
              </w:rPr>
            </w:pPr>
            <w:r w:rsidRPr="00964993">
              <w:rPr>
                <w:rFonts w:ascii="Arial" w:hAnsi="Arial" w:cs="Arial"/>
                <w:sz w:val="22"/>
              </w:rPr>
              <w:t xml:space="preserve">chính xác tuyệt đối </w:t>
            </w:r>
            <w:r w:rsidR="007A2060">
              <w:rPr>
                <w:rFonts w:ascii="Arial" w:hAnsi="Arial" w:cs="Arial"/>
                <w:sz w:val="22"/>
              </w:rPr>
              <w:t>hoặc</w:t>
            </w:r>
            <w:r w:rsidRPr="00964993">
              <w:rPr>
                <w:rFonts w:ascii="Arial" w:hAnsi="Arial" w:cs="Arial"/>
                <w:sz w:val="22"/>
              </w:rPr>
              <w:t xml:space="preserve"> bên ngoài</w:t>
            </w:r>
          </w:p>
        </w:tc>
      </w:tr>
    </w:tbl>
    <w:p w:rsidR="00E92F61" w:rsidRPr="006A157C" w:rsidRDefault="00E92F61" w:rsidP="002D3CF7">
      <w:pPr>
        <w:pStyle w:val="BodyText2"/>
        <w:shd w:val="clear" w:color="auto" w:fill="auto"/>
        <w:spacing w:before="120" w:after="120" w:line="360" w:lineRule="auto"/>
        <w:ind w:right="40" w:firstLine="0"/>
        <w:jc w:val="center"/>
        <w:rPr>
          <w:rFonts w:ascii="Arial" w:hAnsi="Arial" w:cs="Arial"/>
          <w:b/>
          <w:sz w:val="22"/>
          <w:szCs w:val="22"/>
        </w:rPr>
      </w:pPr>
    </w:p>
    <w:p w:rsidR="00A0516D" w:rsidRPr="006A157C" w:rsidRDefault="00A0516D" w:rsidP="002D3CF7">
      <w:pPr>
        <w:pStyle w:val="BodyText2"/>
        <w:shd w:val="clear" w:color="auto" w:fill="auto"/>
        <w:spacing w:before="120" w:after="120" w:line="360" w:lineRule="auto"/>
        <w:ind w:right="40" w:firstLine="0"/>
        <w:jc w:val="center"/>
        <w:rPr>
          <w:rFonts w:ascii="Arial" w:hAnsi="Arial" w:cs="Arial"/>
          <w:b/>
          <w:sz w:val="22"/>
          <w:szCs w:val="22"/>
        </w:rPr>
      </w:pPr>
    </w:p>
    <w:p w:rsidR="00A0516D" w:rsidRPr="006A157C" w:rsidRDefault="00A0516D" w:rsidP="002D3CF7">
      <w:pPr>
        <w:pStyle w:val="BodyText2"/>
        <w:shd w:val="clear" w:color="auto" w:fill="auto"/>
        <w:spacing w:before="120" w:after="120" w:line="360" w:lineRule="auto"/>
        <w:ind w:right="40" w:firstLine="0"/>
        <w:jc w:val="center"/>
        <w:rPr>
          <w:rFonts w:ascii="Arial" w:hAnsi="Arial" w:cs="Arial"/>
          <w:b/>
          <w:sz w:val="22"/>
          <w:szCs w:val="22"/>
        </w:rPr>
      </w:pPr>
    </w:p>
    <w:p w:rsidR="00A0516D" w:rsidRPr="006A157C" w:rsidRDefault="00A0516D" w:rsidP="002D3CF7">
      <w:pPr>
        <w:pStyle w:val="BodyText2"/>
        <w:shd w:val="clear" w:color="auto" w:fill="auto"/>
        <w:spacing w:before="120" w:after="120" w:line="360" w:lineRule="auto"/>
        <w:ind w:right="40" w:firstLine="0"/>
        <w:jc w:val="center"/>
        <w:rPr>
          <w:rFonts w:ascii="Arial" w:hAnsi="Arial" w:cs="Arial"/>
          <w:b/>
          <w:sz w:val="22"/>
          <w:szCs w:val="22"/>
        </w:rPr>
      </w:pPr>
    </w:p>
    <w:p w:rsidR="002D3CF7" w:rsidRPr="00964993" w:rsidRDefault="002D3CF7" w:rsidP="00A0516D">
      <w:pPr>
        <w:pStyle w:val="BodyText2"/>
        <w:shd w:val="clear" w:color="auto" w:fill="auto"/>
        <w:spacing w:before="120" w:after="120" w:line="360" w:lineRule="auto"/>
        <w:ind w:right="40" w:firstLine="0"/>
        <w:jc w:val="center"/>
        <w:outlineLvl w:val="0"/>
        <w:rPr>
          <w:rFonts w:ascii="Arial" w:hAnsi="Arial" w:cs="Arial"/>
          <w:b/>
          <w:sz w:val="22"/>
          <w:szCs w:val="22"/>
          <w:lang w:val="fr-FR"/>
        </w:rPr>
      </w:pPr>
      <w:r w:rsidRPr="00964993">
        <w:rPr>
          <w:rFonts w:ascii="Arial" w:hAnsi="Arial" w:cs="Arial"/>
          <w:b/>
          <w:sz w:val="22"/>
          <w:szCs w:val="22"/>
          <w:lang w:val="fr-FR"/>
        </w:rPr>
        <w:lastRenderedPageBreak/>
        <w:t>Table C.5 — Quantitative quality information assessment, Example 3</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5"/>
        <w:gridCol w:w="3994"/>
      </w:tblGrid>
      <w:tr w:rsidR="002D3CF7" w:rsidRPr="00964993" w:rsidTr="00A0516D">
        <w:tc>
          <w:tcPr>
            <w:tcW w:w="5185" w:type="dxa"/>
          </w:tcPr>
          <w:p w:rsidR="002D3CF7" w:rsidRPr="00964993" w:rsidRDefault="002D3CF7" w:rsidP="00A0516D">
            <w:pPr>
              <w:pStyle w:val="BodyText2"/>
              <w:shd w:val="clear" w:color="auto" w:fill="auto"/>
              <w:spacing w:before="120" w:after="120" w:line="360" w:lineRule="auto"/>
              <w:ind w:right="40" w:firstLine="0"/>
              <w:rPr>
                <w:rFonts w:ascii="Arial" w:hAnsi="Arial" w:cs="Arial"/>
                <w:b/>
                <w:sz w:val="22"/>
                <w:szCs w:val="22"/>
                <w:lang w:val="en-US"/>
              </w:rPr>
            </w:pPr>
            <w:r w:rsidRPr="00964993">
              <w:rPr>
                <w:rFonts w:ascii="Arial" w:hAnsi="Arial" w:cs="Arial"/>
                <w:b/>
                <w:sz w:val="22"/>
                <w:szCs w:val="22"/>
                <w:lang w:val="en-US"/>
              </w:rPr>
              <w:t>Relevant paragraphs from the product specification documenting applicability</w:t>
            </w:r>
          </w:p>
        </w:tc>
        <w:tc>
          <w:tcPr>
            <w:tcW w:w="3994" w:type="dxa"/>
          </w:tcPr>
          <w:p w:rsidR="002D3CF7" w:rsidRPr="00964993" w:rsidRDefault="002D3CF7" w:rsidP="00A0516D">
            <w:pPr>
              <w:pStyle w:val="BodyText2"/>
              <w:shd w:val="clear" w:color="auto" w:fill="auto"/>
              <w:spacing w:before="120" w:after="120" w:line="360" w:lineRule="auto"/>
              <w:ind w:right="40" w:firstLine="0"/>
              <w:rPr>
                <w:rFonts w:ascii="Arial" w:hAnsi="Arial" w:cs="Arial"/>
                <w:b/>
                <w:sz w:val="22"/>
                <w:szCs w:val="22"/>
                <w:lang w:val="en-US"/>
              </w:rPr>
            </w:pPr>
            <w:r w:rsidRPr="00964993">
              <w:rPr>
                <w:rFonts w:ascii="Arial" w:hAnsi="Arial" w:cs="Arial"/>
                <w:b/>
                <w:sz w:val="22"/>
                <w:szCs w:val="22"/>
                <w:lang w:val="en-US"/>
              </w:rPr>
              <w:t>Applicable data quality element/ data quality subelement</w:t>
            </w:r>
          </w:p>
        </w:tc>
      </w:tr>
      <w:tr w:rsidR="002D3CF7" w:rsidRPr="00964993" w:rsidTr="00A0516D">
        <w:trPr>
          <w:trHeight w:val="1941"/>
        </w:trPr>
        <w:tc>
          <w:tcPr>
            <w:tcW w:w="5185" w:type="dxa"/>
          </w:tcPr>
          <w:p w:rsidR="002D3CF7" w:rsidRPr="00964993" w:rsidRDefault="002D3CF7" w:rsidP="00A0516D">
            <w:pPr>
              <w:pStyle w:val="BodyText2"/>
              <w:shd w:val="clear" w:color="auto" w:fill="auto"/>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Number of missing polygons;</w:t>
            </w:r>
            <w:r w:rsidR="00EE5449" w:rsidRPr="00964993">
              <w:rPr>
                <w:rFonts w:ascii="Arial" w:hAnsi="Arial" w:cs="Arial"/>
                <w:sz w:val="22"/>
                <w:szCs w:val="22"/>
                <w:lang w:val="en-US"/>
              </w:rPr>
              <w:t xml:space="preserve"> area associated with missing polygons; identification of incomplete coverage of the area defined by the county limits due to misuse of the given county boundaries.</w:t>
            </w:r>
          </w:p>
        </w:tc>
        <w:tc>
          <w:tcPr>
            <w:tcW w:w="3994" w:type="dxa"/>
            <w:vAlign w:val="center"/>
          </w:tcPr>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lang w:val="en-US"/>
              </w:rPr>
            </w:pPr>
            <w:r w:rsidRPr="00964993">
              <w:rPr>
                <w:rFonts w:ascii="Arial" w:hAnsi="Arial" w:cs="Arial"/>
                <w:sz w:val="22"/>
                <w:szCs w:val="22"/>
                <w:lang w:val="en-US"/>
              </w:rPr>
              <w:t>Completeness</w:t>
            </w:r>
          </w:p>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rPr>
            </w:pPr>
            <w:r w:rsidRPr="00964993">
              <w:rPr>
                <w:rFonts w:ascii="Arial" w:hAnsi="Arial" w:cs="Arial"/>
                <w:sz w:val="22"/>
                <w:szCs w:val="22"/>
                <w:lang w:val="en-US"/>
              </w:rPr>
              <w:t>commission</w:t>
            </w:r>
          </w:p>
        </w:tc>
      </w:tr>
      <w:tr w:rsidR="002D3CF7" w:rsidRPr="00964993" w:rsidTr="00A0516D">
        <w:trPr>
          <w:trHeight w:val="1274"/>
        </w:trPr>
        <w:tc>
          <w:tcPr>
            <w:tcW w:w="5185" w:type="dxa"/>
          </w:tcPr>
          <w:p w:rsidR="002D3CF7" w:rsidRPr="00964993" w:rsidRDefault="002D3CF7" w:rsidP="00A0516D">
            <w:pPr>
              <w:pStyle w:val="BodyText2"/>
              <w:shd w:val="clear" w:color="auto" w:fill="auto"/>
              <w:spacing w:before="120" w:after="120" w:line="360" w:lineRule="auto"/>
              <w:ind w:right="40" w:firstLine="0"/>
              <w:rPr>
                <w:rFonts w:ascii="Arial" w:hAnsi="Arial" w:cs="Arial"/>
                <w:sz w:val="22"/>
                <w:szCs w:val="22"/>
              </w:rPr>
            </w:pPr>
            <w:r w:rsidRPr="00964993">
              <w:rPr>
                <w:rFonts w:ascii="Arial" w:hAnsi="Arial" w:cs="Arial"/>
                <w:sz w:val="22"/>
                <w:szCs w:val="22"/>
                <w:lang w:val="en-US"/>
              </w:rPr>
              <w:t>The identification of the roads should be made according to the names listed in a file supplied</w:t>
            </w:r>
          </w:p>
        </w:tc>
        <w:tc>
          <w:tcPr>
            <w:tcW w:w="3994" w:type="dxa"/>
            <w:vAlign w:val="center"/>
          </w:tcPr>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lang w:val="en-US"/>
              </w:rPr>
            </w:pPr>
            <w:r w:rsidRPr="00964993">
              <w:rPr>
                <w:rFonts w:ascii="Arial" w:hAnsi="Arial" w:cs="Arial"/>
                <w:sz w:val="22"/>
                <w:szCs w:val="22"/>
                <w:lang w:val="en-US"/>
              </w:rPr>
              <w:t>Completeness</w:t>
            </w:r>
          </w:p>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lang w:val="en-US"/>
              </w:rPr>
            </w:pPr>
            <w:r w:rsidRPr="00964993">
              <w:rPr>
                <w:rFonts w:ascii="Arial" w:hAnsi="Arial" w:cs="Arial"/>
                <w:sz w:val="22"/>
                <w:szCs w:val="22"/>
                <w:lang w:val="en-US"/>
              </w:rPr>
              <w:t>omission</w:t>
            </w:r>
          </w:p>
        </w:tc>
      </w:tr>
      <w:tr w:rsidR="002D3CF7" w:rsidRPr="00964993" w:rsidTr="00A0516D">
        <w:tc>
          <w:tcPr>
            <w:tcW w:w="5185" w:type="dxa"/>
          </w:tcPr>
          <w:p w:rsidR="002D3CF7" w:rsidRPr="00964993" w:rsidRDefault="002D3CF7" w:rsidP="00A0516D">
            <w:pPr>
              <w:pStyle w:val="BodyText2"/>
              <w:shd w:val="clear" w:color="auto" w:fill="auto"/>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Objects in the subsets are polygons classified according to a common key of land use classes.</w:t>
            </w:r>
          </w:p>
        </w:tc>
        <w:tc>
          <w:tcPr>
            <w:tcW w:w="3994" w:type="dxa"/>
            <w:vAlign w:val="center"/>
          </w:tcPr>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lang w:val="en-US"/>
              </w:rPr>
            </w:pPr>
            <w:r w:rsidRPr="00964993">
              <w:rPr>
                <w:rFonts w:ascii="Arial" w:hAnsi="Arial" w:cs="Arial"/>
                <w:sz w:val="22"/>
                <w:szCs w:val="22"/>
                <w:lang w:val="en-US"/>
              </w:rPr>
              <w:t>logical consistency</w:t>
            </w:r>
          </w:p>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lang w:val="en-US"/>
              </w:rPr>
            </w:pPr>
            <w:r w:rsidRPr="00964993">
              <w:rPr>
                <w:rFonts w:ascii="Arial" w:hAnsi="Arial" w:cs="Arial"/>
                <w:sz w:val="22"/>
                <w:szCs w:val="22"/>
                <w:lang w:val="en-US"/>
              </w:rPr>
              <w:t>domain consistency</w:t>
            </w:r>
          </w:p>
        </w:tc>
      </w:tr>
      <w:tr w:rsidR="002D3CF7" w:rsidRPr="00964993" w:rsidTr="00A0516D">
        <w:tc>
          <w:tcPr>
            <w:tcW w:w="5185" w:type="dxa"/>
          </w:tcPr>
          <w:p w:rsidR="002D3CF7" w:rsidRPr="00964993" w:rsidRDefault="002D3CF7" w:rsidP="00A0516D">
            <w:pPr>
              <w:pStyle w:val="BodyText2"/>
              <w:shd w:val="clear" w:color="auto" w:fill="auto"/>
              <w:spacing w:before="120" w:after="120" w:line="360" w:lineRule="auto"/>
              <w:ind w:right="40" w:firstLine="0"/>
              <w:rPr>
                <w:rFonts w:ascii="Arial" w:hAnsi="Arial" w:cs="Arial"/>
                <w:sz w:val="22"/>
                <w:szCs w:val="22"/>
                <w:lang w:val="en-US"/>
              </w:rPr>
            </w:pPr>
            <w:r w:rsidRPr="00964993">
              <w:rPr>
                <w:rFonts w:ascii="Arial" w:hAnsi="Arial" w:cs="Arial"/>
                <w:sz w:val="22"/>
                <w:szCs w:val="22"/>
                <w:lang w:val="en-US"/>
              </w:rPr>
              <w:t>Less than 10 percent of the difference vectors should be over 1 mm the scale of the source.</w:t>
            </w:r>
          </w:p>
        </w:tc>
        <w:tc>
          <w:tcPr>
            <w:tcW w:w="3994" w:type="dxa"/>
            <w:vAlign w:val="center"/>
          </w:tcPr>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lang w:val="en-US"/>
              </w:rPr>
            </w:pPr>
            <w:r w:rsidRPr="00964993">
              <w:rPr>
                <w:rFonts w:ascii="Arial" w:hAnsi="Arial" w:cs="Arial"/>
                <w:sz w:val="22"/>
                <w:szCs w:val="22"/>
                <w:lang w:val="en-US"/>
              </w:rPr>
              <w:t>positional accuracy</w:t>
            </w:r>
          </w:p>
          <w:p w:rsidR="002D3CF7" w:rsidRPr="00964993" w:rsidRDefault="002D3CF7" w:rsidP="00A0516D">
            <w:pPr>
              <w:pStyle w:val="BodyText2"/>
              <w:shd w:val="clear" w:color="auto" w:fill="auto"/>
              <w:spacing w:before="120" w:after="120" w:line="360" w:lineRule="auto"/>
              <w:ind w:right="40" w:firstLine="0"/>
              <w:jc w:val="center"/>
              <w:rPr>
                <w:rFonts w:ascii="Arial" w:hAnsi="Arial" w:cs="Arial"/>
                <w:sz w:val="22"/>
                <w:szCs w:val="22"/>
              </w:rPr>
            </w:pPr>
            <w:r w:rsidRPr="00964993">
              <w:rPr>
                <w:rFonts w:ascii="Arial" w:hAnsi="Arial" w:cs="Arial"/>
                <w:sz w:val="22"/>
                <w:szCs w:val="22"/>
                <w:lang w:val="en-US"/>
              </w:rPr>
              <w:t>absolute or external accuracy</w:t>
            </w:r>
          </w:p>
        </w:tc>
      </w:tr>
    </w:tbl>
    <w:tbl>
      <w:tblPr>
        <w:tblStyle w:val="LiBang"/>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44"/>
      </w:tblGrid>
      <w:tr w:rsidR="00EE5449" w:rsidTr="00E92F61">
        <w:tc>
          <w:tcPr>
            <w:tcW w:w="4956" w:type="dxa"/>
          </w:tcPr>
          <w:p w:rsidR="00EE5449" w:rsidRPr="00EE5449" w:rsidRDefault="00EE5449" w:rsidP="00593479">
            <w:pPr>
              <w:spacing w:before="720" w:after="120" w:line="360" w:lineRule="auto"/>
              <w:jc w:val="both"/>
              <w:rPr>
                <w:rFonts w:ascii="Arial" w:hAnsi="Arial" w:cs="Arial"/>
                <w:sz w:val="22"/>
              </w:rPr>
            </w:pPr>
            <w:r w:rsidRPr="00EE5449">
              <w:rPr>
                <w:rFonts w:ascii="Arial" w:hAnsi="Arial" w:cs="Arial"/>
                <w:sz w:val="22"/>
              </w:rPr>
              <w:t xml:space="preserve">Nhà sản xuất </w:t>
            </w:r>
            <w:r w:rsidRPr="00EE5449">
              <w:rPr>
                <w:rStyle w:val="hps"/>
                <w:rFonts w:ascii="Arial" w:hAnsi="Arial" w:cs="Arial"/>
                <w:sz w:val="22"/>
              </w:rPr>
              <w:t>dữ</w:t>
            </w:r>
            <w:r w:rsidRPr="00EE5449">
              <w:rPr>
                <w:rFonts w:ascii="Arial" w:hAnsi="Arial" w:cs="Arial"/>
                <w:sz w:val="22"/>
              </w:rPr>
              <w:t xml:space="preserve"> </w:t>
            </w:r>
            <w:r w:rsidRPr="00EE5449">
              <w:rPr>
                <w:rStyle w:val="hps"/>
                <w:rFonts w:ascii="Arial" w:hAnsi="Arial" w:cs="Arial"/>
                <w:sz w:val="22"/>
              </w:rPr>
              <w:t>liệu</w:t>
            </w:r>
            <w:r w:rsidRPr="00EE5449">
              <w:rPr>
                <w:rFonts w:ascii="Arial" w:hAnsi="Arial" w:cs="Arial"/>
                <w:sz w:val="22"/>
              </w:rPr>
              <w:t xml:space="preserve"> </w:t>
            </w:r>
            <w:r w:rsidRPr="00EE5449">
              <w:rPr>
                <w:rStyle w:val="hps"/>
                <w:rFonts w:ascii="Arial" w:hAnsi="Arial" w:cs="Arial"/>
                <w:sz w:val="22"/>
              </w:rPr>
              <w:t>tóm tắt</w:t>
            </w:r>
            <w:r w:rsidRPr="00EE5449">
              <w:rPr>
                <w:rFonts w:ascii="Arial" w:hAnsi="Arial" w:cs="Arial"/>
                <w:sz w:val="22"/>
              </w:rPr>
              <w:t xml:space="preserve"> </w:t>
            </w:r>
            <w:r w:rsidRPr="00EE5449">
              <w:rPr>
                <w:rStyle w:val="hps"/>
                <w:rFonts w:ascii="Arial" w:hAnsi="Arial" w:cs="Arial"/>
                <w:sz w:val="22"/>
              </w:rPr>
              <w:t>các thông tin</w:t>
            </w:r>
            <w:r w:rsidRPr="00EE5449">
              <w:rPr>
                <w:rFonts w:ascii="Arial" w:hAnsi="Arial" w:cs="Arial"/>
                <w:sz w:val="22"/>
              </w:rPr>
              <w:t xml:space="preserve"> </w:t>
            </w:r>
            <w:r w:rsidRPr="00EE5449">
              <w:rPr>
                <w:rStyle w:val="hps"/>
                <w:rFonts w:ascii="Arial" w:hAnsi="Arial" w:cs="Arial"/>
                <w:sz w:val="22"/>
              </w:rPr>
              <w:t>có</w:t>
            </w:r>
            <w:r w:rsidRPr="00EE5449">
              <w:rPr>
                <w:rFonts w:ascii="Arial" w:hAnsi="Arial" w:cs="Arial"/>
                <w:sz w:val="22"/>
              </w:rPr>
              <w:t xml:space="preserve"> </w:t>
            </w:r>
            <w:r w:rsidRPr="00EE5449">
              <w:rPr>
                <w:rStyle w:val="hps"/>
                <w:rFonts w:ascii="Arial" w:hAnsi="Arial" w:cs="Arial"/>
                <w:sz w:val="22"/>
              </w:rPr>
              <w:t>liên</w:t>
            </w:r>
            <w:r w:rsidRPr="00EE5449">
              <w:rPr>
                <w:rFonts w:ascii="Arial" w:hAnsi="Arial" w:cs="Arial"/>
                <w:sz w:val="22"/>
              </w:rPr>
              <w:t xml:space="preserve"> </w:t>
            </w:r>
            <w:r w:rsidRPr="00EE5449">
              <w:rPr>
                <w:rStyle w:val="hps"/>
                <w:rFonts w:ascii="Arial" w:hAnsi="Arial" w:cs="Arial"/>
                <w:sz w:val="22"/>
              </w:rPr>
              <w:t>quan</w:t>
            </w:r>
            <w:r w:rsidRPr="00EE5449">
              <w:rPr>
                <w:rFonts w:ascii="Arial" w:hAnsi="Arial" w:cs="Arial"/>
                <w:sz w:val="22"/>
              </w:rPr>
              <w:t xml:space="preserve"> đến </w:t>
            </w:r>
            <w:r w:rsidRPr="00EE5449">
              <w:rPr>
                <w:rStyle w:val="hps"/>
                <w:rFonts w:ascii="Arial" w:hAnsi="Arial" w:cs="Arial"/>
                <w:sz w:val="22"/>
              </w:rPr>
              <w:t>chất lượng</w:t>
            </w:r>
            <w:r w:rsidRPr="00EE5449">
              <w:rPr>
                <w:rFonts w:ascii="Arial" w:hAnsi="Arial" w:cs="Arial"/>
                <w:sz w:val="22"/>
              </w:rPr>
              <w:t xml:space="preserve"> </w:t>
            </w:r>
            <w:r w:rsidRPr="00EE5449">
              <w:rPr>
                <w:rStyle w:val="hps"/>
                <w:rFonts w:ascii="Arial" w:hAnsi="Arial" w:cs="Arial"/>
                <w:sz w:val="22"/>
              </w:rPr>
              <w:t>định</w:t>
            </w:r>
            <w:r w:rsidRPr="00EE5449">
              <w:rPr>
                <w:rFonts w:ascii="Arial" w:hAnsi="Arial" w:cs="Arial"/>
                <w:sz w:val="22"/>
              </w:rPr>
              <w:t xml:space="preserve"> </w:t>
            </w:r>
            <w:r w:rsidRPr="00EE5449">
              <w:rPr>
                <w:rStyle w:val="hps"/>
                <w:rFonts w:ascii="Arial" w:hAnsi="Arial" w:cs="Arial"/>
                <w:sz w:val="22"/>
              </w:rPr>
              <w:t>lượng</w:t>
            </w:r>
            <w:r w:rsidRPr="00EE5449">
              <w:rPr>
                <w:rFonts w:ascii="Arial" w:hAnsi="Arial" w:cs="Arial"/>
                <w:sz w:val="22"/>
              </w:rPr>
              <w:t xml:space="preserve"> </w:t>
            </w:r>
            <w:r w:rsidR="00593479" w:rsidRPr="00593479">
              <w:rPr>
                <w:rStyle w:val="hps"/>
                <w:rFonts w:ascii="Arial" w:hAnsi="Arial" w:cs="Arial"/>
                <w:sz w:val="22"/>
              </w:rPr>
              <w:t>về</w:t>
            </w:r>
            <w:r w:rsidRPr="00EE5449">
              <w:rPr>
                <w:rFonts w:ascii="Arial" w:hAnsi="Arial" w:cs="Arial"/>
                <w:sz w:val="22"/>
              </w:rPr>
              <w:t xml:space="preserve"> </w:t>
            </w:r>
            <w:r w:rsidRPr="00EE5449">
              <w:rPr>
                <w:rStyle w:val="hps"/>
                <w:rFonts w:ascii="Arial" w:hAnsi="Arial" w:cs="Arial"/>
                <w:sz w:val="22"/>
              </w:rPr>
              <w:t>phạm vi</w:t>
            </w:r>
            <w:r w:rsidRPr="00EE5449">
              <w:rPr>
                <w:rFonts w:ascii="Arial" w:hAnsi="Arial" w:cs="Arial"/>
                <w:sz w:val="22"/>
              </w:rPr>
              <w:t xml:space="preserve"> </w:t>
            </w:r>
            <w:r w:rsidRPr="00EE5449">
              <w:rPr>
                <w:rStyle w:val="hps"/>
                <w:rFonts w:ascii="Arial" w:hAnsi="Arial" w:cs="Arial"/>
                <w:sz w:val="22"/>
              </w:rPr>
              <w:t>chất lượng</w:t>
            </w:r>
            <w:r w:rsidRPr="00EE5449">
              <w:rPr>
                <w:rFonts w:ascii="Arial" w:hAnsi="Arial" w:cs="Arial"/>
                <w:sz w:val="22"/>
              </w:rPr>
              <w:t xml:space="preserve"> </w:t>
            </w:r>
            <w:r w:rsidRPr="00EE5449">
              <w:rPr>
                <w:rStyle w:val="hps"/>
                <w:rFonts w:ascii="Arial" w:hAnsi="Arial" w:cs="Arial"/>
                <w:sz w:val="22"/>
              </w:rPr>
              <w:t>dữ liệu</w:t>
            </w:r>
            <w:r w:rsidRPr="00EE5449">
              <w:rPr>
                <w:rFonts w:ascii="Arial" w:hAnsi="Arial" w:cs="Arial"/>
                <w:sz w:val="22"/>
              </w:rPr>
              <w:t xml:space="preserve"> </w:t>
            </w:r>
            <w:r w:rsidRPr="00EE5449">
              <w:rPr>
                <w:rStyle w:val="hps"/>
                <w:rFonts w:ascii="Arial" w:hAnsi="Arial" w:cs="Arial"/>
                <w:sz w:val="22"/>
              </w:rPr>
              <w:t>bằng</w:t>
            </w:r>
            <w:r w:rsidRPr="00EE5449">
              <w:rPr>
                <w:rFonts w:ascii="Arial" w:hAnsi="Arial" w:cs="Arial"/>
                <w:sz w:val="22"/>
              </w:rPr>
              <w:t xml:space="preserve"> </w:t>
            </w:r>
            <w:r w:rsidRPr="00EE5449">
              <w:rPr>
                <w:rStyle w:val="hps"/>
                <w:rFonts w:ascii="Arial" w:hAnsi="Arial" w:cs="Arial"/>
                <w:sz w:val="22"/>
              </w:rPr>
              <w:t>các số liệu</w:t>
            </w:r>
            <w:r w:rsidRPr="00EE5449">
              <w:rPr>
                <w:rFonts w:ascii="Arial" w:hAnsi="Arial" w:cs="Arial"/>
                <w:sz w:val="22"/>
              </w:rPr>
              <w:t xml:space="preserve"> </w:t>
            </w:r>
            <w:r w:rsidRPr="00EE5449">
              <w:rPr>
                <w:rStyle w:val="hps"/>
                <w:rFonts w:ascii="Arial" w:hAnsi="Arial" w:cs="Arial"/>
                <w:sz w:val="22"/>
              </w:rPr>
              <w:t>được trình bày trong</w:t>
            </w:r>
            <w:r w:rsidRPr="00EE5449">
              <w:rPr>
                <w:rFonts w:ascii="Arial" w:hAnsi="Arial" w:cs="Arial"/>
                <w:sz w:val="22"/>
              </w:rPr>
              <w:t xml:space="preserve"> </w:t>
            </w:r>
            <w:r w:rsidRPr="00EE5449">
              <w:rPr>
                <w:rStyle w:val="hps"/>
                <w:rFonts w:ascii="Arial" w:hAnsi="Arial" w:cs="Arial"/>
                <w:sz w:val="22"/>
              </w:rPr>
              <w:t>Bảng</w:t>
            </w:r>
            <w:r w:rsidRPr="00EE5449">
              <w:rPr>
                <w:rFonts w:ascii="Arial" w:hAnsi="Arial" w:cs="Arial"/>
                <w:sz w:val="22"/>
              </w:rPr>
              <w:t xml:space="preserve"> C.6</w:t>
            </w:r>
          </w:p>
        </w:tc>
        <w:tc>
          <w:tcPr>
            <w:tcW w:w="4944" w:type="dxa"/>
          </w:tcPr>
          <w:p w:rsidR="00EE5449" w:rsidRPr="00EE5449" w:rsidRDefault="00EE5449" w:rsidP="00A0516D">
            <w:pPr>
              <w:spacing w:before="720" w:after="120" w:line="360" w:lineRule="auto"/>
              <w:jc w:val="both"/>
              <w:rPr>
                <w:rFonts w:ascii="Arial" w:hAnsi="Arial" w:cs="Arial"/>
                <w:sz w:val="22"/>
              </w:rPr>
            </w:pPr>
            <w:r w:rsidRPr="00EE5449">
              <w:rPr>
                <w:rFonts w:ascii="Arial" w:hAnsi="Arial" w:cs="Arial"/>
                <w:sz w:val="22"/>
              </w:rPr>
              <w:t>The data producer’s summary of relevant quantitative quality information for data quality scope equalling the dataset is presented in Table C.6</w:t>
            </w:r>
          </w:p>
        </w:tc>
      </w:tr>
    </w:tbl>
    <w:p w:rsidR="00A0516D" w:rsidRDefault="00A0516D" w:rsidP="00A0516D">
      <w:pPr>
        <w:jc w:val="center"/>
        <w:rPr>
          <w:rFonts w:ascii="Arial" w:hAnsi="Arial" w:cs="Arial"/>
          <w:b/>
          <w:sz w:val="22"/>
        </w:rPr>
      </w:pPr>
    </w:p>
    <w:p w:rsidR="00A0516D" w:rsidRDefault="00A0516D">
      <w:pPr>
        <w:rPr>
          <w:rFonts w:ascii="Arial" w:hAnsi="Arial" w:cs="Arial"/>
          <w:b/>
          <w:sz w:val="22"/>
        </w:rPr>
      </w:pPr>
      <w:r>
        <w:rPr>
          <w:rFonts w:ascii="Arial" w:hAnsi="Arial" w:cs="Arial"/>
          <w:b/>
          <w:sz w:val="22"/>
        </w:rPr>
        <w:br w:type="page"/>
      </w:r>
    </w:p>
    <w:p w:rsidR="00EE5449" w:rsidRPr="00964993" w:rsidRDefault="00EE5449" w:rsidP="00A0516D">
      <w:pPr>
        <w:jc w:val="center"/>
        <w:rPr>
          <w:rFonts w:ascii="Arial" w:hAnsi="Arial" w:cs="Arial"/>
          <w:b/>
          <w:sz w:val="22"/>
        </w:rPr>
      </w:pPr>
      <w:r w:rsidRPr="00964993">
        <w:rPr>
          <w:rFonts w:ascii="Arial" w:hAnsi="Arial" w:cs="Arial"/>
          <w:b/>
          <w:sz w:val="22"/>
        </w:rPr>
        <w:lastRenderedPageBreak/>
        <w:t xml:space="preserve">Bảng C.6 - Tóm tắt thông tin chất lượng định lượng có liên quan, </w:t>
      </w:r>
      <w:r>
        <w:rPr>
          <w:rFonts w:ascii="Arial" w:hAnsi="Arial" w:cs="Arial"/>
          <w:b/>
          <w:sz w:val="22"/>
        </w:rPr>
        <w:t>Ví dụ</w:t>
      </w:r>
      <w:r w:rsidRPr="00964993">
        <w:rPr>
          <w:rFonts w:ascii="Arial" w:hAnsi="Arial" w:cs="Arial"/>
          <w:b/>
          <w:sz w:val="22"/>
        </w:rPr>
        <w:t xml:space="preserve"> 3</w:t>
      </w:r>
    </w:p>
    <w:tbl>
      <w:tblPr>
        <w:tblpPr w:leftFromText="180" w:rightFromText="180" w:vertAnchor="text" w:tblpX="272"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9"/>
        <w:gridCol w:w="2088"/>
      </w:tblGrid>
      <w:tr w:rsidR="00EE5449" w:rsidRPr="00964993" w:rsidTr="00A56A9C">
        <w:tc>
          <w:tcPr>
            <w:tcW w:w="3369" w:type="dxa"/>
          </w:tcPr>
          <w:p w:rsidR="00EE5449" w:rsidRPr="00964993" w:rsidRDefault="00EE5449" w:rsidP="00A0516D">
            <w:pPr>
              <w:spacing w:before="120" w:after="120" w:line="360" w:lineRule="auto"/>
              <w:jc w:val="both"/>
              <w:rPr>
                <w:rFonts w:ascii="Arial" w:hAnsi="Arial" w:cs="Arial"/>
                <w:b/>
                <w:sz w:val="22"/>
              </w:rPr>
            </w:pPr>
            <w:r w:rsidRPr="00964993">
              <w:rPr>
                <w:rFonts w:ascii="Arial" w:hAnsi="Arial" w:cs="Arial"/>
                <w:b/>
                <w:sz w:val="22"/>
              </w:rPr>
              <w:t>Phần tử chất lượng dữ liệu</w:t>
            </w:r>
          </w:p>
        </w:tc>
        <w:tc>
          <w:tcPr>
            <w:tcW w:w="4149" w:type="dxa"/>
            <w:tcBorders>
              <w:bottom w:val="single" w:sz="4" w:space="0" w:color="auto"/>
            </w:tcBorders>
          </w:tcPr>
          <w:p w:rsidR="00EE5449" w:rsidRPr="00964993" w:rsidRDefault="00EE5449" w:rsidP="00A0516D">
            <w:pPr>
              <w:spacing w:before="120" w:after="120" w:line="360" w:lineRule="auto"/>
              <w:jc w:val="both"/>
              <w:rPr>
                <w:rFonts w:ascii="Arial" w:hAnsi="Arial" w:cs="Arial"/>
                <w:b/>
                <w:sz w:val="22"/>
              </w:rPr>
            </w:pPr>
            <w:r w:rsidRPr="00964993">
              <w:rPr>
                <w:rFonts w:ascii="Arial" w:hAnsi="Arial" w:cs="Arial"/>
                <w:b/>
                <w:sz w:val="22"/>
              </w:rPr>
              <w:t>Phần tử con chất lượng dữ liệu</w:t>
            </w:r>
          </w:p>
        </w:tc>
        <w:tc>
          <w:tcPr>
            <w:tcW w:w="2088" w:type="dxa"/>
          </w:tcPr>
          <w:p w:rsidR="00EE5449" w:rsidRPr="00964993" w:rsidRDefault="00EE5449" w:rsidP="00A0516D">
            <w:pPr>
              <w:spacing w:before="120" w:after="120" w:line="360" w:lineRule="auto"/>
              <w:jc w:val="both"/>
              <w:rPr>
                <w:rFonts w:ascii="Arial" w:hAnsi="Arial" w:cs="Arial"/>
                <w:b/>
                <w:sz w:val="22"/>
              </w:rPr>
            </w:pPr>
            <w:r w:rsidRPr="00964993">
              <w:rPr>
                <w:rFonts w:ascii="Arial" w:hAnsi="Arial" w:cs="Arial"/>
                <w:b/>
                <w:sz w:val="22"/>
              </w:rPr>
              <w:t>Có liên quan?</w:t>
            </w:r>
          </w:p>
        </w:tc>
      </w:tr>
      <w:tr w:rsidR="00715191" w:rsidRPr="00964993" w:rsidTr="00A56A9C">
        <w:trPr>
          <w:trHeight w:val="383"/>
        </w:trPr>
        <w:tc>
          <w:tcPr>
            <w:tcW w:w="3369" w:type="dxa"/>
            <w:tcBorders>
              <w:right w:val="single" w:sz="4" w:space="0" w:color="auto"/>
            </w:tcBorders>
          </w:tcPr>
          <w:p w:rsidR="00715191" w:rsidRPr="00C92D6A" w:rsidRDefault="00715191" w:rsidP="00715191">
            <w:pPr>
              <w:spacing w:before="120" w:after="120" w:line="360" w:lineRule="auto"/>
              <w:jc w:val="both"/>
              <w:rPr>
                <w:rFonts w:ascii="Arial" w:hAnsi="Arial" w:cs="Arial"/>
                <w:sz w:val="22"/>
              </w:rPr>
            </w:pPr>
            <w:r w:rsidRPr="00C92D6A">
              <w:rPr>
                <w:rFonts w:ascii="Arial" w:hAnsi="Arial" w:cs="Arial"/>
                <w:sz w:val="22"/>
              </w:rPr>
              <w:t>bao hàm tính hoàn thiện</w:t>
            </w:r>
          </w:p>
        </w:tc>
        <w:tc>
          <w:tcPr>
            <w:tcW w:w="4149" w:type="dxa"/>
            <w:tcBorders>
              <w:top w:val="single" w:sz="4" w:space="0" w:color="auto"/>
              <w:left w:val="single" w:sz="4" w:space="0" w:color="auto"/>
              <w:bottom w:val="single" w:sz="4" w:space="0" w:color="auto"/>
              <w:right w:val="single" w:sz="4" w:space="0" w:color="auto"/>
            </w:tcBorders>
            <w:shd w:val="clear" w:color="auto" w:fill="auto"/>
          </w:tcPr>
          <w:p w:rsidR="00715191" w:rsidRPr="00964993" w:rsidRDefault="00715191" w:rsidP="00715191">
            <w:pPr>
              <w:spacing w:before="120" w:after="120" w:line="360" w:lineRule="auto"/>
              <w:jc w:val="both"/>
              <w:rPr>
                <w:rFonts w:ascii="Arial" w:hAnsi="Arial" w:cs="Arial"/>
                <w:sz w:val="22"/>
              </w:rPr>
            </w:pPr>
            <w:r>
              <w:rPr>
                <w:rFonts w:ascii="Arial" w:hAnsi="Arial" w:cs="Arial"/>
                <w:sz w:val="22"/>
                <w:lang w:val="en-US"/>
              </w:rPr>
              <w:t>sự đầy đủ</w:t>
            </w:r>
            <w:r w:rsidRPr="00964993">
              <w:rPr>
                <w:rFonts w:ascii="Arial" w:hAnsi="Arial" w:cs="Arial"/>
                <w:sz w:val="22"/>
              </w:rPr>
              <w:t xml:space="preserve"> </w:t>
            </w:r>
          </w:p>
        </w:tc>
        <w:tc>
          <w:tcPr>
            <w:tcW w:w="2088" w:type="dxa"/>
            <w:tcBorders>
              <w:left w:val="single" w:sz="4" w:space="0" w:color="auto"/>
            </w:tcBorders>
          </w:tcPr>
          <w:p w:rsidR="00715191" w:rsidRPr="0003642F" w:rsidRDefault="00715191" w:rsidP="00715191">
            <w:pPr>
              <w:spacing w:before="120" w:after="120" w:line="360" w:lineRule="auto"/>
              <w:jc w:val="center"/>
              <w:rPr>
                <w:rFonts w:ascii="Arial" w:hAnsi="Arial" w:cs="Arial"/>
                <w:sz w:val="22"/>
                <w:lang w:val="en-US"/>
              </w:rPr>
            </w:pPr>
            <w:r>
              <w:rPr>
                <w:rFonts w:ascii="Arial" w:hAnsi="Arial" w:cs="Arial"/>
                <w:sz w:val="22"/>
                <w:lang w:val="en-US"/>
              </w:rPr>
              <w:t>có</w:t>
            </w:r>
          </w:p>
        </w:tc>
      </w:tr>
      <w:tr w:rsidR="00715191" w:rsidRPr="00964993" w:rsidTr="00A56A9C">
        <w:trPr>
          <w:trHeight w:val="437"/>
        </w:trPr>
        <w:tc>
          <w:tcPr>
            <w:tcW w:w="3369" w:type="dxa"/>
          </w:tcPr>
          <w:p w:rsidR="00715191" w:rsidRPr="00964993" w:rsidRDefault="00715191" w:rsidP="00715191">
            <w:pPr>
              <w:spacing w:before="120" w:after="120" w:line="360" w:lineRule="auto"/>
              <w:jc w:val="both"/>
              <w:rPr>
                <w:rFonts w:ascii="Arial" w:hAnsi="Arial" w:cs="Arial"/>
                <w:sz w:val="22"/>
              </w:rPr>
            </w:pPr>
          </w:p>
        </w:tc>
        <w:tc>
          <w:tcPr>
            <w:tcW w:w="4149" w:type="dxa"/>
            <w:tcBorders>
              <w:top w:val="single" w:sz="4" w:space="0" w:color="auto"/>
            </w:tcBorders>
          </w:tcPr>
          <w:p w:rsidR="00715191" w:rsidRPr="00296EDA" w:rsidRDefault="005108A7" w:rsidP="00715191">
            <w:pPr>
              <w:spacing w:before="120" w:after="120" w:line="360" w:lineRule="auto"/>
              <w:jc w:val="both"/>
              <w:rPr>
                <w:rFonts w:ascii="Arial" w:hAnsi="Arial" w:cs="Arial"/>
                <w:sz w:val="22"/>
                <w:lang w:val="en-US"/>
              </w:rPr>
            </w:pPr>
            <w:r>
              <w:rPr>
                <w:rFonts w:ascii="Arial" w:hAnsi="Arial" w:cs="Arial"/>
                <w:sz w:val="22"/>
                <w:lang w:val="en-US"/>
              </w:rPr>
              <w:t>không đầy đủ</w:t>
            </w:r>
          </w:p>
        </w:tc>
        <w:tc>
          <w:tcPr>
            <w:tcW w:w="2088" w:type="dxa"/>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có</w:t>
            </w:r>
          </w:p>
        </w:tc>
      </w:tr>
      <w:tr w:rsidR="00715191" w:rsidRPr="00964993" w:rsidTr="00A56A9C">
        <w:trPr>
          <w:trHeight w:val="797"/>
        </w:trPr>
        <w:tc>
          <w:tcPr>
            <w:tcW w:w="3369" w:type="dxa"/>
          </w:tcPr>
          <w:p w:rsidR="00715191" w:rsidRPr="00C92D6A" w:rsidRDefault="00715191" w:rsidP="00715191">
            <w:pPr>
              <w:spacing w:before="120" w:after="120" w:line="360" w:lineRule="auto"/>
              <w:jc w:val="both"/>
              <w:rPr>
                <w:rFonts w:ascii="Arial" w:hAnsi="Arial" w:cs="Arial"/>
                <w:sz w:val="22"/>
              </w:rPr>
            </w:pPr>
            <w:r>
              <w:rPr>
                <w:rFonts w:ascii="Arial" w:hAnsi="Arial" w:cs="Arial"/>
                <w:sz w:val="22"/>
              </w:rPr>
              <w:t>ổn định về</w:t>
            </w:r>
            <w:r w:rsidRPr="00664880">
              <w:rPr>
                <w:rFonts w:ascii="Arial" w:hAnsi="Arial" w:cs="Arial"/>
                <w:sz w:val="22"/>
              </w:rPr>
              <w:t xml:space="preserve"> </w:t>
            </w:r>
            <w:r w:rsidRPr="00C92D6A">
              <w:rPr>
                <w:rFonts w:ascii="Arial" w:hAnsi="Arial" w:cs="Arial"/>
                <w:sz w:val="22"/>
              </w:rPr>
              <w:t>lôgic</w:t>
            </w:r>
          </w:p>
        </w:tc>
        <w:tc>
          <w:tcPr>
            <w:tcW w:w="4149" w:type="dxa"/>
          </w:tcPr>
          <w:p w:rsidR="00715191" w:rsidRPr="00664880" w:rsidRDefault="00715191" w:rsidP="00715191">
            <w:pPr>
              <w:spacing w:before="120" w:after="120" w:line="360" w:lineRule="auto"/>
              <w:jc w:val="both"/>
              <w:rPr>
                <w:rFonts w:ascii="Arial" w:hAnsi="Arial" w:cs="Arial"/>
                <w:sz w:val="22"/>
              </w:rPr>
            </w:pPr>
            <w:r w:rsidRPr="00964993">
              <w:rPr>
                <w:rFonts w:ascii="Arial" w:hAnsi="Arial" w:cs="Arial"/>
                <w:sz w:val="22"/>
              </w:rPr>
              <w:t xml:space="preserve"> </w:t>
            </w:r>
            <w:r w:rsidRPr="00664880">
              <w:rPr>
                <w:rFonts w:ascii="Arial" w:hAnsi="Arial" w:cs="Arial"/>
                <w:sz w:val="22"/>
              </w:rPr>
              <w:t>ổn định về khái niệm</w:t>
            </w:r>
          </w:p>
        </w:tc>
        <w:tc>
          <w:tcPr>
            <w:tcW w:w="2088" w:type="dxa"/>
          </w:tcPr>
          <w:p w:rsidR="00715191" w:rsidRPr="0003642F" w:rsidRDefault="00715191" w:rsidP="00715191">
            <w:pPr>
              <w:spacing w:before="120" w:after="120" w:line="360" w:lineRule="auto"/>
              <w:jc w:val="center"/>
              <w:rPr>
                <w:rFonts w:ascii="Arial" w:hAnsi="Arial" w:cs="Arial"/>
                <w:sz w:val="22"/>
                <w:lang w:val="en-US"/>
              </w:rPr>
            </w:pPr>
            <w:r>
              <w:rPr>
                <w:rFonts w:ascii="Arial" w:hAnsi="Arial" w:cs="Arial"/>
                <w:sz w:val="22"/>
                <w:lang w:val="en-US"/>
              </w:rPr>
              <w:t>không</w:t>
            </w:r>
          </w:p>
        </w:tc>
      </w:tr>
      <w:tr w:rsidR="00715191" w:rsidRPr="00964993" w:rsidTr="00A56A9C">
        <w:trPr>
          <w:trHeight w:val="455"/>
        </w:trPr>
        <w:tc>
          <w:tcPr>
            <w:tcW w:w="3369" w:type="dxa"/>
          </w:tcPr>
          <w:p w:rsidR="00715191" w:rsidRPr="00964993" w:rsidRDefault="00715191" w:rsidP="00715191">
            <w:pPr>
              <w:spacing w:before="120" w:after="120" w:line="360" w:lineRule="auto"/>
              <w:jc w:val="both"/>
              <w:rPr>
                <w:rFonts w:ascii="Arial" w:hAnsi="Arial" w:cs="Arial"/>
                <w:sz w:val="22"/>
              </w:rPr>
            </w:pPr>
          </w:p>
        </w:tc>
        <w:tc>
          <w:tcPr>
            <w:tcW w:w="4149" w:type="dxa"/>
          </w:tcPr>
          <w:p w:rsidR="00715191" w:rsidRPr="00664880" w:rsidRDefault="00715191" w:rsidP="00715191">
            <w:pPr>
              <w:spacing w:before="120" w:after="120" w:line="360" w:lineRule="auto"/>
              <w:jc w:val="both"/>
              <w:rPr>
                <w:rFonts w:ascii="Arial" w:hAnsi="Arial" w:cs="Arial"/>
                <w:sz w:val="22"/>
              </w:rPr>
            </w:pPr>
            <w:r w:rsidRPr="00664880">
              <w:rPr>
                <w:rFonts w:ascii="Arial" w:hAnsi="Arial" w:cs="Arial"/>
                <w:sz w:val="22"/>
              </w:rPr>
              <w:t>ổn định</w:t>
            </w:r>
            <w:r w:rsidR="00A56A9C" w:rsidRPr="00A56A9C">
              <w:rPr>
                <w:rFonts w:ascii="Arial" w:hAnsi="Arial" w:cs="Arial"/>
                <w:sz w:val="22"/>
              </w:rPr>
              <w:t xml:space="preserve"> </w:t>
            </w:r>
            <w:r>
              <w:rPr>
                <w:rFonts w:ascii="Arial" w:hAnsi="Arial" w:cs="Arial"/>
                <w:sz w:val="22"/>
              </w:rPr>
              <w:t>về miền giá trị</w:t>
            </w:r>
            <w:r w:rsidRPr="00664880">
              <w:rPr>
                <w:rFonts w:ascii="Arial" w:hAnsi="Arial" w:cs="Arial"/>
                <w:sz w:val="22"/>
              </w:rPr>
              <w:t xml:space="preserve"> giá trị</w:t>
            </w:r>
          </w:p>
        </w:tc>
        <w:tc>
          <w:tcPr>
            <w:tcW w:w="2088" w:type="dxa"/>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có</w:t>
            </w:r>
          </w:p>
        </w:tc>
      </w:tr>
      <w:tr w:rsidR="00715191" w:rsidRPr="00964993" w:rsidTr="00A56A9C">
        <w:trPr>
          <w:trHeight w:val="437"/>
        </w:trPr>
        <w:tc>
          <w:tcPr>
            <w:tcW w:w="3369" w:type="dxa"/>
          </w:tcPr>
          <w:p w:rsidR="00715191" w:rsidRPr="00964993" w:rsidRDefault="00715191" w:rsidP="00715191">
            <w:pPr>
              <w:spacing w:before="120" w:after="120" w:line="360" w:lineRule="auto"/>
              <w:jc w:val="both"/>
              <w:rPr>
                <w:rFonts w:ascii="Arial" w:hAnsi="Arial" w:cs="Arial"/>
                <w:sz w:val="22"/>
              </w:rPr>
            </w:pPr>
          </w:p>
        </w:tc>
        <w:tc>
          <w:tcPr>
            <w:tcW w:w="4149" w:type="dxa"/>
          </w:tcPr>
          <w:p w:rsidR="00715191" w:rsidRPr="00664880" w:rsidRDefault="00715191" w:rsidP="00715191">
            <w:pPr>
              <w:spacing w:before="120" w:after="120" w:line="360" w:lineRule="auto"/>
              <w:jc w:val="both"/>
              <w:rPr>
                <w:rFonts w:ascii="Arial" w:hAnsi="Arial" w:cs="Arial"/>
                <w:sz w:val="22"/>
              </w:rPr>
            </w:pPr>
            <w:r w:rsidRPr="00664880">
              <w:rPr>
                <w:rFonts w:ascii="Arial" w:hAnsi="Arial" w:cs="Arial"/>
                <w:sz w:val="22"/>
              </w:rPr>
              <w:t>ổn định về định dạng</w:t>
            </w:r>
          </w:p>
        </w:tc>
        <w:tc>
          <w:tcPr>
            <w:tcW w:w="2088" w:type="dxa"/>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rPr>
          <w:trHeight w:val="365"/>
        </w:trPr>
        <w:tc>
          <w:tcPr>
            <w:tcW w:w="3369" w:type="dxa"/>
          </w:tcPr>
          <w:p w:rsidR="00715191" w:rsidRPr="00964993" w:rsidRDefault="00715191" w:rsidP="00715191">
            <w:pPr>
              <w:spacing w:before="120" w:after="120" w:line="360" w:lineRule="auto"/>
              <w:jc w:val="both"/>
              <w:rPr>
                <w:rFonts w:ascii="Arial" w:hAnsi="Arial" w:cs="Arial"/>
                <w:sz w:val="22"/>
              </w:rPr>
            </w:pPr>
          </w:p>
        </w:tc>
        <w:tc>
          <w:tcPr>
            <w:tcW w:w="4149" w:type="dxa"/>
          </w:tcPr>
          <w:p w:rsidR="00715191" w:rsidRPr="00593479" w:rsidRDefault="00715191" w:rsidP="00593479">
            <w:pPr>
              <w:spacing w:before="120" w:after="120" w:line="360" w:lineRule="auto"/>
              <w:jc w:val="both"/>
              <w:rPr>
                <w:rFonts w:ascii="Arial" w:hAnsi="Arial" w:cs="Arial"/>
                <w:sz w:val="22"/>
              </w:rPr>
            </w:pPr>
            <w:r w:rsidRPr="00593479">
              <w:rPr>
                <w:rFonts w:ascii="Arial" w:hAnsi="Arial" w:cs="Arial"/>
                <w:sz w:val="22"/>
              </w:rPr>
              <w:t xml:space="preserve">ổn định về </w:t>
            </w:r>
            <w:r w:rsidR="00593479" w:rsidRPr="00593479">
              <w:rPr>
                <w:rFonts w:ascii="Arial" w:hAnsi="Arial" w:cs="Arial"/>
                <w:sz w:val="22"/>
              </w:rPr>
              <w:t>tôpô</w:t>
            </w:r>
          </w:p>
        </w:tc>
        <w:tc>
          <w:tcPr>
            <w:tcW w:w="2088" w:type="dxa"/>
          </w:tcPr>
          <w:p w:rsidR="00715191" w:rsidRPr="0003642F" w:rsidRDefault="00715191" w:rsidP="00715191">
            <w:pPr>
              <w:spacing w:before="120" w:after="120" w:line="360" w:lineRule="auto"/>
              <w:jc w:val="center"/>
              <w:rPr>
                <w:rFonts w:ascii="Arial" w:hAnsi="Arial" w:cs="Arial"/>
                <w:sz w:val="22"/>
                <w:lang w:val="en-US"/>
              </w:rPr>
            </w:pPr>
            <w:r>
              <w:rPr>
                <w:rFonts w:ascii="Arial" w:hAnsi="Arial" w:cs="Arial"/>
                <w:sz w:val="22"/>
                <w:lang w:val="en-US"/>
              </w:rPr>
              <w:t>có</w:t>
            </w:r>
          </w:p>
        </w:tc>
      </w:tr>
      <w:tr w:rsidR="00593479" w:rsidRPr="00964993" w:rsidTr="00A56A9C">
        <w:trPr>
          <w:trHeight w:val="437"/>
        </w:trPr>
        <w:tc>
          <w:tcPr>
            <w:tcW w:w="3369" w:type="dxa"/>
          </w:tcPr>
          <w:p w:rsidR="00593479" w:rsidRPr="00664880" w:rsidRDefault="00593479" w:rsidP="00593479">
            <w:pPr>
              <w:spacing w:before="120" w:after="120" w:line="360" w:lineRule="auto"/>
              <w:jc w:val="both"/>
              <w:rPr>
                <w:rFonts w:ascii="Arial" w:hAnsi="Arial" w:cs="Arial"/>
                <w:sz w:val="22"/>
              </w:rPr>
            </w:pPr>
            <w:r w:rsidRPr="00664880">
              <w:rPr>
                <w:rFonts w:ascii="Arial" w:hAnsi="Arial" w:cs="Arial"/>
                <w:sz w:val="22"/>
              </w:rPr>
              <w:t xml:space="preserve">độ chính xác </w:t>
            </w:r>
            <w:r w:rsidRPr="00715191">
              <w:rPr>
                <w:rFonts w:ascii="Arial" w:hAnsi="Arial" w:cs="Arial"/>
                <w:sz w:val="22"/>
              </w:rPr>
              <w:t>về</w:t>
            </w:r>
            <w:r w:rsidRPr="00795C9B">
              <w:rPr>
                <w:rFonts w:ascii="Arial" w:hAnsi="Arial" w:cs="Arial"/>
                <w:sz w:val="22"/>
              </w:rPr>
              <w:t xml:space="preserve"> </w:t>
            </w:r>
            <w:r w:rsidRPr="00664880">
              <w:rPr>
                <w:rFonts w:ascii="Arial" w:hAnsi="Arial" w:cs="Arial"/>
                <w:sz w:val="22"/>
              </w:rPr>
              <w:t>vị trí</w:t>
            </w:r>
          </w:p>
        </w:tc>
        <w:tc>
          <w:tcPr>
            <w:tcW w:w="4149" w:type="dxa"/>
          </w:tcPr>
          <w:p w:rsidR="00593479" w:rsidRPr="00964993" w:rsidRDefault="00593479" w:rsidP="00593479">
            <w:pPr>
              <w:spacing w:before="120" w:after="120" w:line="360" w:lineRule="auto"/>
              <w:jc w:val="both"/>
              <w:rPr>
                <w:rFonts w:ascii="Arial" w:hAnsi="Arial" w:cs="Arial"/>
                <w:sz w:val="22"/>
              </w:rPr>
            </w:pPr>
            <w:r w:rsidRPr="00964993">
              <w:rPr>
                <w:rFonts w:ascii="Arial" w:hAnsi="Arial" w:cs="Arial"/>
                <w:sz w:val="22"/>
              </w:rPr>
              <w:t xml:space="preserve">chính xác tuyệt đối </w:t>
            </w:r>
            <w:r>
              <w:rPr>
                <w:rFonts w:ascii="Arial" w:hAnsi="Arial" w:cs="Arial"/>
                <w:sz w:val="22"/>
              </w:rPr>
              <w:t>hoặc</w:t>
            </w:r>
            <w:r w:rsidRPr="00964993">
              <w:rPr>
                <w:rFonts w:ascii="Arial" w:hAnsi="Arial" w:cs="Arial"/>
                <w:sz w:val="22"/>
              </w:rPr>
              <w:t xml:space="preserve"> bên ngoài</w:t>
            </w:r>
          </w:p>
        </w:tc>
        <w:tc>
          <w:tcPr>
            <w:tcW w:w="2088" w:type="dxa"/>
          </w:tcPr>
          <w:p w:rsidR="00593479" w:rsidRPr="00964993" w:rsidRDefault="00593479" w:rsidP="00593479">
            <w:pPr>
              <w:spacing w:before="120" w:after="120" w:line="360" w:lineRule="auto"/>
              <w:jc w:val="center"/>
              <w:rPr>
                <w:rFonts w:ascii="Arial" w:hAnsi="Arial" w:cs="Arial"/>
                <w:sz w:val="22"/>
              </w:rPr>
            </w:pPr>
            <w:r>
              <w:rPr>
                <w:rFonts w:ascii="Arial" w:hAnsi="Arial" w:cs="Arial"/>
                <w:sz w:val="22"/>
                <w:lang w:val="en-US"/>
              </w:rPr>
              <w:t>có</w:t>
            </w:r>
          </w:p>
        </w:tc>
      </w:tr>
      <w:tr w:rsidR="00593479" w:rsidRPr="00964993" w:rsidTr="00A56A9C">
        <w:trPr>
          <w:trHeight w:val="437"/>
        </w:trPr>
        <w:tc>
          <w:tcPr>
            <w:tcW w:w="3369" w:type="dxa"/>
          </w:tcPr>
          <w:p w:rsidR="00593479" w:rsidRPr="00964993" w:rsidRDefault="00593479" w:rsidP="00593479">
            <w:pPr>
              <w:spacing w:before="120" w:after="120" w:line="360" w:lineRule="auto"/>
              <w:jc w:val="both"/>
              <w:rPr>
                <w:rFonts w:ascii="Arial" w:hAnsi="Arial" w:cs="Arial"/>
                <w:sz w:val="22"/>
              </w:rPr>
            </w:pPr>
          </w:p>
        </w:tc>
        <w:tc>
          <w:tcPr>
            <w:tcW w:w="4149" w:type="dxa"/>
          </w:tcPr>
          <w:p w:rsidR="00593479" w:rsidRPr="00964993" w:rsidRDefault="00593479" w:rsidP="00593479">
            <w:pPr>
              <w:spacing w:before="120" w:after="120" w:line="360" w:lineRule="auto"/>
              <w:jc w:val="both"/>
              <w:rPr>
                <w:rFonts w:ascii="Arial" w:hAnsi="Arial" w:cs="Arial"/>
                <w:sz w:val="22"/>
              </w:rPr>
            </w:pPr>
            <w:r w:rsidRPr="00964993">
              <w:rPr>
                <w:rFonts w:ascii="Arial" w:hAnsi="Arial" w:cs="Arial"/>
                <w:sz w:val="22"/>
              </w:rPr>
              <w:t xml:space="preserve">chính xác tương đối </w:t>
            </w:r>
            <w:r>
              <w:rPr>
                <w:rFonts w:ascii="Arial" w:hAnsi="Arial" w:cs="Arial"/>
                <w:sz w:val="22"/>
              </w:rPr>
              <w:t>hoặc</w:t>
            </w:r>
            <w:r w:rsidRPr="00964993">
              <w:rPr>
                <w:rFonts w:ascii="Arial" w:hAnsi="Arial" w:cs="Arial"/>
                <w:sz w:val="22"/>
              </w:rPr>
              <w:t xml:space="preserve"> bên trong </w:t>
            </w:r>
          </w:p>
        </w:tc>
        <w:tc>
          <w:tcPr>
            <w:tcW w:w="2088" w:type="dxa"/>
          </w:tcPr>
          <w:p w:rsidR="00593479" w:rsidRPr="00964993" w:rsidRDefault="00593479" w:rsidP="00593479">
            <w:pPr>
              <w:spacing w:before="120" w:after="120" w:line="360" w:lineRule="auto"/>
              <w:jc w:val="center"/>
              <w:rPr>
                <w:rFonts w:ascii="Arial" w:hAnsi="Arial" w:cs="Arial"/>
                <w:sz w:val="22"/>
              </w:rPr>
            </w:pPr>
            <w:r>
              <w:rPr>
                <w:rFonts w:ascii="Arial" w:hAnsi="Arial" w:cs="Arial"/>
                <w:sz w:val="22"/>
                <w:lang w:val="en-US"/>
              </w:rPr>
              <w:t>không</w:t>
            </w:r>
          </w:p>
        </w:tc>
      </w:tr>
      <w:tr w:rsidR="00593479" w:rsidRPr="00964993" w:rsidTr="00A56A9C">
        <w:trPr>
          <w:trHeight w:val="437"/>
        </w:trPr>
        <w:tc>
          <w:tcPr>
            <w:tcW w:w="3369" w:type="dxa"/>
          </w:tcPr>
          <w:p w:rsidR="00593479" w:rsidRPr="00964993" w:rsidRDefault="00593479" w:rsidP="00593479">
            <w:pPr>
              <w:spacing w:before="120" w:after="120" w:line="360" w:lineRule="auto"/>
              <w:jc w:val="both"/>
              <w:rPr>
                <w:rFonts w:ascii="Arial" w:hAnsi="Arial" w:cs="Arial"/>
                <w:sz w:val="22"/>
              </w:rPr>
            </w:pPr>
          </w:p>
        </w:tc>
        <w:tc>
          <w:tcPr>
            <w:tcW w:w="4149" w:type="dxa"/>
          </w:tcPr>
          <w:p w:rsidR="00593479" w:rsidRPr="00795C9B" w:rsidRDefault="00593479" w:rsidP="00593479">
            <w:pPr>
              <w:spacing w:before="120" w:after="120" w:line="360" w:lineRule="auto"/>
              <w:jc w:val="both"/>
              <w:rPr>
                <w:rFonts w:ascii="Arial" w:hAnsi="Arial" w:cs="Arial"/>
                <w:sz w:val="22"/>
              </w:rPr>
            </w:pPr>
            <w:r w:rsidRPr="00664880">
              <w:rPr>
                <w:rFonts w:ascii="Arial" w:hAnsi="Arial" w:cs="Arial"/>
                <w:sz w:val="22"/>
              </w:rPr>
              <w:t xml:space="preserve">độ chính xác </w:t>
            </w:r>
            <w:r w:rsidRPr="00795C9B">
              <w:rPr>
                <w:rFonts w:ascii="Arial" w:hAnsi="Arial" w:cs="Arial"/>
                <w:sz w:val="22"/>
              </w:rPr>
              <w:t>về vị trí</w:t>
            </w:r>
            <w:r w:rsidRPr="00664880">
              <w:rPr>
                <w:rFonts w:ascii="Arial" w:hAnsi="Arial" w:cs="Arial"/>
                <w:sz w:val="22"/>
              </w:rPr>
              <w:t xml:space="preserve"> </w:t>
            </w:r>
            <w:r w:rsidRPr="00795C9B">
              <w:rPr>
                <w:rFonts w:ascii="Arial" w:hAnsi="Arial" w:cs="Arial"/>
                <w:sz w:val="22"/>
              </w:rPr>
              <w:t>dữ liệu lưới</w:t>
            </w:r>
          </w:p>
        </w:tc>
        <w:tc>
          <w:tcPr>
            <w:tcW w:w="2088" w:type="dxa"/>
          </w:tcPr>
          <w:p w:rsidR="00593479" w:rsidRPr="00964993" w:rsidRDefault="00593479" w:rsidP="00593479">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c>
          <w:tcPr>
            <w:tcW w:w="3369" w:type="dxa"/>
          </w:tcPr>
          <w:p w:rsidR="00715191" w:rsidRPr="00664880" w:rsidRDefault="00715191" w:rsidP="00715191">
            <w:pPr>
              <w:spacing w:before="120" w:after="120" w:line="360" w:lineRule="auto"/>
              <w:jc w:val="both"/>
              <w:rPr>
                <w:rFonts w:ascii="Arial" w:hAnsi="Arial" w:cs="Arial"/>
                <w:sz w:val="22"/>
              </w:rPr>
            </w:pPr>
            <w:r w:rsidRPr="00664880">
              <w:rPr>
                <w:rFonts w:ascii="Arial" w:hAnsi="Arial" w:cs="Arial"/>
                <w:sz w:val="22"/>
              </w:rPr>
              <w:t xml:space="preserve">độ chính xác </w:t>
            </w:r>
            <w:r w:rsidRPr="00715191">
              <w:rPr>
                <w:rFonts w:ascii="Arial" w:hAnsi="Arial" w:cs="Arial"/>
                <w:sz w:val="22"/>
              </w:rPr>
              <w:t xml:space="preserve">về </w:t>
            </w:r>
            <w:r w:rsidRPr="00664880">
              <w:rPr>
                <w:rFonts w:ascii="Arial" w:hAnsi="Arial" w:cs="Arial"/>
                <w:sz w:val="22"/>
              </w:rPr>
              <w:t>thời gian</w:t>
            </w:r>
          </w:p>
        </w:tc>
        <w:tc>
          <w:tcPr>
            <w:tcW w:w="4149" w:type="dxa"/>
          </w:tcPr>
          <w:p w:rsidR="00715191" w:rsidRPr="00DA7DBB" w:rsidRDefault="00715191" w:rsidP="00715191">
            <w:pPr>
              <w:spacing w:before="120" w:after="120" w:line="360" w:lineRule="auto"/>
              <w:jc w:val="both"/>
              <w:rPr>
                <w:rFonts w:ascii="Arial" w:hAnsi="Arial" w:cs="Arial"/>
                <w:sz w:val="22"/>
              </w:rPr>
            </w:pPr>
            <w:r w:rsidRPr="00964993">
              <w:rPr>
                <w:rFonts w:ascii="Arial" w:hAnsi="Arial" w:cs="Arial"/>
                <w:sz w:val="22"/>
              </w:rPr>
              <w:t>thời gian đo chính xác</w:t>
            </w:r>
          </w:p>
        </w:tc>
        <w:tc>
          <w:tcPr>
            <w:tcW w:w="2088" w:type="dxa"/>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rPr>
          <w:trHeight w:val="383"/>
        </w:trPr>
        <w:tc>
          <w:tcPr>
            <w:tcW w:w="3369" w:type="dxa"/>
          </w:tcPr>
          <w:p w:rsidR="00715191" w:rsidRPr="00964993" w:rsidRDefault="00715191" w:rsidP="00715191">
            <w:pPr>
              <w:spacing w:before="120" w:after="120" w:line="360" w:lineRule="auto"/>
              <w:jc w:val="both"/>
              <w:rPr>
                <w:rFonts w:ascii="Arial" w:hAnsi="Arial" w:cs="Arial"/>
                <w:sz w:val="22"/>
              </w:rPr>
            </w:pPr>
          </w:p>
        </w:tc>
        <w:tc>
          <w:tcPr>
            <w:tcW w:w="4149" w:type="dxa"/>
          </w:tcPr>
          <w:p w:rsidR="00715191" w:rsidRPr="00296EDA" w:rsidRDefault="00715191" w:rsidP="00715191">
            <w:pPr>
              <w:spacing w:before="120" w:after="120" w:line="360" w:lineRule="auto"/>
              <w:jc w:val="both"/>
              <w:rPr>
                <w:rFonts w:ascii="Arial" w:hAnsi="Arial" w:cs="Arial"/>
                <w:sz w:val="22"/>
                <w:lang w:val="en-US"/>
              </w:rPr>
            </w:pPr>
            <w:r w:rsidRPr="00964993">
              <w:rPr>
                <w:rFonts w:ascii="Arial" w:hAnsi="Arial" w:cs="Arial"/>
                <w:sz w:val="22"/>
              </w:rPr>
              <w:t xml:space="preserve">thời gian </w:t>
            </w:r>
            <w:r>
              <w:rPr>
                <w:rFonts w:ascii="Arial" w:hAnsi="Arial" w:cs="Arial"/>
                <w:sz w:val="22"/>
                <w:lang w:val="en-US"/>
              </w:rPr>
              <w:t>ổn định</w:t>
            </w:r>
          </w:p>
        </w:tc>
        <w:tc>
          <w:tcPr>
            <w:tcW w:w="2088" w:type="dxa"/>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rPr>
          <w:trHeight w:val="428"/>
        </w:trPr>
        <w:tc>
          <w:tcPr>
            <w:tcW w:w="3369" w:type="dxa"/>
          </w:tcPr>
          <w:p w:rsidR="00715191" w:rsidRPr="00964993" w:rsidRDefault="00715191" w:rsidP="00715191">
            <w:pPr>
              <w:spacing w:before="120" w:after="120" w:line="360" w:lineRule="auto"/>
              <w:jc w:val="both"/>
              <w:rPr>
                <w:rFonts w:ascii="Arial" w:hAnsi="Arial" w:cs="Arial"/>
                <w:sz w:val="22"/>
              </w:rPr>
            </w:pPr>
          </w:p>
        </w:tc>
        <w:tc>
          <w:tcPr>
            <w:tcW w:w="4149" w:type="dxa"/>
          </w:tcPr>
          <w:p w:rsidR="00715191" w:rsidRPr="00964993" w:rsidRDefault="00715191" w:rsidP="00715191">
            <w:pPr>
              <w:spacing w:before="120" w:after="120" w:line="360" w:lineRule="auto"/>
              <w:jc w:val="both"/>
              <w:rPr>
                <w:rFonts w:ascii="Arial" w:hAnsi="Arial" w:cs="Arial"/>
                <w:sz w:val="22"/>
              </w:rPr>
            </w:pPr>
            <w:r w:rsidRPr="00964993">
              <w:rPr>
                <w:rFonts w:ascii="Arial" w:hAnsi="Arial" w:cs="Arial"/>
                <w:sz w:val="22"/>
              </w:rPr>
              <w:t>thời gian hợp lệ</w:t>
            </w:r>
          </w:p>
        </w:tc>
        <w:tc>
          <w:tcPr>
            <w:tcW w:w="2088" w:type="dxa"/>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rPr>
          <w:trHeight w:val="437"/>
        </w:trPr>
        <w:tc>
          <w:tcPr>
            <w:tcW w:w="3369" w:type="dxa"/>
            <w:tcBorders>
              <w:bottom w:val="single" w:sz="4" w:space="0" w:color="auto"/>
            </w:tcBorders>
          </w:tcPr>
          <w:p w:rsidR="00715191" w:rsidRPr="00664880" w:rsidRDefault="00715191" w:rsidP="00715191">
            <w:pPr>
              <w:spacing w:before="120" w:after="120" w:line="360" w:lineRule="auto"/>
              <w:jc w:val="both"/>
              <w:rPr>
                <w:rFonts w:ascii="Arial" w:hAnsi="Arial" w:cs="Arial"/>
                <w:sz w:val="22"/>
              </w:rPr>
            </w:pPr>
            <w:r w:rsidRPr="00664880">
              <w:rPr>
                <w:rFonts w:ascii="Arial" w:hAnsi="Arial" w:cs="Arial"/>
                <w:sz w:val="22"/>
              </w:rPr>
              <w:t>độ chính xác về thông tin chuyên đề</w:t>
            </w:r>
          </w:p>
        </w:tc>
        <w:tc>
          <w:tcPr>
            <w:tcW w:w="4149" w:type="dxa"/>
            <w:tcBorders>
              <w:bottom w:val="single" w:sz="4" w:space="0" w:color="auto"/>
            </w:tcBorders>
          </w:tcPr>
          <w:p w:rsidR="00715191" w:rsidRPr="00664880" w:rsidRDefault="00715191" w:rsidP="00715191">
            <w:pPr>
              <w:spacing w:before="120" w:after="120" w:line="360" w:lineRule="auto"/>
              <w:jc w:val="both"/>
              <w:rPr>
                <w:rFonts w:ascii="Arial" w:hAnsi="Arial" w:cs="Arial"/>
                <w:sz w:val="22"/>
              </w:rPr>
            </w:pPr>
            <w:r w:rsidRPr="00664880">
              <w:rPr>
                <w:rFonts w:ascii="Arial" w:hAnsi="Arial" w:cs="Arial"/>
                <w:sz w:val="22"/>
              </w:rPr>
              <w:t>phân loại</w:t>
            </w:r>
            <w:r w:rsidRPr="0003642F">
              <w:rPr>
                <w:rFonts w:ascii="Arial" w:hAnsi="Arial" w:cs="Arial"/>
                <w:sz w:val="22"/>
              </w:rPr>
              <w:t xml:space="preserve"> </w:t>
            </w:r>
            <w:r w:rsidRPr="00664880">
              <w:rPr>
                <w:rFonts w:ascii="Arial" w:hAnsi="Arial" w:cs="Arial"/>
                <w:sz w:val="22"/>
              </w:rPr>
              <w:t xml:space="preserve">độ chính xác </w:t>
            </w:r>
          </w:p>
        </w:tc>
        <w:tc>
          <w:tcPr>
            <w:tcW w:w="2088" w:type="dxa"/>
            <w:tcBorders>
              <w:bottom w:val="single" w:sz="4" w:space="0" w:color="auto"/>
            </w:tcBorders>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rPr>
          <w:trHeight w:val="437"/>
        </w:trPr>
        <w:tc>
          <w:tcPr>
            <w:tcW w:w="3369" w:type="dxa"/>
            <w:tcBorders>
              <w:bottom w:val="single" w:sz="4" w:space="0" w:color="auto"/>
            </w:tcBorders>
          </w:tcPr>
          <w:p w:rsidR="00715191" w:rsidRPr="00964993" w:rsidRDefault="00715191" w:rsidP="00715191">
            <w:pPr>
              <w:spacing w:before="120" w:after="120" w:line="360" w:lineRule="auto"/>
              <w:jc w:val="both"/>
              <w:rPr>
                <w:rFonts w:ascii="Arial" w:hAnsi="Arial" w:cs="Arial"/>
                <w:sz w:val="22"/>
              </w:rPr>
            </w:pPr>
          </w:p>
        </w:tc>
        <w:tc>
          <w:tcPr>
            <w:tcW w:w="4149" w:type="dxa"/>
            <w:tcBorders>
              <w:bottom w:val="single" w:sz="4" w:space="0" w:color="auto"/>
            </w:tcBorders>
          </w:tcPr>
          <w:p w:rsidR="00715191" w:rsidRPr="00964993" w:rsidRDefault="00715191" w:rsidP="00715191">
            <w:pPr>
              <w:spacing w:before="120" w:after="120" w:line="360" w:lineRule="auto"/>
              <w:jc w:val="both"/>
              <w:rPr>
                <w:rFonts w:ascii="Arial" w:hAnsi="Arial" w:cs="Arial"/>
                <w:sz w:val="22"/>
              </w:rPr>
            </w:pPr>
            <w:r w:rsidRPr="00664880">
              <w:rPr>
                <w:rFonts w:ascii="Arial" w:hAnsi="Arial" w:cs="Arial"/>
                <w:sz w:val="22"/>
              </w:rPr>
              <w:t xml:space="preserve">Độ </w:t>
            </w:r>
            <w:r w:rsidRPr="00964993">
              <w:rPr>
                <w:rFonts w:ascii="Arial" w:hAnsi="Arial" w:cs="Arial"/>
                <w:sz w:val="22"/>
              </w:rPr>
              <w:t xml:space="preserve">chính xác thuộc tính phi định lượng </w:t>
            </w:r>
          </w:p>
        </w:tc>
        <w:tc>
          <w:tcPr>
            <w:tcW w:w="2088" w:type="dxa"/>
            <w:tcBorders>
              <w:bottom w:val="single" w:sz="4" w:space="0" w:color="auto"/>
            </w:tcBorders>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r w:rsidR="00715191" w:rsidRPr="00964993" w:rsidTr="00A56A9C">
        <w:trPr>
          <w:trHeight w:val="455"/>
        </w:trPr>
        <w:tc>
          <w:tcPr>
            <w:tcW w:w="3369" w:type="dxa"/>
            <w:tcBorders>
              <w:top w:val="single" w:sz="4" w:space="0" w:color="auto"/>
              <w:left w:val="single" w:sz="4" w:space="0" w:color="auto"/>
              <w:bottom w:val="single" w:sz="4" w:space="0" w:color="auto"/>
            </w:tcBorders>
          </w:tcPr>
          <w:p w:rsidR="00715191" w:rsidRPr="00964993" w:rsidRDefault="00715191" w:rsidP="00715191">
            <w:pPr>
              <w:spacing w:before="120" w:after="120" w:line="360" w:lineRule="auto"/>
              <w:jc w:val="both"/>
              <w:rPr>
                <w:rFonts w:ascii="Arial" w:hAnsi="Arial" w:cs="Arial"/>
                <w:sz w:val="22"/>
              </w:rPr>
            </w:pPr>
          </w:p>
        </w:tc>
        <w:tc>
          <w:tcPr>
            <w:tcW w:w="4149" w:type="dxa"/>
            <w:tcBorders>
              <w:top w:val="single" w:sz="4" w:space="0" w:color="auto"/>
              <w:bottom w:val="single" w:sz="4" w:space="0" w:color="auto"/>
            </w:tcBorders>
          </w:tcPr>
          <w:p w:rsidR="00715191" w:rsidRPr="00964993" w:rsidRDefault="00715191" w:rsidP="00715191">
            <w:pPr>
              <w:spacing w:before="120" w:after="120" w:line="360" w:lineRule="auto"/>
              <w:jc w:val="both"/>
              <w:rPr>
                <w:rFonts w:ascii="Arial" w:hAnsi="Arial" w:cs="Arial"/>
                <w:sz w:val="22"/>
              </w:rPr>
            </w:pPr>
            <w:r w:rsidRPr="00664880">
              <w:rPr>
                <w:rFonts w:ascii="Arial" w:hAnsi="Arial" w:cs="Arial"/>
                <w:sz w:val="22"/>
              </w:rPr>
              <w:t xml:space="preserve">Độ </w:t>
            </w:r>
            <w:r w:rsidRPr="00964993">
              <w:rPr>
                <w:rFonts w:ascii="Arial" w:hAnsi="Arial" w:cs="Arial"/>
                <w:sz w:val="22"/>
              </w:rPr>
              <w:t xml:space="preserve">chính xác thuộc tính định lượng </w:t>
            </w:r>
          </w:p>
        </w:tc>
        <w:tc>
          <w:tcPr>
            <w:tcW w:w="2088" w:type="dxa"/>
            <w:tcBorders>
              <w:top w:val="single" w:sz="4" w:space="0" w:color="auto"/>
              <w:bottom w:val="single" w:sz="4" w:space="0" w:color="auto"/>
              <w:right w:val="single" w:sz="4" w:space="0" w:color="auto"/>
            </w:tcBorders>
          </w:tcPr>
          <w:p w:rsidR="00715191" w:rsidRPr="00964993" w:rsidRDefault="00715191" w:rsidP="00715191">
            <w:pPr>
              <w:spacing w:before="120" w:after="120" w:line="360" w:lineRule="auto"/>
              <w:jc w:val="center"/>
              <w:rPr>
                <w:rFonts w:ascii="Arial" w:hAnsi="Arial" w:cs="Arial"/>
                <w:sz w:val="22"/>
              </w:rPr>
            </w:pPr>
            <w:r>
              <w:rPr>
                <w:rFonts w:ascii="Arial" w:hAnsi="Arial" w:cs="Arial"/>
                <w:sz w:val="22"/>
                <w:lang w:val="en-US"/>
              </w:rPr>
              <w:t>không</w:t>
            </w:r>
          </w:p>
        </w:tc>
      </w:tr>
    </w:tbl>
    <w:p w:rsidR="00A0516D" w:rsidRDefault="00A0516D" w:rsidP="00EE5449">
      <w:pPr>
        <w:spacing w:before="120" w:after="120" w:line="360" w:lineRule="auto"/>
        <w:jc w:val="center"/>
        <w:rPr>
          <w:rStyle w:val="Headerorfooter85pt"/>
          <w:rFonts w:ascii="Arial" w:hAnsi="Arial" w:cs="Arial"/>
          <w:bCs w:val="0"/>
          <w:sz w:val="22"/>
        </w:rPr>
      </w:pPr>
    </w:p>
    <w:p w:rsidR="00A0516D" w:rsidRDefault="00A0516D">
      <w:pPr>
        <w:rPr>
          <w:rStyle w:val="Headerorfooter85pt"/>
          <w:rFonts w:ascii="Arial" w:hAnsi="Arial" w:cs="Arial"/>
          <w:bCs w:val="0"/>
          <w:sz w:val="22"/>
        </w:rPr>
      </w:pPr>
      <w:r>
        <w:rPr>
          <w:rStyle w:val="Headerorfooter85pt"/>
          <w:rFonts w:ascii="Arial" w:hAnsi="Arial" w:cs="Arial"/>
          <w:bCs w:val="0"/>
          <w:sz w:val="22"/>
        </w:rPr>
        <w:br w:type="page"/>
      </w:r>
    </w:p>
    <w:p w:rsidR="00EE5449" w:rsidRPr="00C758DD" w:rsidRDefault="00EE5449" w:rsidP="00A0516D">
      <w:pPr>
        <w:spacing w:before="120" w:after="120" w:line="360" w:lineRule="auto"/>
        <w:jc w:val="center"/>
        <w:outlineLvl w:val="0"/>
        <w:rPr>
          <w:rFonts w:ascii="Arial" w:eastAsia="Tahoma" w:hAnsi="Arial" w:cs="Arial"/>
          <w:b/>
          <w:color w:val="000000"/>
          <w:sz w:val="22"/>
        </w:rPr>
      </w:pPr>
      <w:r w:rsidRPr="00964993">
        <w:rPr>
          <w:rStyle w:val="Headerorfooter85pt"/>
          <w:rFonts w:ascii="Arial" w:hAnsi="Arial" w:cs="Arial"/>
          <w:bCs w:val="0"/>
          <w:sz w:val="22"/>
        </w:rPr>
        <w:lastRenderedPageBreak/>
        <w:t xml:space="preserve">Table </w:t>
      </w:r>
      <w:r w:rsidRPr="00964993">
        <w:rPr>
          <w:rFonts w:ascii="Arial" w:hAnsi="Arial" w:cs="Arial"/>
          <w:b/>
          <w:sz w:val="22"/>
        </w:rPr>
        <w:t xml:space="preserve">C.6 </w:t>
      </w:r>
      <w:r w:rsidRPr="00964993">
        <w:rPr>
          <w:rStyle w:val="Headerorfooter85pt"/>
          <w:rFonts w:ascii="Arial" w:hAnsi="Arial" w:cs="Arial"/>
          <w:bCs w:val="0"/>
          <w:sz w:val="22"/>
        </w:rPr>
        <w:t>— Summary of relevant quantitative quality information, Example 3</w:t>
      </w:r>
    </w:p>
    <w:tbl>
      <w:tblPr>
        <w:tblW w:w="9072" w:type="dxa"/>
        <w:tblInd w:w="577" w:type="dxa"/>
        <w:tblLayout w:type="fixed"/>
        <w:tblCellMar>
          <w:left w:w="10" w:type="dxa"/>
          <w:right w:w="10" w:type="dxa"/>
        </w:tblCellMar>
        <w:tblLook w:val="0000" w:firstRow="0" w:lastRow="0" w:firstColumn="0" w:lastColumn="0" w:noHBand="0" w:noVBand="0"/>
      </w:tblPr>
      <w:tblGrid>
        <w:gridCol w:w="2998"/>
        <w:gridCol w:w="3758"/>
        <w:gridCol w:w="2316"/>
      </w:tblGrid>
      <w:tr w:rsidR="00EE5449" w:rsidRPr="00964993" w:rsidTr="00A0516D">
        <w:trPr>
          <w:trHeight w:hRule="exact" w:val="714"/>
        </w:trPr>
        <w:tc>
          <w:tcPr>
            <w:tcW w:w="299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Data quality element</w:t>
            </w: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Data quality subelement</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Relevant?</w:t>
            </w:r>
          </w:p>
        </w:tc>
      </w:tr>
      <w:tr w:rsidR="00EE5449" w:rsidRPr="00964993" w:rsidTr="00A0516D">
        <w:trPr>
          <w:trHeight w:hRule="exact" w:val="607"/>
        </w:trPr>
        <w:tc>
          <w:tcPr>
            <w:tcW w:w="299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completeness</w:t>
            </w: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commission</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EE5449" w:rsidRPr="00964993" w:rsidTr="00A0516D">
        <w:trPr>
          <w:trHeight w:hRule="exact" w:val="543"/>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omission</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EE5449" w:rsidRPr="00964993" w:rsidTr="00A0516D">
        <w:trPr>
          <w:trHeight w:hRule="exact" w:val="663"/>
        </w:trPr>
        <w:tc>
          <w:tcPr>
            <w:tcW w:w="299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logical consistency</w:t>
            </w: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conceptual consistency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627"/>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domain consistency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EE5449" w:rsidRPr="00964993" w:rsidTr="00A0516D">
        <w:trPr>
          <w:trHeight w:hRule="exact" w:val="605"/>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format consistency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711"/>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topological consistency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605"/>
        </w:trPr>
        <w:tc>
          <w:tcPr>
            <w:tcW w:w="299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positional accuracy</w:t>
            </w: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absolute or external accuracy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EE5449" w:rsidRPr="00964993" w:rsidTr="00A0516D">
        <w:trPr>
          <w:trHeight w:hRule="exact" w:val="597"/>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relative or internal accuracy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561"/>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gridded data position accuracy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681"/>
        </w:trPr>
        <w:tc>
          <w:tcPr>
            <w:tcW w:w="299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temporal accuracy</w:t>
            </w: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accuracy of a time measurement</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717"/>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temporal consistency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697"/>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temporal validity</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705"/>
        </w:trPr>
        <w:tc>
          <w:tcPr>
            <w:tcW w:w="299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thematic accuracy</w:t>
            </w: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classification correctness</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840"/>
        </w:trPr>
        <w:tc>
          <w:tcPr>
            <w:tcW w:w="2998" w:type="dxa"/>
            <w:tcBorders>
              <w:top w:val="single" w:sz="4" w:space="0" w:color="auto"/>
              <w:left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non-quantitative attribute correctness</w:t>
            </w:r>
          </w:p>
        </w:tc>
        <w:tc>
          <w:tcPr>
            <w:tcW w:w="2316" w:type="dxa"/>
            <w:tcBorders>
              <w:top w:val="single" w:sz="4" w:space="0" w:color="auto"/>
              <w:left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EE5449" w:rsidRPr="00964993" w:rsidTr="00A0516D">
        <w:trPr>
          <w:trHeight w:hRule="exact" w:val="711"/>
        </w:trPr>
        <w:tc>
          <w:tcPr>
            <w:tcW w:w="2998" w:type="dxa"/>
            <w:tcBorders>
              <w:top w:val="single" w:sz="4" w:space="0" w:color="auto"/>
              <w:left w:val="single" w:sz="4" w:space="0" w:color="auto"/>
              <w:bottom w:val="single" w:sz="4" w:space="0" w:color="auto"/>
            </w:tcBorders>
            <w:shd w:val="clear" w:color="auto" w:fill="FFFFFF"/>
          </w:tcPr>
          <w:p w:rsidR="00EE5449" w:rsidRPr="00964993" w:rsidRDefault="00EE5449" w:rsidP="00A0516D">
            <w:pPr>
              <w:spacing w:before="120" w:after="120" w:line="360" w:lineRule="auto"/>
              <w:rPr>
                <w:rFonts w:ascii="Arial" w:hAnsi="Arial" w:cs="Arial"/>
                <w:sz w:val="22"/>
              </w:rPr>
            </w:pPr>
          </w:p>
        </w:tc>
        <w:tc>
          <w:tcPr>
            <w:tcW w:w="3758" w:type="dxa"/>
            <w:tcBorders>
              <w:top w:val="single" w:sz="4" w:space="0" w:color="auto"/>
              <w:left w:val="single" w:sz="4" w:space="0" w:color="auto"/>
              <w:bottom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quantitative attribute accuracy</w:t>
            </w:r>
          </w:p>
        </w:tc>
        <w:tc>
          <w:tcPr>
            <w:tcW w:w="2316" w:type="dxa"/>
            <w:tcBorders>
              <w:top w:val="single" w:sz="4" w:space="0" w:color="auto"/>
              <w:left w:val="single" w:sz="4" w:space="0" w:color="auto"/>
              <w:bottom w:val="single" w:sz="4" w:space="0" w:color="auto"/>
              <w:right w:val="single" w:sz="4" w:space="0" w:color="auto"/>
            </w:tcBorders>
            <w:shd w:val="clear" w:color="auto" w:fill="FFFFFF"/>
          </w:tcPr>
          <w:p w:rsidR="00EE5449" w:rsidRPr="00964993" w:rsidRDefault="00EE544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bl>
    <w:tbl>
      <w:tblPr>
        <w:tblStyle w:val="LiBang"/>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019"/>
      </w:tblGrid>
      <w:tr w:rsidR="00523D80" w:rsidTr="00C468C8">
        <w:tc>
          <w:tcPr>
            <w:tcW w:w="4956" w:type="dxa"/>
          </w:tcPr>
          <w:p w:rsidR="0039232A" w:rsidRPr="003F31AE" w:rsidRDefault="0039232A" w:rsidP="00523D80">
            <w:pPr>
              <w:spacing w:before="120" w:after="120" w:line="360" w:lineRule="auto"/>
              <w:jc w:val="both"/>
              <w:rPr>
                <w:rFonts w:ascii="Arial" w:hAnsi="Arial" w:cs="Arial"/>
                <w:b/>
                <w:sz w:val="22"/>
              </w:rPr>
            </w:pPr>
          </w:p>
          <w:p w:rsidR="00523D80" w:rsidRPr="00523D80" w:rsidRDefault="00523D80" w:rsidP="00523D80">
            <w:pPr>
              <w:spacing w:before="120" w:after="120" w:line="360" w:lineRule="auto"/>
              <w:jc w:val="both"/>
              <w:rPr>
                <w:rFonts w:ascii="Arial" w:hAnsi="Arial" w:cs="Arial"/>
                <w:b/>
                <w:sz w:val="22"/>
              </w:rPr>
            </w:pPr>
            <w:r w:rsidRPr="00523D80">
              <w:rPr>
                <w:rFonts w:ascii="Arial" w:hAnsi="Arial" w:cs="Arial"/>
                <w:b/>
                <w:sz w:val="22"/>
              </w:rPr>
              <w:t>Biên soạn thông tin chất lượng phi định lượng</w:t>
            </w:r>
          </w:p>
          <w:p w:rsidR="00523D80" w:rsidRPr="00523D80" w:rsidRDefault="00523D80" w:rsidP="00523D80">
            <w:pPr>
              <w:spacing w:before="120" w:after="120" w:line="360" w:lineRule="auto"/>
              <w:jc w:val="both"/>
              <w:rPr>
                <w:rFonts w:ascii="Arial" w:hAnsi="Arial" w:cs="Arial"/>
                <w:sz w:val="22"/>
              </w:rPr>
            </w:pPr>
            <w:r w:rsidRPr="00523D80">
              <w:rPr>
                <w:rFonts w:ascii="Arial" w:hAnsi="Arial" w:cs="Arial"/>
                <w:b/>
                <w:sz w:val="22"/>
              </w:rPr>
              <w:t>Mục đích</w:t>
            </w:r>
            <w:r w:rsidRPr="00523D80">
              <w:rPr>
                <w:rFonts w:ascii="Arial" w:hAnsi="Arial" w:cs="Arial"/>
                <w:sz w:val="22"/>
              </w:rPr>
              <w:t xml:space="preserve">: Tập dữ liệu sử dụng đất được thiết kế để hỗ trợ </w:t>
            </w:r>
            <w:r w:rsidR="00BA0FC2" w:rsidRPr="00664880">
              <w:rPr>
                <w:rFonts w:ascii="Arial" w:hAnsi="Arial" w:cs="Arial"/>
                <w:sz w:val="22"/>
              </w:rPr>
              <w:t xml:space="preserve">các hoạt động </w:t>
            </w:r>
            <w:r w:rsidRPr="00523D80">
              <w:rPr>
                <w:rFonts w:ascii="Arial" w:hAnsi="Arial" w:cs="Arial"/>
                <w:sz w:val="22"/>
              </w:rPr>
              <w:t xml:space="preserve">quản lý và quy </w:t>
            </w:r>
            <w:r w:rsidRPr="00523D80">
              <w:rPr>
                <w:rFonts w:ascii="Arial" w:hAnsi="Arial" w:cs="Arial"/>
                <w:sz w:val="22"/>
              </w:rPr>
              <w:lastRenderedPageBreak/>
              <w:t>hoạch</w:t>
            </w:r>
            <w:r w:rsidR="00BA0FC2" w:rsidRPr="00523D80">
              <w:rPr>
                <w:rFonts w:ascii="Arial" w:hAnsi="Arial" w:cs="Arial"/>
                <w:sz w:val="22"/>
              </w:rPr>
              <w:t xml:space="preserve"> đất đai</w:t>
            </w:r>
            <w:r w:rsidRPr="00523D80">
              <w:rPr>
                <w:rFonts w:ascii="Arial" w:hAnsi="Arial" w:cs="Arial"/>
                <w:sz w:val="22"/>
              </w:rPr>
              <w:t xml:space="preserve">, </w:t>
            </w:r>
            <w:r w:rsidR="00BA0FC2" w:rsidRPr="00664880">
              <w:rPr>
                <w:rFonts w:ascii="Arial" w:hAnsi="Arial" w:cs="Arial"/>
                <w:sz w:val="22"/>
              </w:rPr>
              <w:t xml:space="preserve">càng gần với định dạng analog </w:t>
            </w:r>
            <w:r w:rsidRPr="00523D80">
              <w:rPr>
                <w:rFonts w:ascii="Arial" w:hAnsi="Arial" w:cs="Arial"/>
                <w:sz w:val="22"/>
              </w:rPr>
              <w:t xml:space="preserve">ban đầu đã được phê duyệt </w:t>
            </w:r>
            <w:r w:rsidR="00BA0FC2" w:rsidRPr="00664880">
              <w:rPr>
                <w:rFonts w:ascii="Arial" w:hAnsi="Arial" w:cs="Arial"/>
                <w:sz w:val="22"/>
              </w:rPr>
              <w:t>pháp lý càng tốt</w:t>
            </w:r>
            <w:r w:rsidRPr="00523D80">
              <w:rPr>
                <w:rFonts w:ascii="Arial" w:hAnsi="Arial" w:cs="Arial"/>
                <w:sz w:val="22"/>
              </w:rPr>
              <w:t>.</w:t>
            </w:r>
          </w:p>
          <w:p w:rsidR="00523D80" w:rsidRDefault="00523D80" w:rsidP="00523D80">
            <w:pPr>
              <w:spacing w:before="120" w:after="120" w:line="360" w:lineRule="auto"/>
              <w:jc w:val="both"/>
              <w:rPr>
                <w:rFonts w:ascii="Arial" w:hAnsi="Arial" w:cs="Arial"/>
                <w:sz w:val="22"/>
              </w:rPr>
            </w:pPr>
            <w:r w:rsidRPr="00523D80">
              <w:rPr>
                <w:rFonts w:ascii="Arial" w:hAnsi="Arial" w:cs="Arial"/>
                <w:b/>
                <w:sz w:val="22"/>
              </w:rPr>
              <w:t xml:space="preserve">Cách </w:t>
            </w:r>
            <w:r w:rsidR="007A2060" w:rsidRPr="007A2060">
              <w:rPr>
                <w:rFonts w:ascii="Arial" w:hAnsi="Arial" w:cs="Arial"/>
                <w:b/>
                <w:sz w:val="22"/>
              </w:rPr>
              <w:t>sử dụng</w:t>
            </w:r>
            <w:r w:rsidRPr="00523D80">
              <w:rPr>
                <w:rFonts w:ascii="Arial" w:hAnsi="Arial" w:cs="Arial"/>
                <w:sz w:val="22"/>
              </w:rPr>
              <w:t xml:space="preserve">: Nguồn </w:t>
            </w:r>
            <w:r w:rsidR="00BA0FC2" w:rsidRPr="00664880">
              <w:rPr>
                <w:rFonts w:ascii="Arial" w:hAnsi="Arial" w:cs="Arial"/>
                <w:sz w:val="22"/>
              </w:rPr>
              <w:t xml:space="preserve">dữ liệu gốc trên </w:t>
            </w:r>
            <w:r w:rsidRPr="00523D80">
              <w:rPr>
                <w:rFonts w:ascii="Arial" w:hAnsi="Arial" w:cs="Arial"/>
                <w:sz w:val="22"/>
              </w:rPr>
              <w:t>giấy được sử dụng để quản lý đất trong mỗi tỉnh.</w:t>
            </w:r>
          </w:p>
          <w:p w:rsidR="00523D80" w:rsidRPr="00523D80" w:rsidRDefault="00BA0FC2" w:rsidP="00523D80">
            <w:pPr>
              <w:spacing w:before="120" w:after="120" w:line="360" w:lineRule="auto"/>
              <w:jc w:val="both"/>
              <w:rPr>
                <w:rFonts w:ascii="Arial" w:hAnsi="Arial" w:cs="Arial"/>
                <w:sz w:val="22"/>
              </w:rPr>
            </w:pPr>
            <w:r w:rsidRPr="00664880">
              <w:rPr>
                <w:rFonts w:ascii="Arial" w:hAnsi="Arial" w:cs="Arial"/>
                <w:b/>
                <w:sz w:val="22"/>
              </w:rPr>
              <w:t>Nguồn gốc</w:t>
            </w:r>
            <w:r w:rsidR="00523D80" w:rsidRPr="00523D80">
              <w:rPr>
                <w:rFonts w:ascii="Arial" w:hAnsi="Arial" w:cs="Arial"/>
                <w:b/>
                <w:sz w:val="22"/>
              </w:rPr>
              <w:t>:</w:t>
            </w:r>
            <w:r w:rsidR="00523D80" w:rsidRPr="00523D80">
              <w:rPr>
                <w:rFonts w:ascii="Arial" w:hAnsi="Arial" w:cs="Arial"/>
                <w:sz w:val="22"/>
              </w:rPr>
              <w:t xml:space="preserve"> Nguồn: bản đồ sử dụng đất </w:t>
            </w:r>
            <w:r w:rsidRPr="00664880">
              <w:rPr>
                <w:rFonts w:ascii="Arial" w:hAnsi="Arial" w:cs="Arial"/>
                <w:sz w:val="22"/>
              </w:rPr>
              <w:t>sử dụng kỹ thuật tương tự</w:t>
            </w:r>
            <w:r w:rsidR="00523D80" w:rsidRPr="00523D80">
              <w:rPr>
                <w:rFonts w:ascii="Arial" w:hAnsi="Arial" w:cs="Arial"/>
                <w:sz w:val="22"/>
              </w:rPr>
              <w:t xml:space="preserve"> (analogue), vẽ </w:t>
            </w:r>
            <w:r w:rsidRPr="00664880">
              <w:rPr>
                <w:rFonts w:ascii="Arial" w:hAnsi="Arial" w:cs="Arial"/>
                <w:sz w:val="22"/>
              </w:rPr>
              <w:t xml:space="preserve">trên </w:t>
            </w:r>
            <w:r w:rsidR="00523D80" w:rsidRPr="00523D80">
              <w:rPr>
                <w:rFonts w:ascii="Arial" w:hAnsi="Arial" w:cs="Arial"/>
                <w:sz w:val="22"/>
              </w:rPr>
              <w:t>bản đồ địa hình tỉ lệ 1/25 000 và 1/10 000.</w:t>
            </w:r>
          </w:p>
          <w:p w:rsidR="006515B6" w:rsidRPr="003F31AE" w:rsidRDefault="00523D80" w:rsidP="006515B6">
            <w:pPr>
              <w:spacing w:before="120" w:after="120" w:line="360" w:lineRule="auto"/>
              <w:jc w:val="both"/>
              <w:rPr>
                <w:rFonts w:ascii="Arial" w:hAnsi="Arial" w:cs="Arial"/>
                <w:sz w:val="22"/>
              </w:rPr>
            </w:pPr>
            <w:r>
              <w:rPr>
                <w:rFonts w:ascii="Arial" w:hAnsi="Arial" w:cs="Arial"/>
                <w:sz w:val="22"/>
              </w:rPr>
              <w:t xml:space="preserve">        </w:t>
            </w:r>
          </w:p>
          <w:p w:rsidR="00523D80" w:rsidRPr="00523D80" w:rsidRDefault="00523D80" w:rsidP="006515B6">
            <w:pPr>
              <w:spacing w:before="120" w:after="120" w:line="360" w:lineRule="auto"/>
              <w:jc w:val="both"/>
              <w:rPr>
                <w:rFonts w:ascii="Arial" w:hAnsi="Arial" w:cs="Arial"/>
                <w:sz w:val="22"/>
              </w:rPr>
            </w:pPr>
            <w:r>
              <w:rPr>
                <w:rFonts w:ascii="Arial" w:hAnsi="Arial" w:cs="Arial"/>
                <w:sz w:val="22"/>
              </w:rPr>
              <w:t xml:space="preserve"> </w:t>
            </w:r>
            <w:r w:rsidR="006515B6" w:rsidRPr="003F31AE">
              <w:rPr>
                <w:rFonts w:ascii="Arial" w:hAnsi="Arial" w:cs="Arial"/>
                <w:sz w:val="22"/>
              </w:rPr>
              <w:t>Quy trình</w:t>
            </w:r>
            <w:r w:rsidRPr="00523D80">
              <w:rPr>
                <w:rFonts w:ascii="Arial" w:hAnsi="Arial" w:cs="Arial"/>
                <w:sz w:val="22"/>
              </w:rPr>
              <w:t xml:space="preserve"> xử lý: Bản đồ giấy </w:t>
            </w:r>
            <w:r w:rsidR="00BA0FC2" w:rsidRPr="00664880">
              <w:rPr>
                <w:rFonts w:ascii="Arial" w:hAnsi="Arial" w:cs="Arial"/>
                <w:sz w:val="22"/>
              </w:rPr>
              <w:t>gốc</w:t>
            </w:r>
            <w:r w:rsidRPr="00523D80">
              <w:rPr>
                <w:rFonts w:ascii="Arial" w:hAnsi="Arial" w:cs="Arial"/>
                <w:sz w:val="22"/>
              </w:rPr>
              <w:t xml:space="preserve"> được quét</w:t>
            </w:r>
            <w:r w:rsidRPr="00523D80">
              <w:rPr>
                <w:rStyle w:val="hps"/>
                <w:rFonts w:ascii="Arial" w:hAnsi="Arial" w:cs="Arial"/>
                <w:sz w:val="22"/>
              </w:rPr>
              <w:t>.</w:t>
            </w:r>
            <w:r w:rsidRPr="00523D80">
              <w:rPr>
                <w:rFonts w:ascii="Arial" w:hAnsi="Arial" w:cs="Arial"/>
                <w:sz w:val="22"/>
              </w:rPr>
              <w:t xml:space="preserve"> Hình ảnh đã được </w:t>
            </w:r>
            <w:r w:rsidR="00BA0FC2" w:rsidRPr="00664880">
              <w:rPr>
                <w:rFonts w:ascii="Arial" w:hAnsi="Arial" w:cs="Arial"/>
                <w:sz w:val="22"/>
              </w:rPr>
              <w:t xml:space="preserve">nắn bằng </w:t>
            </w:r>
            <w:r w:rsidRPr="00523D80">
              <w:rPr>
                <w:rFonts w:ascii="Arial" w:hAnsi="Arial" w:cs="Arial"/>
                <w:sz w:val="22"/>
              </w:rPr>
              <w:t xml:space="preserve">ít nhất chín điểm tọa độ được biết </w:t>
            </w:r>
            <w:r w:rsidR="00BA0FC2" w:rsidRPr="00664880">
              <w:rPr>
                <w:rFonts w:ascii="Arial" w:hAnsi="Arial" w:cs="Arial"/>
                <w:sz w:val="22"/>
              </w:rPr>
              <w:t>trước</w:t>
            </w:r>
            <w:r w:rsidRPr="00523D80">
              <w:rPr>
                <w:rFonts w:ascii="Arial" w:hAnsi="Arial" w:cs="Arial"/>
                <w:sz w:val="22"/>
              </w:rPr>
              <w:t xml:space="preserve">. </w:t>
            </w:r>
          </w:p>
        </w:tc>
        <w:tc>
          <w:tcPr>
            <w:tcW w:w="5019" w:type="dxa"/>
          </w:tcPr>
          <w:p w:rsidR="0039232A" w:rsidRPr="003F31AE" w:rsidRDefault="0039232A" w:rsidP="00523D80">
            <w:pPr>
              <w:pStyle w:val="BodyText2"/>
              <w:shd w:val="clear" w:color="auto" w:fill="auto"/>
              <w:spacing w:before="120" w:after="120" w:line="360" w:lineRule="auto"/>
              <w:ind w:left="20" w:firstLine="0"/>
              <w:rPr>
                <w:rFonts w:ascii="Arial" w:hAnsi="Arial" w:cs="Arial"/>
                <w:b/>
                <w:sz w:val="22"/>
                <w:szCs w:val="22"/>
              </w:rPr>
            </w:pPr>
          </w:p>
          <w:p w:rsidR="00523D80" w:rsidRPr="00523D80" w:rsidRDefault="00523D80" w:rsidP="00523D80">
            <w:pPr>
              <w:pStyle w:val="BodyText2"/>
              <w:shd w:val="clear" w:color="auto" w:fill="auto"/>
              <w:spacing w:before="120" w:after="120" w:line="360" w:lineRule="auto"/>
              <w:ind w:left="20" w:firstLine="0"/>
              <w:rPr>
                <w:rFonts w:ascii="Arial" w:hAnsi="Arial" w:cs="Arial"/>
                <w:b/>
                <w:sz w:val="22"/>
                <w:szCs w:val="22"/>
                <w:lang w:val="fr-FR"/>
              </w:rPr>
            </w:pPr>
            <w:r w:rsidRPr="00523D80">
              <w:rPr>
                <w:rFonts w:ascii="Arial" w:hAnsi="Arial" w:cs="Arial"/>
                <w:b/>
                <w:sz w:val="22"/>
                <w:szCs w:val="22"/>
                <w:lang w:val="fr-FR"/>
              </w:rPr>
              <w:t>Compilation of non-quantitative quality information</w:t>
            </w:r>
          </w:p>
          <w:p w:rsidR="00523D80" w:rsidRPr="00523D80" w:rsidRDefault="00523D80" w:rsidP="00523D80">
            <w:pPr>
              <w:pStyle w:val="BodyText2"/>
              <w:shd w:val="clear" w:color="auto" w:fill="auto"/>
              <w:tabs>
                <w:tab w:val="left" w:pos="1056"/>
              </w:tabs>
              <w:spacing w:before="120" w:after="120" w:line="360" w:lineRule="auto"/>
              <w:ind w:left="23" w:firstLine="0"/>
              <w:rPr>
                <w:rFonts w:ascii="Arial" w:hAnsi="Arial" w:cs="Arial"/>
                <w:sz w:val="22"/>
                <w:szCs w:val="22"/>
                <w:lang w:val="en-US"/>
              </w:rPr>
            </w:pPr>
            <w:r w:rsidRPr="00523D80">
              <w:rPr>
                <w:rFonts w:ascii="Arial" w:hAnsi="Arial" w:cs="Arial"/>
                <w:b/>
                <w:sz w:val="22"/>
                <w:szCs w:val="22"/>
                <w:lang w:val="en-US"/>
              </w:rPr>
              <w:t>Purpose:</w:t>
            </w:r>
            <w:r w:rsidRPr="00523D80">
              <w:rPr>
                <w:rFonts w:ascii="Arial" w:hAnsi="Arial" w:cs="Arial"/>
                <w:sz w:val="22"/>
                <w:szCs w:val="22"/>
                <w:lang w:val="en-US"/>
              </w:rPr>
              <w:tab/>
              <w:t xml:space="preserve">The Land Use Dataset is intended to support land management and planning </w:t>
            </w:r>
            <w:r w:rsidRPr="00523D80">
              <w:rPr>
                <w:rFonts w:ascii="Arial" w:hAnsi="Arial" w:cs="Arial"/>
                <w:sz w:val="22"/>
                <w:szCs w:val="22"/>
                <w:lang w:val="en-US"/>
              </w:rPr>
              <w:lastRenderedPageBreak/>
              <w:t>activities, being as similar as possible as the original legally approved analogue format.</w:t>
            </w:r>
          </w:p>
          <w:p w:rsidR="00523D80" w:rsidRPr="00523D80" w:rsidRDefault="00523D80" w:rsidP="00523D80">
            <w:pPr>
              <w:pStyle w:val="BodyText2"/>
              <w:shd w:val="clear" w:color="auto" w:fill="auto"/>
              <w:tabs>
                <w:tab w:val="left" w:pos="960"/>
              </w:tabs>
              <w:spacing w:before="120" w:after="120" w:line="360" w:lineRule="auto"/>
              <w:ind w:left="23" w:firstLine="0"/>
              <w:rPr>
                <w:rFonts w:ascii="Arial" w:hAnsi="Arial" w:cs="Arial"/>
                <w:sz w:val="22"/>
                <w:szCs w:val="22"/>
                <w:lang w:val="en-US"/>
              </w:rPr>
            </w:pPr>
            <w:r w:rsidRPr="00523D80">
              <w:rPr>
                <w:rFonts w:ascii="Arial" w:hAnsi="Arial" w:cs="Arial"/>
                <w:b/>
                <w:sz w:val="22"/>
                <w:szCs w:val="22"/>
                <w:lang w:val="en-US"/>
              </w:rPr>
              <w:t>Usage:</w:t>
            </w:r>
            <w:r w:rsidRPr="00523D80">
              <w:rPr>
                <w:rFonts w:ascii="Arial" w:hAnsi="Arial" w:cs="Arial"/>
                <w:sz w:val="22"/>
                <w:szCs w:val="22"/>
                <w:lang w:val="en-US"/>
              </w:rPr>
              <w:tab/>
              <w:t>The original paper sources have been used for land management in each county.</w:t>
            </w:r>
          </w:p>
          <w:p w:rsidR="00523D80" w:rsidRPr="00523D80" w:rsidRDefault="00523D80" w:rsidP="00523D80">
            <w:pPr>
              <w:pStyle w:val="BodyText2"/>
              <w:shd w:val="clear" w:color="auto" w:fill="auto"/>
              <w:tabs>
                <w:tab w:val="left" w:pos="1056"/>
              </w:tabs>
              <w:spacing w:before="120" w:after="120" w:line="360" w:lineRule="auto"/>
              <w:ind w:left="20" w:firstLine="0"/>
              <w:rPr>
                <w:rFonts w:ascii="Arial" w:hAnsi="Arial" w:cs="Arial"/>
                <w:sz w:val="22"/>
                <w:szCs w:val="22"/>
                <w:lang w:val="en-US"/>
              </w:rPr>
            </w:pPr>
            <w:r w:rsidRPr="00523D80">
              <w:rPr>
                <w:rFonts w:ascii="Arial" w:hAnsi="Arial" w:cs="Arial"/>
                <w:b/>
                <w:sz w:val="22"/>
                <w:szCs w:val="22"/>
                <w:lang w:val="en-US"/>
              </w:rPr>
              <w:t>Lineage:</w:t>
            </w:r>
            <w:r w:rsidRPr="00523D80">
              <w:rPr>
                <w:rFonts w:ascii="Arial" w:hAnsi="Arial" w:cs="Arial"/>
                <w:sz w:val="22"/>
                <w:szCs w:val="22"/>
                <w:lang w:val="en-US"/>
              </w:rPr>
              <w:tab/>
              <w:t>Source: Analogue land use maps, drawn over 1:25 000 and 1:10 000 topographic</w:t>
            </w:r>
            <w:r w:rsidRPr="00523D80">
              <w:rPr>
                <w:rFonts w:ascii="Arial" w:hAnsi="Arial" w:cs="Arial"/>
                <w:sz w:val="22"/>
                <w:szCs w:val="22"/>
              </w:rPr>
              <w:t xml:space="preserve"> </w:t>
            </w:r>
            <w:r w:rsidRPr="00523D80">
              <w:rPr>
                <w:rFonts w:ascii="Arial" w:hAnsi="Arial" w:cs="Arial"/>
                <w:sz w:val="22"/>
                <w:szCs w:val="22"/>
                <w:lang w:val="en-US"/>
              </w:rPr>
              <w:t>maps.</w:t>
            </w:r>
          </w:p>
          <w:p w:rsidR="006515B6" w:rsidRDefault="00523D80" w:rsidP="00523D80">
            <w:pPr>
              <w:spacing w:before="120" w:after="120" w:line="360" w:lineRule="auto"/>
              <w:jc w:val="both"/>
              <w:rPr>
                <w:rFonts w:ascii="Arial" w:hAnsi="Arial" w:cs="Arial"/>
                <w:sz w:val="22"/>
                <w:lang w:val="en-US"/>
              </w:rPr>
            </w:pPr>
            <w:r>
              <w:rPr>
                <w:rFonts w:ascii="Arial" w:hAnsi="Arial" w:cs="Arial"/>
                <w:sz w:val="22"/>
              </w:rPr>
              <w:t xml:space="preserve">          </w:t>
            </w:r>
          </w:p>
          <w:p w:rsidR="00523D80" w:rsidRPr="00523D80" w:rsidRDefault="00523D80" w:rsidP="00523D80">
            <w:pPr>
              <w:spacing w:before="120" w:after="120" w:line="360" w:lineRule="auto"/>
              <w:jc w:val="both"/>
              <w:rPr>
                <w:rFonts w:ascii="Arial" w:hAnsi="Arial" w:cs="Arial"/>
                <w:sz w:val="22"/>
              </w:rPr>
            </w:pPr>
            <w:r w:rsidRPr="00523D80">
              <w:rPr>
                <w:rFonts w:ascii="Arial" w:hAnsi="Arial" w:cs="Arial"/>
                <w:sz w:val="22"/>
              </w:rPr>
              <w:t>Process step: Original paper maps were scanned. Images were registered using at least nine points of known coordinates.</w:t>
            </w:r>
          </w:p>
        </w:tc>
      </w:tr>
      <w:tr w:rsidR="00523D80" w:rsidTr="00C468C8">
        <w:tc>
          <w:tcPr>
            <w:tcW w:w="4956" w:type="dxa"/>
          </w:tcPr>
          <w:p w:rsidR="00523D80" w:rsidRPr="00664880" w:rsidRDefault="00523D80" w:rsidP="00E23E9D">
            <w:pPr>
              <w:spacing w:before="120" w:after="120" w:line="360" w:lineRule="auto"/>
              <w:jc w:val="both"/>
              <w:rPr>
                <w:rFonts w:ascii="Arial" w:hAnsi="Arial" w:cs="Arial"/>
                <w:b/>
                <w:color w:val="00B050"/>
                <w:sz w:val="24"/>
                <w:szCs w:val="24"/>
              </w:rPr>
            </w:pPr>
            <w:r w:rsidRPr="00964993">
              <w:rPr>
                <w:rFonts w:ascii="Arial" w:hAnsi="Arial" w:cs="Arial"/>
                <w:b/>
                <w:sz w:val="24"/>
                <w:szCs w:val="24"/>
              </w:rPr>
              <w:lastRenderedPageBreak/>
              <w:t xml:space="preserve">C.4 </w:t>
            </w:r>
            <w:r>
              <w:rPr>
                <w:rFonts w:ascii="Arial" w:hAnsi="Arial" w:cs="Arial"/>
                <w:b/>
                <w:sz w:val="24"/>
                <w:szCs w:val="24"/>
              </w:rPr>
              <w:t>Ví dụ</w:t>
            </w:r>
            <w:r w:rsidRPr="00964993">
              <w:rPr>
                <w:rFonts w:ascii="Arial" w:hAnsi="Arial" w:cs="Arial"/>
                <w:b/>
                <w:sz w:val="24"/>
                <w:szCs w:val="24"/>
              </w:rPr>
              <w:t xml:space="preserve"> 4 –</w:t>
            </w:r>
            <w:r w:rsidR="00E23E9D" w:rsidRPr="00E23E9D">
              <w:rPr>
                <w:rFonts w:ascii="Arial" w:hAnsi="Arial" w:cs="Arial"/>
                <w:b/>
                <w:sz w:val="24"/>
                <w:szCs w:val="24"/>
              </w:rPr>
              <w:t xml:space="preserve"> Cơ sở Dữ liệu Mạng lưới Đường </w:t>
            </w:r>
            <w:r w:rsidRPr="00964993">
              <w:rPr>
                <w:rFonts w:ascii="Arial" w:hAnsi="Arial" w:cs="Arial"/>
                <w:b/>
                <w:sz w:val="24"/>
                <w:szCs w:val="24"/>
              </w:rPr>
              <w:t>3 chiều (3D)</w:t>
            </w:r>
            <w:r w:rsidR="00BA0FC2" w:rsidRPr="00964993">
              <w:rPr>
                <w:rFonts w:ascii="Arial" w:hAnsi="Arial" w:cs="Arial"/>
                <w:b/>
                <w:sz w:val="24"/>
                <w:szCs w:val="24"/>
              </w:rPr>
              <w:t xml:space="preserve"> </w:t>
            </w:r>
            <w:r w:rsidR="00BA0FC2" w:rsidRPr="00664880">
              <w:rPr>
                <w:rFonts w:ascii="Arial" w:hAnsi="Arial" w:cs="Arial"/>
                <w:b/>
                <w:sz w:val="24"/>
                <w:szCs w:val="24"/>
              </w:rPr>
              <w:t>k</w:t>
            </w:r>
            <w:r w:rsidR="00BA0FC2" w:rsidRPr="00964993">
              <w:rPr>
                <w:rFonts w:ascii="Arial" w:hAnsi="Arial" w:cs="Arial"/>
                <w:b/>
                <w:sz w:val="24"/>
                <w:szCs w:val="24"/>
              </w:rPr>
              <w:t>ích thước A3</w:t>
            </w:r>
          </w:p>
        </w:tc>
        <w:tc>
          <w:tcPr>
            <w:tcW w:w="5019" w:type="dxa"/>
          </w:tcPr>
          <w:p w:rsidR="00523D80" w:rsidRPr="00964993" w:rsidRDefault="00523D80" w:rsidP="00523D80">
            <w:pPr>
              <w:pStyle w:val="Heading50"/>
              <w:keepNext/>
              <w:keepLines/>
              <w:shd w:val="clear" w:color="auto" w:fill="auto"/>
              <w:tabs>
                <w:tab w:val="left" w:pos="502"/>
              </w:tabs>
              <w:spacing w:before="120" w:after="120" w:line="360" w:lineRule="auto"/>
              <w:ind w:left="20" w:right="107"/>
              <w:jc w:val="left"/>
              <w:rPr>
                <w:b w:val="0"/>
                <w:color w:val="00B050"/>
                <w:sz w:val="24"/>
                <w:szCs w:val="24"/>
              </w:rPr>
            </w:pPr>
            <w:r w:rsidRPr="00964993">
              <w:rPr>
                <w:sz w:val="24"/>
                <w:szCs w:val="24"/>
                <w:lang w:val="en-US"/>
              </w:rPr>
              <w:t xml:space="preserve">C.4 Example 4 — A3 Dimensional (3D) Road Network Database </w:t>
            </w:r>
          </w:p>
        </w:tc>
      </w:tr>
      <w:tr w:rsidR="00523D80" w:rsidRPr="00E23E9D" w:rsidTr="00C468C8">
        <w:tc>
          <w:tcPr>
            <w:tcW w:w="4956" w:type="dxa"/>
          </w:tcPr>
          <w:p w:rsidR="00523D80" w:rsidRPr="00E23E9D" w:rsidRDefault="00523D80" w:rsidP="00523D80">
            <w:pPr>
              <w:spacing w:before="120" w:after="120" w:line="360" w:lineRule="auto"/>
              <w:jc w:val="both"/>
              <w:rPr>
                <w:rFonts w:ascii="Arial" w:hAnsi="Arial" w:cs="Arial"/>
                <w:b/>
                <w:sz w:val="22"/>
              </w:rPr>
            </w:pPr>
            <w:r w:rsidRPr="00E23E9D">
              <w:rPr>
                <w:rFonts w:ascii="Arial" w:hAnsi="Arial" w:cs="Arial"/>
                <w:b/>
                <w:sz w:val="22"/>
              </w:rPr>
              <w:t>C.4.1 Tổng quan</w:t>
            </w:r>
          </w:p>
          <w:p w:rsidR="00523D80" w:rsidRPr="00795C9B" w:rsidRDefault="00523D80" w:rsidP="00523D80">
            <w:pPr>
              <w:spacing w:before="120" w:after="120" w:line="360" w:lineRule="auto"/>
              <w:jc w:val="both"/>
              <w:rPr>
                <w:rFonts w:ascii="Arial" w:hAnsi="Arial" w:cs="Arial"/>
                <w:sz w:val="22"/>
              </w:rPr>
            </w:pPr>
            <w:r w:rsidRPr="00E23E9D">
              <w:rPr>
                <w:rFonts w:ascii="Arial" w:hAnsi="Arial" w:cs="Arial"/>
                <w:sz w:val="22"/>
              </w:rPr>
              <w:t xml:space="preserve">Ví dụ 4 minh họa </w:t>
            </w:r>
            <w:r w:rsidR="00BA0FC2" w:rsidRPr="00E23E9D">
              <w:rPr>
                <w:rFonts w:ascii="Arial" w:hAnsi="Arial" w:cs="Arial"/>
                <w:sz w:val="22"/>
              </w:rPr>
              <w:t xml:space="preserve">việc </w:t>
            </w:r>
            <w:r w:rsidRPr="00E23E9D">
              <w:rPr>
                <w:rStyle w:val="hps"/>
                <w:rFonts w:ascii="Arial" w:hAnsi="Arial" w:cs="Arial"/>
                <w:sz w:val="22"/>
              </w:rPr>
              <w:t>đánh giá</w:t>
            </w:r>
            <w:r w:rsidRPr="00E23E9D">
              <w:rPr>
                <w:rFonts w:ascii="Arial" w:hAnsi="Arial" w:cs="Arial"/>
                <w:sz w:val="22"/>
              </w:rPr>
              <w:t xml:space="preserve"> </w:t>
            </w:r>
            <w:r w:rsidRPr="00E23E9D">
              <w:rPr>
                <w:rStyle w:val="hps"/>
                <w:rFonts w:ascii="Arial" w:hAnsi="Arial" w:cs="Arial"/>
                <w:sz w:val="22"/>
              </w:rPr>
              <w:t>thông tin chất</w:t>
            </w:r>
            <w:r w:rsidRPr="00E23E9D">
              <w:rPr>
                <w:rFonts w:ascii="Arial" w:hAnsi="Arial" w:cs="Arial"/>
                <w:sz w:val="22"/>
              </w:rPr>
              <w:t xml:space="preserve"> </w:t>
            </w:r>
            <w:r w:rsidRPr="00E23E9D">
              <w:rPr>
                <w:rStyle w:val="hps"/>
                <w:rFonts w:ascii="Arial" w:hAnsi="Arial" w:cs="Arial"/>
                <w:sz w:val="22"/>
              </w:rPr>
              <w:t>lượng định lượng có liên quan</w:t>
            </w:r>
            <w:r w:rsidRPr="00E23E9D">
              <w:rPr>
                <w:rFonts w:ascii="Arial" w:hAnsi="Arial" w:cs="Arial"/>
                <w:sz w:val="22"/>
              </w:rPr>
              <w:t xml:space="preserve"> </w:t>
            </w:r>
            <w:r w:rsidR="00BA0FC2" w:rsidRPr="00E23E9D">
              <w:rPr>
                <w:rFonts w:ascii="Arial" w:hAnsi="Arial" w:cs="Arial"/>
                <w:sz w:val="22"/>
              </w:rPr>
              <w:t xml:space="preserve">của </w:t>
            </w:r>
            <w:r w:rsidR="00BA0FC2" w:rsidRPr="00E23E9D">
              <w:rPr>
                <w:rStyle w:val="hps"/>
                <w:rFonts w:ascii="Arial" w:hAnsi="Arial" w:cs="Arial"/>
                <w:sz w:val="22"/>
              </w:rPr>
              <w:t>một nhà sản xuất</w:t>
            </w:r>
            <w:r w:rsidR="00BA0FC2" w:rsidRPr="00E23E9D">
              <w:rPr>
                <w:rFonts w:ascii="Arial" w:hAnsi="Arial" w:cs="Arial"/>
                <w:sz w:val="22"/>
              </w:rPr>
              <w:t xml:space="preserve"> </w:t>
            </w:r>
            <w:r w:rsidR="00BA0FC2" w:rsidRPr="00E23E9D">
              <w:rPr>
                <w:rStyle w:val="hps"/>
                <w:rFonts w:ascii="Arial" w:hAnsi="Arial" w:cs="Arial"/>
                <w:sz w:val="22"/>
              </w:rPr>
              <w:t>dữ liệu</w:t>
            </w:r>
            <w:r w:rsidR="00BA0FC2" w:rsidRPr="00E23E9D">
              <w:rPr>
                <w:rFonts w:ascii="Arial" w:hAnsi="Arial" w:cs="Arial"/>
                <w:sz w:val="22"/>
              </w:rPr>
              <w:t xml:space="preserve"> </w:t>
            </w:r>
            <w:r w:rsidRPr="00E23E9D">
              <w:rPr>
                <w:rStyle w:val="hps"/>
                <w:rFonts w:ascii="Arial" w:hAnsi="Arial" w:cs="Arial"/>
                <w:sz w:val="22"/>
              </w:rPr>
              <w:t>bằng</w:t>
            </w:r>
            <w:r w:rsidRPr="00E23E9D">
              <w:rPr>
                <w:rFonts w:ascii="Arial" w:hAnsi="Arial" w:cs="Arial"/>
                <w:sz w:val="22"/>
              </w:rPr>
              <w:t xml:space="preserve"> </w:t>
            </w:r>
            <w:r w:rsidRPr="00E23E9D">
              <w:rPr>
                <w:rStyle w:val="hps"/>
                <w:rFonts w:ascii="Arial" w:hAnsi="Arial" w:cs="Arial"/>
                <w:sz w:val="22"/>
              </w:rPr>
              <w:t>cách</w:t>
            </w:r>
            <w:r w:rsidRPr="00E23E9D">
              <w:rPr>
                <w:rFonts w:ascii="Arial" w:hAnsi="Arial" w:cs="Arial"/>
                <w:sz w:val="22"/>
              </w:rPr>
              <w:t xml:space="preserve"> </w:t>
            </w:r>
            <w:r w:rsidRPr="00E23E9D">
              <w:rPr>
                <w:rStyle w:val="hps"/>
                <w:rFonts w:ascii="Arial" w:hAnsi="Arial" w:cs="Arial"/>
                <w:sz w:val="22"/>
              </w:rPr>
              <w:t>xác</w:t>
            </w:r>
            <w:r w:rsidRPr="00E23E9D">
              <w:rPr>
                <w:rFonts w:ascii="Arial" w:hAnsi="Arial" w:cs="Arial"/>
                <w:sz w:val="22"/>
              </w:rPr>
              <w:t xml:space="preserve"> </w:t>
            </w:r>
            <w:r w:rsidRPr="00E23E9D">
              <w:rPr>
                <w:rStyle w:val="hps"/>
                <w:rFonts w:ascii="Arial" w:hAnsi="Arial" w:cs="Arial"/>
                <w:sz w:val="22"/>
              </w:rPr>
              <w:t>định</w:t>
            </w:r>
            <w:r w:rsidRPr="00E23E9D">
              <w:rPr>
                <w:rFonts w:ascii="Arial" w:hAnsi="Arial" w:cs="Arial"/>
                <w:sz w:val="22"/>
              </w:rPr>
              <w:t xml:space="preserve"> </w:t>
            </w:r>
            <w:r w:rsidRPr="00E23E9D">
              <w:rPr>
                <w:rStyle w:val="hps"/>
                <w:rFonts w:ascii="Arial" w:hAnsi="Arial" w:cs="Arial"/>
                <w:sz w:val="22"/>
              </w:rPr>
              <w:t>các</w:t>
            </w:r>
            <w:r w:rsidRPr="00E23E9D">
              <w:rPr>
                <w:rFonts w:ascii="Arial" w:hAnsi="Arial" w:cs="Arial"/>
                <w:sz w:val="22"/>
              </w:rPr>
              <w:t xml:space="preserve"> </w:t>
            </w:r>
            <w:r w:rsidRPr="00E23E9D">
              <w:rPr>
                <w:rStyle w:val="hps"/>
                <w:rFonts w:ascii="Arial" w:hAnsi="Arial" w:cs="Arial"/>
                <w:sz w:val="22"/>
              </w:rPr>
              <w:t>phần tử chất lượng</w:t>
            </w:r>
            <w:r w:rsidRPr="00E23E9D">
              <w:rPr>
                <w:rFonts w:ascii="Arial" w:hAnsi="Arial" w:cs="Arial"/>
                <w:sz w:val="22"/>
              </w:rPr>
              <w:t xml:space="preserve"> </w:t>
            </w:r>
            <w:r w:rsidRPr="00E23E9D">
              <w:rPr>
                <w:rStyle w:val="hps"/>
                <w:rFonts w:ascii="Arial" w:hAnsi="Arial" w:cs="Arial"/>
                <w:sz w:val="22"/>
              </w:rPr>
              <w:t>dữ</w:t>
            </w:r>
            <w:r w:rsidRPr="00E23E9D">
              <w:rPr>
                <w:rFonts w:ascii="Arial" w:hAnsi="Arial" w:cs="Arial"/>
                <w:sz w:val="22"/>
              </w:rPr>
              <w:t xml:space="preserve"> </w:t>
            </w:r>
            <w:r w:rsidRPr="00E23E9D">
              <w:rPr>
                <w:rStyle w:val="hps"/>
                <w:rFonts w:ascii="Arial" w:hAnsi="Arial" w:cs="Arial"/>
                <w:sz w:val="22"/>
              </w:rPr>
              <w:t>liệu</w:t>
            </w:r>
            <w:r w:rsidR="00BA0FC2" w:rsidRPr="00E23E9D">
              <w:rPr>
                <w:rStyle w:val="hps"/>
                <w:rFonts w:ascii="Arial" w:hAnsi="Arial" w:cs="Arial"/>
                <w:sz w:val="22"/>
              </w:rPr>
              <w:t xml:space="preserve"> có thể</w:t>
            </w:r>
            <w:r w:rsidRPr="00E23E9D">
              <w:rPr>
                <w:rFonts w:ascii="Arial" w:hAnsi="Arial" w:cs="Arial"/>
                <w:sz w:val="22"/>
              </w:rPr>
              <w:t xml:space="preserve"> ứng dụng </w:t>
            </w:r>
            <w:r w:rsidRPr="00E23E9D">
              <w:rPr>
                <w:rStyle w:val="hps"/>
                <w:rFonts w:ascii="Arial" w:hAnsi="Arial" w:cs="Arial"/>
                <w:sz w:val="22"/>
              </w:rPr>
              <w:t>và các</w:t>
            </w:r>
            <w:r w:rsidRPr="00E23E9D">
              <w:rPr>
                <w:rFonts w:ascii="Arial" w:hAnsi="Arial" w:cs="Arial"/>
                <w:sz w:val="22"/>
              </w:rPr>
              <w:t xml:space="preserve"> </w:t>
            </w:r>
            <w:r w:rsidRPr="00E23E9D">
              <w:rPr>
                <w:rStyle w:val="hps"/>
                <w:rFonts w:ascii="Arial" w:hAnsi="Arial" w:cs="Arial"/>
                <w:sz w:val="22"/>
              </w:rPr>
              <w:t>phần tử con</w:t>
            </w:r>
            <w:r w:rsidRPr="00E23E9D">
              <w:rPr>
                <w:rFonts w:ascii="Arial" w:hAnsi="Arial" w:cs="Arial"/>
                <w:sz w:val="22"/>
              </w:rPr>
              <w:t xml:space="preserve"> </w:t>
            </w:r>
            <w:r w:rsidRPr="00E23E9D">
              <w:rPr>
                <w:rStyle w:val="hps"/>
                <w:rFonts w:ascii="Arial" w:hAnsi="Arial" w:cs="Arial"/>
                <w:sz w:val="22"/>
              </w:rPr>
              <w:t>chất lượng</w:t>
            </w:r>
            <w:r w:rsidRPr="00E23E9D">
              <w:rPr>
                <w:rFonts w:ascii="Arial" w:hAnsi="Arial" w:cs="Arial"/>
                <w:sz w:val="22"/>
              </w:rPr>
              <w:t xml:space="preserve"> </w:t>
            </w:r>
            <w:r w:rsidRPr="00E23E9D">
              <w:rPr>
                <w:rStyle w:val="hps"/>
                <w:rFonts w:ascii="Arial" w:hAnsi="Arial" w:cs="Arial"/>
                <w:sz w:val="22"/>
              </w:rPr>
              <w:t>dữ liệu</w:t>
            </w:r>
            <w:r w:rsidRPr="00E23E9D">
              <w:rPr>
                <w:rFonts w:ascii="Arial" w:hAnsi="Arial" w:cs="Arial"/>
                <w:sz w:val="22"/>
              </w:rPr>
              <w:t xml:space="preserve"> </w:t>
            </w:r>
            <w:r w:rsidRPr="00E23E9D">
              <w:rPr>
                <w:rStyle w:val="hps"/>
                <w:rFonts w:ascii="Arial" w:hAnsi="Arial" w:cs="Arial"/>
                <w:sz w:val="22"/>
              </w:rPr>
              <w:t>cho một</w:t>
            </w:r>
            <w:r w:rsidRPr="00E23E9D">
              <w:rPr>
                <w:rFonts w:ascii="Arial" w:hAnsi="Arial" w:cs="Arial"/>
                <w:sz w:val="22"/>
              </w:rPr>
              <w:t xml:space="preserve"> </w:t>
            </w:r>
            <w:r w:rsidRPr="00E23E9D">
              <w:rPr>
                <w:rStyle w:val="hps"/>
                <w:rFonts w:ascii="Arial" w:hAnsi="Arial" w:cs="Arial"/>
                <w:sz w:val="22"/>
              </w:rPr>
              <w:t>phạm</w:t>
            </w:r>
            <w:r w:rsidRPr="00E23E9D">
              <w:rPr>
                <w:rFonts w:ascii="Arial" w:hAnsi="Arial" w:cs="Arial"/>
                <w:sz w:val="22"/>
              </w:rPr>
              <w:t xml:space="preserve"> </w:t>
            </w:r>
            <w:r w:rsidRPr="00E23E9D">
              <w:rPr>
                <w:rStyle w:val="hps"/>
                <w:rFonts w:ascii="Arial" w:hAnsi="Arial" w:cs="Arial"/>
                <w:sz w:val="22"/>
              </w:rPr>
              <w:t>vi</w:t>
            </w:r>
            <w:r w:rsidRPr="00E23E9D">
              <w:rPr>
                <w:rFonts w:ascii="Arial" w:hAnsi="Arial" w:cs="Arial"/>
                <w:sz w:val="22"/>
              </w:rPr>
              <w:t xml:space="preserve"> </w:t>
            </w:r>
            <w:r w:rsidRPr="00E23E9D">
              <w:rPr>
                <w:rStyle w:val="hps"/>
                <w:rFonts w:ascii="Arial" w:hAnsi="Arial" w:cs="Arial"/>
                <w:sz w:val="22"/>
              </w:rPr>
              <w:t>chất lượng</w:t>
            </w:r>
            <w:r w:rsidRPr="00E23E9D">
              <w:rPr>
                <w:rFonts w:ascii="Arial" w:hAnsi="Arial" w:cs="Arial"/>
                <w:sz w:val="22"/>
              </w:rPr>
              <w:t xml:space="preserve"> </w:t>
            </w:r>
            <w:r w:rsidRPr="00E23E9D">
              <w:rPr>
                <w:rStyle w:val="hps"/>
                <w:rFonts w:ascii="Arial" w:hAnsi="Arial" w:cs="Arial"/>
                <w:sz w:val="22"/>
              </w:rPr>
              <w:t>dữ</w:t>
            </w:r>
            <w:r w:rsidRPr="00E23E9D">
              <w:rPr>
                <w:rFonts w:ascii="Arial" w:hAnsi="Arial" w:cs="Arial"/>
                <w:sz w:val="22"/>
              </w:rPr>
              <w:t xml:space="preserve"> </w:t>
            </w:r>
            <w:r w:rsidRPr="00E23E9D">
              <w:rPr>
                <w:rStyle w:val="hps"/>
                <w:rFonts w:ascii="Arial" w:hAnsi="Arial" w:cs="Arial"/>
                <w:sz w:val="22"/>
              </w:rPr>
              <w:t>liệu</w:t>
            </w:r>
            <w:r w:rsidRPr="00E23E9D">
              <w:rPr>
                <w:rFonts w:ascii="Arial" w:hAnsi="Arial" w:cs="Arial"/>
                <w:sz w:val="22"/>
              </w:rPr>
              <w:t xml:space="preserve"> </w:t>
            </w:r>
            <w:r w:rsidR="00BA0FC2" w:rsidRPr="00E23E9D">
              <w:rPr>
                <w:rStyle w:val="hps"/>
                <w:rFonts w:ascii="Arial" w:hAnsi="Arial" w:cs="Arial"/>
                <w:sz w:val="22"/>
              </w:rPr>
              <w:t>có kích thước đúng bằng</w:t>
            </w:r>
            <w:r w:rsidR="00BA0FC2" w:rsidRPr="00E23E9D">
              <w:rPr>
                <w:rFonts w:ascii="Arial" w:hAnsi="Arial" w:cs="Arial"/>
                <w:sz w:val="22"/>
              </w:rPr>
              <w:t xml:space="preserve"> </w:t>
            </w:r>
            <w:r w:rsidRPr="00E23E9D">
              <w:rPr>
                <w:rStyle w:val="hps"/>
                <w:rFonts w:ascii="Arial" w:hAnsi="Arial" w:cs="Arial"/>
                <w:sz w:val="22"/>
              </w:rPr>
              <w:t>tập dữ liệu</w:t>
            </w:r>
            <w:r w:rsidRPr="00E23E9D">
              <w:rPr>
                <w:rFonts w:ascii="Arial" w:hAnsi="Arial" w:cs="Arial"/>
                <w:sz w:val="22"/>
              </w:rPr>
              <w:t xml:space="preserve"> </w:t>
            </w:r>
            <w:r w:rsidRPr="00E23E9D">
              <w:rPr>
                <w:rStyle w:val="hps"/>
                <w:rFonts w:ascii="Arial" w:hAnsi="Arial" w:cs="Arial"/>
                <w:sz w:val="22"/>
              </w:rPr>
              <w:t>sử</w:t>
            </w:r>
            <w:r w:rsidRPr="00E23E9D">
              <w:rPr>
                <w:rFonts w:ascii="Arial" w:hAnsi="Arial" w:cs="Arial"/>
                <w:sz w:val="22"/>
              </w:rPr>
              <w:t xml:space="preserve"> </w:t>
            </w:r>
            <w:r w:rsidRPr="00E23E9D">
              <w:rPr>
                <w:rStyle w:val="hps"/>
                <w:rFonts w:ascii="Arial" w:hAnsi="Arial" w:cs="Arial"/>
                <w:sz w:val="22"/>
              </w:rPr>
              <w:t>dụng</w:t>
            </w:r>
            <w:r w:rsidRPr="00E23E9D">
              <w:rPr>
                <w:rFonts w:ascii="Arial" w:hAnsi="Arial" w:cs="Arial"/>
                <w:sz w:val="22"/>
              </w:rPr>
              <w:t xml:space="preserve"> </w:t>
            </w:r>
            <w:r w:rsidR="00BA0FC2" w:rsidRPr="00E23E9D">
              <w:rPr>
                <w:rStyle w:val="hps"/>
                <w:rFonts w:ascii="Arial" w:hAnsi="Arial" w:cs="Arial"/>
                <w:sz w:val="22"/>
              </w:rPr>
              <w:t>thông số</w:t>
            </w:r>
            <w:r w:rsidRPr="00E23E9D">
              <w:rPr>
                <w:rStyle w:val="hps"/>
                <w:rFonts w:ascii="Arial" w:hAnsi="Arial" w:cs="Arial"/>
                <w:sz w:val="22"/>
              </w:rPr>
              <w:t xml:space="preserve"> kỹ thuật</w:t>
            </w:r>
            <w:r w:rsidRPr="00E23E9D">
              <w:rPr>
                <w:rFonts w:ascii="Arial" w:hAnsi="Arial" w:cs="Arial"/>
                <w:sz w:val="22"/>
              </w:rPr>
              <w:t xml:space="preserve"> </w:t>
            </w:r>
            <w:r w:rsidRPr="00E23E9D">
              <w:rPr>
                <w:rStyle w:val="hps"/>
                <w:rFonts w:ascii="Arial" w:hAnsi="Arial" w:cs="Arial"/>
                <w:sz w:val="22"/>
              </w:rPr>
              <w:t>sản phẩm</w:t>
            </w:r>
            <w:r w:rsidR="00795C9B" w:rsidRPr="00795C9B">
              <w:rPr>
                <w:rStyle w:val="hps"/>
                <w:rFonts w:ascii="Arial" w:hAnsi="Arial" w:cs="Arial"/>
                <w:sz w:val="22"/>
              </w:rPr>
              <w:t>.</w:t>
            </w:r>
          </w:p>
          <w:p w:rsidR="00523D80" w:rsidRPr="00E23E9D" w:rsidRDefault="00523D80" w:rsidP="00523D80">
            <w:pPr>
              <w:spacing w:before="120" w:after="120" w:line="360" w:lineRule="auto"/>
              <w:jc w:val="both"/>
              <w:rPr>
                <w:rFonts w:ascii="Arial" w:hAnsi="Arial" w:cs="Arial"/>
                <w:sz w:val="22"/>
              </w:rPr>
            </w:pPr>
            <w:r w:rsidRPr="00E23E9D">
              <w:rPr>
                <w:rFonts w:ascii="Arial" w:hAnsi="Arial" w:cs="Arial"/>
                <w:sz w:val="22"/>
              </w:rPr>
              <w:t xml:space="preserve">Ví dụ 4 không bao gồm báo cáo thực tế về thông tin chất lượng có liên quan </w:t>
            </w:r>
            <w:r w:rsidR="005D6F60" w:rsidRPr="00E23E9D">
              <w:rPr>
                <w:rFonts w:ascii="Arial" w:hAnsi="Arial" w:cs="Arial"/>
                <w:sz w:val="22"/>
              </w:rPr>
              <w:t>bằng siêu dữ liệu</w:t>
            </w:r>
            <w:r w:rsidRPr="00E23E9D">
              <w:rPr>
                <w:rFonts w:ascii="Arial" w:hAnsi="Arial" w:cs="Arial"/>
                <w:sz w:val="22"/>
              </w:rPr>
              <w:t xml:space="preserve"> hoặc sử dụng báo cáo đánh giá chất lượng.</w:t>
            </w:r>
          </w:p>
        </w:tc>
        <w:tc>
          <w:tcPr>
            <w:tcW w:w="5019" w:type="dxa"/>
          </w:tcPr>
          <w:p w:rsidR="00523D80" w:rsidRPr="00E23E9D" w:rsidRDefault="00523D80" w:rsidP="00523D80">
            <w:pPr>
              <w:pStyle w:val="Heading50"/>
              <w:keepNext/>
              <w:keepLines/>
              <w:shd w:val="clear" w:color="auto" w:fill="auto"/>
              <w:tabs>
                <w:tab w:val="left" w:pos="502"/>
              </w:tabs>
              <w:spacing w:before="120" w:after="120" w:line="360" w:lineRule="auto"/>
              <w:ind w:right="-142"/>
              <w:jc w:val="left"/>
              <w:rPr>
                <w:sz w:val="22"/>
                <w:lang w:val="en-US"/>
              </w:rPr>
            </w:pPr>
            <w:bookmarkStart w:id="37" w:name="bookmark45"/>
            <w:r w:rsidRPr="00E23E9D">
              <w:rPr>
                <w:rStyle w:val="Heading5105pt"/>
                <w:b/>
                <w:bCs/>
                <w:color w:val="auto"/>
                <w:sz w:val="22"/>
              </w:rPr>
              <w:t xml:space="preserve">C.4.1 </w:t>
            </w:r>
            <w:r w:rsidRPr="00E23E9D">
              <w:rPr>
                <w:sz w:val="22"/>
                <w:lang w:val="en-US"/>
              </w:rPr>
              <w:t>Overview</w:t>
            </w:r>
            <w:bookmarkEnd w:id="37"/>
          </w:p>
          <w:p w:rsidR="00523D80" w:rsidRPr="00E23E9D" w:rsidRDefault="00523D80" w:rsidP="00523D80">
            <w:pPr>
              <w:pStyle w:val="BodyText2"/>
              <w:shd w:val="clear" w:color="auto" w:fill="auto"/>
              <w:spacing w:before="120" w:after="120" w:line="360" w:lineRule="auto"/>
              <w:ind w:left="23" w:right="23" w:firstLine="0"/>
              <w:rPr>
                <w:rFonts w:ascii="Arial" w:hAnsi="Arial" w:cs="Arial"/>
                <w:sz w:val="22"/>
                <w:szCs w:val="22"/>
                <w:lang w:val="en-US"/>
              </w:rPr>
            </w:pPr>
            <w:r w:rsidRPr="00E23E9D">
              <w:rPr>
                <w:rFonts w:ascii="Arial" w:hAnsi="Arial" w:cs="Arial"/>
                <w:sz w:val="22"/>
                <w:szCs w:val="22"/>
                <w:lang w:val="en-US"/>
              </w:rPr>
              <w:t>Example 4 illustrates a data producer’s assessment of relevant quantitative quality information by identifying applicable data quality elements and data quality subelements for a data quality scope equalling the dataset using the product specification.</w:t>
            </w:r>
          </w:p>
          <w:p w:rsidR="00593479" w:rsidRPr="00593479" w:rsidRDefault="00593479" w:rsidP="00523D80">
            <w:pPr>
              <w:pStyle w:val="BodyText2"/>
              <w:shd w:val="clear" w:color="auto" w:fill="auto"/>
              <w:spacing w:before="120" w:after="120" w:line="360" w:lineRule="auto"/>
              <w:ind w:left="23" w:right="23" w:firstLine="0"/>
              <w:rPr>
                <w:rFonts w:ascii="Arial" w:hAnsi="Arial" w:cs="Arial"/>
                <w:sz w:val="12"/>
                <w:szCs w:val="12"/>
                <w:lang w:val="en-US"/>
              </w:rPr>
            </w:pPr>
          </w:p>
          <w:p w:rsidR="00523D80" w:rsidRPr="00E23E9D" w:rsidRDefault="00523D80" w:rsidP="00523D80">
            <w:pPr>
              <w:pStyle w:val="BodyText2"/>
              <w:shd w:val="clear" w:color="auto" w:fill="auto"/>
              <w:spacing w:before="120" w:after="120" w:line="360" w:lineRule="auto"/>
              <w:ind w:left="23" w:right="23" w:firstLine="0"/>
              <w:rPr>
                <w:rFonts w:ascii="Arial" w:hAnsi="Arial" w:cs="Arial"/>
                <w:sz w:val="22"/>
              </w:rPr>
            </w:pPr>
            <w:r w:rsidRPr="00E23E9D">
              <w:rPr>
                <w:rFonts w:ascii="Arial" w:hAnsi="Arial" w:cs="Arial"/>
                <w:sz w:val="22"/>
                <w:szCs w:val="22"/>
                <w:lang w:val="en-US"/>
              </w:rPr>
              <w:t>Example 4 does not include the actual reporting of the relevant quality information as metadata or using the quality evaluation report.</w:t>
            </w:r>
          </w:p>
        </w:tc>
      </w:tr>
      <w:tr w:rsidR="009C424E" w:rsidTr="00C468C8">
        <w:tc>
          <w:tcPr>
            <w:tcW w:w="4956" w:type="dxa"/>
          </w:tcPr>
          <w:p w:rsidR="009C424E" w:rsidRPr="009C424E" w:rsidRDefault="009C424E" w:rsidP="005D6F60">
            <w:pPr>
              <w:spacing w:before="120" w:after="120" w:line="360" w:lineRule="auto"/>
              <w:jc w:val="both"/>
              <w:rPr>
                <w:rFonts w:ascii="Arial" w:hAnsi="Arial" w:cs="Arial"/>
                <w:b/>
                <w:sz w:val="22"/>
              </w:rPr>
            </w:pPr>
            <w:r w:rsidRPr="009C424E">
              <w:rPr>
                <w:rFonts w:ascii="Arial" w:hAnsi="Arial" w:cs="Arial"/>
                <w:b/>
                <w:sz w:val="22"/>
              </w:rPr>
              <w:t>C.4.2 Thông tin cơ bản</w:t>
            </w:r>
          </w:p>
          <w:p w:rsidR="009C424E" w:rsidRPr="008340E9" w:rsidRDefault="00F432FF" w:rsidP="005D6F60">
            <w:pPr>
              <w:spacing w:before="120" w:after="120" w:line="360" w:lineRule="auto"/>
              <w:jc w:val="both"/>
              <w:rPr>
                <w:rFonts w:ascii="Arial" w:hAnsi="Arial" w:cs="Arial"/>
                <w:sz w:val="22"/>
              </w:rPr>
            </w:pPr>
            <w:r>
              <w:rPr>
                <w:rFonts w:ascii="Arial" w:hAnsi="Arial" w:cs="Arial"/>
                <w:b/>
                <w:sz w:val="22"/>
              </w:rPr>
              <w:t>Tập dữ liệu</w:t>
            </w:r>
            <w:r w:rsidR="009C424E" w:rsidRPr="009C424E">
              <w:rPr>
                <w:rFonts w:ascii="Arial" w:hAnsi="Arial" w:cs="Arial"/>
                <w:sz w:val="22"/>
              </w:rPr>
              <w:t xml:space="preserve">: </w:t>
            </w:r>
            <w:r w:rsidR="00E23E9D" w:rsidRPr="00E23E9D">
              <w:rPr>
                <w:rFonts w:ascii="Arial" w:hAnsi="Arial" w:cs="Arial"/>
                <w:sz w:val="22"/>
              </w:rPr>
              <w:t>C</w:t>
            </w:r>
            <w:r w:rsidR="009C424E" w:rsidRPr="009C424E">
              <w:rPr>
                <w:rStyle w:val="hps"/>
                <w:rFonts w:ascii="Arial" w:hAnsi="Arial" w:cs="Arial"/>
                <w:sz w:val="22"/>
              </w:rPr>
              <w:t>ơ</w:t>
            </w:r>
            <w:r w:rsidR="009C424E" w:rsidRPr="009C424E">
              <w:rPr>
                <w:rFonts w:ascii="Arial" w:hAnsi="Arial" w:cs="Arial"/>
                <w:sz w:val="22"/>
              </w:rPr>
              <w:t xml:space="preserve"> </w:t>
            </w:r>
            <w:r w:rsidR="009C424E" w:rsidRPr="009C424E">
              <w:rPr>
                <w:rStyle w:val="hps"/>
                <w:rFonts w:ascii="Arial" w:hAnsi="Arial" w:cs="Arial"/>
                <w:sz w:val="22"/>
              </w:rPr>
              <w:t>sở</w:t>
            </w:r>
            <w:r w:rsidR="009C424E" w:rsidRPr="009C424E">
              <w:rPr>
                <w:rFonts w:ascii="Arial" w:hAnsi="Arial" w:cs="Arial"/>
                <w:sz w:val="22"/>
              </w:rPr>
              <w:t xml:space="preserve"> </w:t>
            </w:r>
            <w:r w:rsidR="00E23E9D" w:rsidRPr="00E23E9D">
              <w:rPr>
                <w:rStyle w:val="hps"/>
                <w:rFonts w:ascii="Arial" w:hAnsi="Arial" w:cs="Arial"/>
                <w:sz w:val="22"/>
              </w:rPr>
              <w:t>D</w:t>
            </w:r>
            <w:r w:rsidR="009C424E" w:rsidRPr="009C424E">
              <w:rPr>
                <w:rStyle w:val="hps"/>
                <w:rFonts w:ascii="Arial" w:hAnsi="Arial" w:cs="Arial"/>
                <w:sz w:val="22"/>
              </w:rPr>
              <w:t>ữ</w:t>
            </w:r>
            <w:r w:rsidR="009C424E" w:rsidRPr="009C424E">
              <w:rPr>
                <w:rFonts w:ascii="Arial" w:hAnsi="Arial" w:cs="Arial"/>
                <w:sz w:val="22"/>
              </w:rPr>
              <w:t xml:space="preserve"> </w:t>
            </w:r>
            <w:r w:rsidR="009C424E" w:rsidRPr="009C424E">
              <w:rPr>
                <w:rStyle w:val="hps"/>
                <w:rFonts w:ascii="Arial" w:hAnsi="Arial" w:cs="Arial"/>
                <w:sz w:val="22"/>
              </w:rPr>
              <w:t>liệu</w:t>
            </w:r>
            <w:r w:rsidR="009C424E" w:rsidRPr="009C424E">
              <w:rPr>
                <w:rFonts w:ascii="Arial" w:hAnsi="Arial" w:cs="Arial"/>
                <w:sz w:val="22"/>
              </w:rPr>
              <w:t xml:space="preserve"> </w:t>
            </w:r>
            <w:r w:rsidR="00E23E9D" w:rsidRPr="00E23E9D">
              <w:rPr>
                <w:rStyle w:val="hps"/>
                <w:rFonts w:ascii="Arial" w:hAnsi="Arial" w:cs="Arial"/>
                <w:sz w:val="22"/>
              </w:rPr>
              <w:t>M</w:t>
            </w:r>
            <w:r w:rsidR="009C424E" w:rsidRPr="009C424E">
              <w:rPr>
                <w:rStyle w:val="hps"/>
                <w:rFonts w:ascii="Arial" w:hAnsi="Arial" w:cs="Arial"/>
                <w:sz w:val="22"/>
              </w:rPr>
              <w:t xml:space="preserve">ạng lưới </w:t>
            </w:r>
            <w:r w:rsidR="005D6F60" w:rsidRPr="005D6F60">
              <w:rPr>
                <w:rStyle w:val="hps"/>
                <w:rFonts w:ascii="Arial" w:hAnsi="Arial" w:cs="Arial"/>
                <w:sz w:val="22"/>
              </w:rPr>
              <w:t xml:space="preserve"> </w:t>
            </w:r>
            <w:r w:rsidR="00E23E9D" w:rsidRPr="00E23E9D">
              <w:rPr>
                <w:rStyle w:val="hps"/>
                <w:rFonts w:ascii="Arial" w:hAnsi="Arial" w:cs="Arial"/>
                <w:sz w:val="22"/>
              </w:rPr>
              <w:t>Đ</w:t>
            </w:r>
            <w:r w:rsidR="005D6F60" w:rsidRPr="005D6F60">
              <w:rPr>
                <w:rStyle w:val="hps"/>
                <w:rFonts w:ascii="Arial" w:hAnsi="Arial" w:cs="Arial"/>
                <w:sz w:val="22"/>
              </w:rPr>
              <w:t>ường</w:t>
            </w:r>
            <w:r w:rsidR="009C424E" w:rsidRPr="009C424E">
              <w:rPr>
                <w:rFonts w:ascii="Arial" w:hAnsi="Arial" w:cs="Arial"/>
                <w:sz w:val="22"/>
              </w:rPr>
              <w:t xml:space="preserve"> </w:t>
            </w:r>
            <w:r w:rsidR="005D6F60" w:rsidRPr="005D6F60">
              <w:rPr>
                <w:rFonts w:ascii="Arial" w:hAnsi="Arial" w:cs="Arial"/>
                <w:sz w:val="22"/>
              </w:rPr>
              <w:t xml:space="preserve">bộ </w:t>
            </w:r>
            <w:r w:rsidR="009C424E" w:rsidRPr="009C424E">
              <w:rPr>
                <w:rStyle w:val="hps"/>
                <w:rFonts w:ascii="Arial" w:hAnsi="Arial" w:cs="Arial"/>
                <w:sz w:val="22"/>
              </w:rPr>
              <w:t>vector 3</w:t>
            </w:r>
            <w:r w:rsidR="00E23E9D" w:rsidRPr="00E23E9D">
              <w:rPr>
                <w:rStyle w:val="hps"/>
                <w:rFonts w:ascii="Arial" w:hAnsi="Arial" w:cs="Arial"/>
                <w:sz w:val="22"/>
              </w:rPr>
              <w:t xml:space="preserve"> chiều</w:t>
            </w:r>
            <w:r w:rsidR="009C424E" w:rsidRPr="009C424E">
              <w:rPr>
                <w:rFonts w:ascii="Arial" w:hAnsi="Arial" w:cs="Arial"/>
                <w:sz w:val="22"/>
              </w:rPr>
              <w:t xml:space="preserve">. </w:t>
            </w:r>
            <w:r>
              <w:rPr>
                <w:rStyle w:val="hps"/>
                <w:rFonts w:ascii="Arial" w:hAnsi="Arial" w:cs="Arial"/>
                <w:sz w:val="22"/>
              </w:rPr>
              <w:t>Tập dữ liệu</w:t>
            </w:r>
            <w:r w:rsidR="009C424E" w:rsidRPr="009C424E">
              <w:rPr>
                <w:rFonts w:ascii="Arial" w:hAnsi="Arial" w:cs="Arial"/>
                <w:sz w:val="22"/>
              </w:rPr>
              <w:t xml:space="preserve"> </w:t>
            </w:r>
            <w:r w:rsidR="00BA0FC2" w:rsidRPr="00664880">
              <w:rPr>
                <w:rStyle w:val="hps"/>
                <w:rFonts w:ascii="Arial" w:hAnsi="Arial" w:cs="Arial"/>
                <w:sz w:val="22"/>
              </w:rPr>
              <w:t>nhằm mục đích</w:t>
            </w:r>
            <w:r w:rsidR="009C424E" w:rsidRPr="009C424E">
              <w:rPr>
                <w:rFonts w:ascii="Arial" w:hAnsi="Arial" w:cs="Arial"/>
                <w:sz w:val="22"/>
              </w:rPr>
              <w:t xml:space="preserve"> </w:t>
            </w:r>
            <w:r w:rsidR="009C424E" w:rsidRPr="009C424E">
              <w:rPr>
                <w:rStyle w:val="hps"/>
                <w:rFonts w:ascii="Arial" w:hAnsi="Arial" w:cs="Arial"/>
                <w:sz w:val="22"/>
              </w:rPr>
              <w:t>phục</w:t>
            </w:r>
            <w:r w:rsidR="009C424E" w:rsidRPr="009C424E">
              <w:rPr>
                <w:rFonts w:ascii="Arial" w:hAnsi="Arial" w:cs="Arial"/>
                <w:sz w:val="22"/>
              </w:rPr>
              <w:t xml:space="preserve"> </w:t>
            </w:r>
            <w:r w:rsidR="009C424E" w:rsidRPr="009C424E">
              <w:rPr>
                <w:rStyle w:val="hps"/>
                <w:rFonts w:ascii="Arial" w:hAnsi="Arial" w:cs="Arial"/>
                <w:sz w:val="22"/>
              </w:rPr>
              <w:t>vụ</w:t>
            </w:r>
            <w:r w:rsidR="009C424E" w:rsidRPr="009C424E">
              <w:rPr>
                <w:rFonts w:ascii="Arial" w:hAnsi="Arial" w:cs="Arial"/>
                <w:sz w:val="22"/>
              </w:rPr>
              <w:t xml:space="preserve"> </w:t>
            </w:r>
            <w:r w:rsidR="009C424E" w:rsidRPr="009C424E">
              <w:rPr>
                <w:rStyle w:val="hps"/>
                <w:rFonts w:ascii="Arial" w:hAnsi="Arial" w:cs="Arial"/>
                <w:sz w:val="22"/>
              </w:rPr>
              <w:t>như là</w:t>
            </w:r>
            <w:r w:rsidR="009C424E" w:rsidRPr="009C424E">
              <w:rPr>
                <w:rFonts w:ascii="Arial" w:hAnsi="Arial" w:cs="Arial"/>
                <w:sz w:val="22"/>
              </w:rPr>
              <w:t xml:space="preserve"> </w:t>
            </w:r>
            <w:r w:rsidR="009C424E" w:rsidRPr="009C424E">
              <w:rPr>
                <w:rStyle w:val="hps"/>
                <w:rFonts w:ascii="Arial" w:hAnsi="Arial" w:cs="Arial"/>
                <w:sz w:val="22"/>
              </w:rPr>
              <w:t xml:space="preserve">dữ liệu </w:t>
            </w:r>
            <w:r w:rsidR="0016168B" w:rsidRPr="009C424E">
              <w:rPr>
                <w:rStyle w:val="hps"/>
                <w:rFonts w:ascii="Arial" w:hAnsi="Arial" w:cs="Arial"/>
                <w:sz w:val="22"/>
              </w:rPr>
              <w:t xml:space="preserve">nguồn </w:t>
            </w:r>
            <w:r w:rsidR="009C424E" w:rsidRPr="009C424E">
              <w:rPr>
                <w:rStyle w:val="hps"/>
                <w:rFonts w:ascii="Arial" w:hAnsi="Arial" w:cs="Arial"/>
                <w:sz w:val="22"/>
              </w:rPr>
              <w:t>để</w:t>
            </w:r>
            <w:r w:rsidR="009C424E" w:rsidRPr="009C424E">
              <w:rPr>
                <w:rFonts w:ascii="Arial" w:hAnsi="Arial" w:cs="Arial"/>
                <w:sz w:val="22"/>
              </w:rPr>
              <w:t xml:space="preserve"> </w:t>
            </w:r>
            <w:r w:rsidR="009C424E" w:rsidRPr="009C424E">
              <w:rPr>
                <w:rStyle w:val="hps"/>
                <w:rFonts w:ascii="Arial" w:hAnsi="Arial" w:cs="Arial"/>
                <w:sz w:val="22"/>
              </w:rPr>
              <w:t>xây dựng cơ sở dữ liệu</w:t>
            </w:r>
            <w:r w:rsidR="009C424E" w:rsidRPr="009C424E">
              <w:rPr>
                <w:rFonts w:ascii="Arial" w:hAnsi="Arial" w:cs="Arial"/>
                <w:sz w:val="22"/>
              </w:rPr>
              <w:t xml:space="preserve"> </w:t>
            </w:r>
            <w:r w:rsidR="009C424E" w:rsidRPr="009C424E">
              <w:rPr>
                <w:rStyle w:val="hps"/>
                <w:rFonts w:ascii="Arial" w:hAnsi="Arial" w:cs="Arial"/>
                <w:sz w:val="22"/>
              </w:rPr>
              <w:t>mới như</w:t>
            </w:r>
            <w:r w:rsidR="009C424E" w:rsidRPr="009C424E">
              <w:rPr>
                <w:rFonts w:ascii="Arial" w:hAnsi="Arial" w:cs="Arial"/>
                <w:sz w:val="22"/>
              </w:rPr>
              <w:t xml:space="preserve"> </w:t>
            </w:r>
            <w:r w:rsidR="009C424E" w:rsidRPr="009C424E">
              <w:rPr>
                <w:rStyle w:val="hps"/>
                <w:rFonts w:ascii="Arial" w:hAnsi="Arial" w:cs="Arial"/>
                <w:sz w:val="22"/>
              </w:rPr>
              <w:t>(1)</w:t>
            </w:r>
            <w:r w:rsidR="009C424E" w:rsidRPr="009C424E">
              <w:rPr>
                <w:rFonts w:ascii="Arial" w:hAnsi="Arial" w:cs="Arial"/>
                <w:sz w:val="22"/>
              </w:rPr>
              <w:t xml:space="preserve"> </w:t>
            </w:r>
            <w:r w:rsidR="009C424E" w:rsidRPr="009C424E">
              <w:rPr>
                <w:rStyle w:val="hps"/>
                <w:rFonts w:ascii="Arial" w:hAnsi="Arial" w:cs="Arial"/>
                <w:sz w:val="22"/>
              </w:rPr>
              <w:t>một cơ sở dữ liệu</w:t>
            </w:r>
            <w:r w:rsidR="009C424E" w:rsidRPr="009C424E">
              <w:rPr>
                <w:rFonts w:ascii="Arial" w:hAnsi="Arial" w:cs="Arial"/>
                <w:sz w:val="22"/>
              </w:rPr>
              <w:t xml:space="preserve"> </w:t>
            </w:r>
            <w:r w:rsidR="009C424E" w:rsidRPr="009C424E">
              <w:rPr>
                <w:rStyle w:val="hps"/>
                <w:rFonts w:ascii="Arial" w:hAnsi="Arial" w:cs="Arial"/>
                <w:sz w:val="22"/>
              </w:rPr>
              <w:t>2 chiều</w:t>
            </w:r>
            <w:r w:rsidR="009C424E" w:rsidRPr="009C424E">
              <w:rPr>
                <w:rFonts w:ascii="Arial" w:hAnsi="Arial" w:cs="Arial"/>
                <w:sz w:val="22"/>
              </w:rPr>
              <w:t xml:space="preserve"> </w:t>
            </w:r>
            <w:r w:rsidR="009C424E" w:rsidRPr="009C424E">
              <w:rPr>
                <w:rStyle w:val="hps"/>
                <w:rFonts w:ascii="Arial" w:hAnsi="Arial" w:cs="Arial"/>
                <w:sz w:val="22"/>
              </w:rPr>
              <w:t>mạng lưới đường bộ</w:t>
            </w:r>
            <w:r w:rsidR="009C424E" w:rsidRPr="009C424E">
              <w:rPr>
                <w:rFonts w:ascii="Arial" w:hAnsi="Arial" w:cs="Arial"/>
                <w:sz w:val="22"/>
              </w:rPr>
              <w:t xml:space="preserve"> </w:t>
            </w:r>
            <w:r w:rsidR="009C424E" w:rsidRPr="009C424E">
              <w:rPr>
                <w:rStyle w:val="hps"/>
                <w:rFonts w:ascii="Arial" w:hAnsi="Arial" w:cs="Arial"/>
                <w:sz w:val="22"/>
              </w:rPr>
              <w:t>với các thuộc tính</w:t>
            </w:r>
            <w:r w:rsidR="009C424E" w:rsidRPr="009C424E">
              <w:rPr>
                <w:rFonts w:ascii="Arial" w:hAnsi="Arial" w:cs="Arial"/>
                <w:sz w:val="22"/>
              </w:rPr>
              <w:t xml:space="preserve"> </w:t>
            </w:r>
            <w:r w:rsidR="009C424E" w:rsidRPr="009C424E">
              <w:rPr>
                <w:rStyle w:val="hps"/>
                <w:rFonts w:ascii="Arial" w:hAnsi="Arial" w:cs="Arial"/>
                <w:sz w:val="22"/>
              </w:rPr>
              <w:t>về</w:t>
            </w:r>
            <w:r w:rsidR="009C424E" w:rsidRPr="009C424E">
              <w:rPr>
                <w:rFonts w:ascii="Arial" w:hAnsi="Arial" w:cs="Arial"/>
                <w:sz w:val="22"/>
              </w:rPr>
              <w:t xml:space="preserve"> </w:t>
            </w:r>
            <w:r w:rsidR="009C424E" w:rsidRPr="009C424E">
              <w:rPr>
                <w:rStyle w:val="hps"/>
                <w:rFonts w:ascii="Arial" w:hAnsi="Arial" w:cs="Arial"/>
                <w:sz w:val="22"/>
              </w:rPr>
              <w:t>điều kiện</w:t>
            </w:r>
            <w:r w:rsidR="009C424E" w:rsidRPr="009C424E">
              <w:rPr>
                <w:rFonts w:ascii="Arial" w:hAnsi="Arial" w:cs="Arial"/>
                <w:sz w:val="22"/>
              </w:rPr>
              <w:t xml:space="preserve"> </w:t>
            </w:r>
            <w:r w:rsidR="0016168B" w:rsidRPr="00664880">
              <w:rPr>
                <w:rStyle w:val="hps"/>
                <w:rFonts w:ascii="Arial" w:hAnsi="Arial" w:cs="Arial"/>
                <w:sz w:val="22"/>
              </w:rPr>
              <w:t>vỉa hè</w:t>
            </w:r>
            <w:r w:rsidR="0016168B" w:rsidRPr="009C424E">
              <w:rPr>
                <w:rFonts w:ascii="Arial" w:hAnsi="Arial" w:cs="Arial"/>
                <w:sz w:val="22"/>
              </w:rPr>
              <w:t xml:space="preserve"> </w:t>
            </w:r>
            <w:r w:rsidR="009C424E" w:rsidRPr="009C424E">
              <w:rPr>
                <w:rStyle w:val="hps"/>
                <w:rFonts w:ascii="Arial" w:hAnsi="Arial" w:cs="Arial"/>
                <w:sz w:val="22"/>
              </w:rPr>
              <w:t>(</w:t>
            </w:r>
            <w:r w:rsidR="009C424E" w:rsidRPr="009C424E">
              <w:rPr>
                <w:rFonts w:ascii="Arial" w:hAnsi="Arial" w:cs="Arial"/>
                <w:sz w:val="22"/>
              </w:rPr>
              <w:t xml:space="preserve">tham </w:t>
            </w:r>
            <w:r w:rsidR="009C424E" w:rsidRPr="009C424E">
              <w:rPr>
                <w:rStyle w:val="hps"/>
                <w:rFonts w:ascii="Arial" w:hAnsi="Arial" w:cs="Arial"/>
                <w:sz w:val="22"/>
              </w:rPr>
              <w:t>chiếu</w:t>
            </w:r>
            <w:r w:rsidR="009C424E" w:rsidRPr="009C424E">
              <w:rPr>
                <w:rFonts w:ascii="Arial" w:hAnsi="Arial" w:cs="Arial"/>
                <w:sz w:val="22"/>
              </w:rPr>
              <w:t xml:space="preserve"> </w:t>
            </w:r>
            <w:r w:rsidR="009C424E" w:rsidRPr="009C424E">
              <w:rPr>
                <w:rStyle w:val="hps"/>
                <w:rFonts w:ascii="Arial" w:hAnsi="Arial" w:cs="Arial"/>
                <w:sz w:val="22"/>
              </w:rPr>
              <w:t>theo khoảng cách</w:t>
            </w:r>
            <w:r w:rsidR="009C424E" w:rsidRPr="009C424E">
              <w:rPr>
                <w:rFonts w:ascii="Arial" w:hAnsi="Arial" w:cs="Arial"/>
                <w:sz w:val="22"/>
              </w:rPr>
              <w:t xml:space="preserve"> </w:t>
            </w:r>
            <w:r w:rsidR="009C424E" w:rsidRPr="009C424E">
              <w:rPr>
                <w:rStyle w:val="hps"/>
                <w:rFonts w:ascii="Arial" w:hAnsi="Arial" w:cs="Arial"/>
                <w:sz w:val="22"/>
              </w:rPr>
              <w:lastRenderedPageBreak/>
              <w:t>đo bằng</w:t>
            </w:r>
            <w:r w:rsidR="009C424E" w:rsidRPr="009C424E">
              <w:rPr>
                <w:rFonts w:ascii="Arial" w:hAnsi="Arial" w:cs="Arial"/>
                <w:sz w:val="22"/>
              </w:rPr>
              <w:t xml:space="preserve"> </w:t>
            </w:r>
            <w:r w:rsidR="009C424E" w:rsidRPr="009C424E">
              <w:rPr>
                <w:rStyle w:val="hps"/>
                <w:rFonts w:ascii="Arial" w:hAnsi="Arial" w:cs="Arial"/>
                <w:sz w:val="22"/>
              </w:rPr>
              <w:t>3</w:t>
            </w:r>
            <w:r w:rsidR="00E23E9D" w:rsidRPr="00E23E9D">
              <w:rPr>
                <w:rStyle w:val="hps"/>
                <w:rFonts w:ascii="Arial" w:hAnsi="Arial" w:cs="Arial"/>
                <w:sz w:val="22"/>
              </w:rPr>
              <w:t xml:space="preserve"> chiều</w:t>
            </w:r>
            <w:r w:rsidR="009C424E" w:rsidRPr="009C424E">
              <w:rPr>
                <w:rFonts w:ascii="Arial" w:hAnsi="Arial" w:cs="Arial"/>
                <w:sz w:val="22"/>
              </w:rPr>
              <w:t xml:space="preserve"> </w:t>
            </w:r>
            <w:r w:rsidR="009C424E" w:rsidRPr="009C424E">
              <w:rPr>
                <w:rStyle w:val="hps"/>
                <w:rFonts w:ascii="Arial" w:hAnsi="Arial" w:cs="Arial"/>
                <w:sz w:val="22"/>
              </w:rPr>
              <w:t>từ</w:t>
            </w:r>
            <w:r w:rsidR="009C424E" w:rsidRPr="009C424E">
              <w:rPr>
                <w:rFonts w:ascii="Arial" w:hAnsi="Arial" w:cs="Arial"/>
                <w:sz w:val="22"/>
              </w:rPr>
              <w:t xml:space="preserve"> </w:t>
            </w:r>
            <w:r w:rsidR="009C424E" w:rsidRPr="009C424E">
              <w:rPr>
                <w:rStyle w:val="hps"/>
                <w:rFonts w:ascii="Arial" w:hAnsi="Arial" w:cs="Arial"/>
                <w:sz w:val="22"/>
              </w:rPr>
              <w:t>nguồn gốc</w:t>
            </w:r>
            <w:r w:rsidR="009C424E" w:rsidRPr="009C424E">
              <w:rPr>
                <w:rFonts w:ascii="Arial" w:hAnsi="Arial" w:cs="Arial"/>
                <w:sz w:val="22"/>
              </w:rPr>
              <w:t xml:space="preserve"> </w:t>
            </w:r>
            <w:r w:rsidR="009C424E" w:rsidRPr="009C424E">
              <w:rPr>
                <w:rStyle w:val="hps"/>
                <w:rFonts w:ascii="Arial" w:hAnsi="Arial" w:cs="Arial"/>
                <w:sz w:val="22"/>
              </w:rPr>
              <w:t xml:space="preserve">của mỗi </w:t>
            </w:r>
            <w:r w:rsidR="0016168B" w:rsidRPr="00664880">
              <w:rPr>
                <w:rStyle w:val="hps"/>
                <w:rFonts w:ascii="Arial" w:hAnsi="Arial" w:cs="Arial"/>
                <w:sz w:val="22"/>
              </w:rPr>
              <w:t>đoạn thẳng</w:t>
            </w:r>
            <w:r w:rsidR="009C424E" w:rsidRPr="009C424E">
              <w:rPr>
                <w:rFonts w:ascii="Arial" w:hAnsi="Arial" w:cs="Arial"/>
                <w:sz w:val="22"/>
              </w:rPr>
              <w:t xml:space="preserve">) </w:t>
            </w:r>
            <w:r w:rsidR="009C424E" w:rsidRPr="009C424E">
              <w:rPr>
                <w:rStyle w:val="hps"/>
                <w:rFonts w:ascii="Arial" w:hAnsi="Arial" w:cs="Arial"/>
                <w:sz w:val="22"/>
              </w:rPr>
              <w:t>và (2)</w:t>
            </w:r>
            <w:r w:rsidR="009C424E" w:rsidRPr="009C424E">
              <w:rPr>
                <w:rFonts w:ascii="Arial" w:hAnsi="Arial" w:cs="Arial"/>
                <w:sz w:val="22"/>
              </w:rPr>
              <w:t xml:space="preserve"> </w:t>
            </w:r>
            <w:r w:rsidR="009C424E" w:rsidRPr="009C424E">
              <w:rPr>
                <w:rStyle w:val="hps"/>
                <w:rFonts w:ascii="Arial" w:hAnsi="Arial" w:cs="Arial"/>
                <w:sz w:val="22"/>
              </w:rPr>
              <w:t>cơ</w:t>
            </w:r>
            <w:r w:rsidR="009C424E" w:rsidRPr="009C424E">
              <w:rPr>
                <w:rFonts w:ascii="Arial" w:hAnsi="Arial" w:cs="Arial"/>
                <w:sz w:val="22"/>
              </w:rPr>
              <w:t xml:space="preserve"> </w:t>
            </w:r>
            <w:r w:rsidR="009C424E" w:rsidRPr="009C424E">
              <w:rPr>
                <w:rStyle w:val="hps"/>
                <w:rFonts w:ascii="Arial" w:hAnsi="Arial" w:cs="Arial"/>
                <w:sz w:val="22"/>
              </w:rPr>
              <w:t>sở</w:t>
            </w:r>
            <w:r w:rsidR="009C424E" w:rsidRPr="009C424E">
              <w:rPr>
                <w:rFonts w:ascii="Arial" w:hAnsi="Arial" w:cs="Arial"/>
                <w:sz w:val="22"/>
              </w:rPr>
              <w:t xml:space="preserve"> </w:t>
            </w:r>
            <w:r w:rsidR="009C424E" w:rsidRPr="009C424E">
              <w:rPr>
                <w:rStyle w:val="hps"/>
                <w:rFonts w:ascii="Arial" w:hAnsi="Arial" w:cs="Arial"/>
                <w:sz w:val="22"/>
              </w:rPr>
              <w:t>dữ</w:t>
            </w:r>
            <w:r w:rsidR="009C424E" w:rsidRPr="009C424E">
              <w:rPr>
                <w:rFonts w:ascii="Arial" w:hAnsi="Arial" w:cs="Arial"/>
                <w:sz w:val="22"/>
              </w:rPr>
              <w:t xml:space="preserve"> </w:t>
            </w:r>
            <w:r w:rsidR="009C424E" w:rsidRPr="009C424E">
              <w:rPr>
                <w:rStyle w:val="hps"/>
                <w:rFonts w:ascii="Arial" w:hAnsi="Arial" w:cs="Arial"/>
                <w:sz w:val="22"/>
              </w:rPr>
              <w:t>liệu</w:t>
            </w:r>
            <w:r w:rsidR="009C424E" w:rsidRPr="009C424E">
              <w:rPr>
                <w:rFonts w:ascii="Arial" w:hAnsi="Arial" w:cs="Arial"/>
                <w:sz w:val="22"/>
              </w:rPr>
              <w:t xml:space="preserve"> </w:t>
            </w:r>
            <w:r w:rsidR="009C424E" w:rsidRPr="009C424E">
              <w:rPr>
                <w:rStyle w:val="hps"/>
                <w:rFonts w:ascii="Arial" w:hAnsi="Arial" w:cs="Arial"/>
                <w:sz w:val="22"/>
              </w:rPr>
              <w:t>mạng lưới đường bộ</w:t>
            </w:r>
            <w:r w:rsidR="009C424E" w:rsidRPr="009C424E">
              <w:rPr>
                <w:rFonts w:ascii="Arial" w:hAnsi="Arial" w:cs="Arial"/>
                <w:sz w:val="22"/>
              </w:rPr>
              <w:t xml:space="preserve"> </w:t>
            </w:r>
            <w:r w:rsidR="009C424E" w:rsidRPr="009C424E">
              <w:rPr>
                <w:rStyle w:val="hps"/>
                <w:rFonts w:ascii="Arial" w:hAnsi="Arial" w:cs="Arial"/>
                <w:sz w:val="22"/>
              </w:rPr>
              <w:t>2 chiều</w:t>
            </w:r>
            <w:r w:rsidR="009C424E" w:rsidRPr="009C424E">
              <w:rPr>
                <w:rFonts w:ascii="Arial" w:hAnsi="Arial" w:cs="Arial"/>
                <w:sz w:val="22"/>
              </w:rPr>
              <w:t xml:space="preserve"> </w:t>
            </w:r>
            <w:r w:rsidR="009C424E" w:rsidRPr="009C424E">
              <w:rPr>
                <w:rStyle w:val="hps"/>
                <w:rFonts w:ascii="Arial" w:hAnsi="Arial" w:cs="Arial"/>
                <w:sz w:val="22"/>
              </w:rPr>
              <w:t>với các tham chiếu</w:t>
            </w:r>
            <w:r w:rsidR="009C424E" w:rsidRPr="009C424E">
              <w:rPr>
                <w:rFonts w:ascii="Arial" w:hAnsi="Arial" w:cs="Arial"/>
                <w:sz w:val="22"/>
              </w:rPr>
              <w:t xml:space="preserve"> </w:t>
            </w:r>
            <w:r w:rsidR="009C424E" w:rsidRPr="009C424E">
              <w:rPr>
                <w:rStyle w:val="hps"/>
                <w:rFonts w:ascii="Arial" w:hAnsi="Arial" w:cs="Arial"/>
                <w:sz w:val="22"/>
              </w:rPr>
              <w:t>tốc độ và</w:t>
            </w:r>
            <w:r w:rsidR="009C424E" w:rsidRPr="009C424E">
              <w:rPr>
                <w:rFonts w:ascii="Arial" w:hAnsi="Arial" w:cs="Arial"/>
                <w:sz w:val="22"/>
              </w:rPr>
              <w:t xml:space="preserve"> </w:t>
            </w:r>
            <w:r w:rsidR="009C424E" w:rsidRPr="009C424E">
              <w:rPr>
                <w:rStyle w:val="hps"/>
                <w:rFonts w:ascii="Arial" w:hAnsi="Arial" w:cs="Arial"/>
                <w:sz w:val="22"/>
              </w:rPr>
              <w:t>(3)</w:t>
            </w:r>
            <w:r w:rsidR="009C424E" w:rsidRPr="009C424E">
              <w:rPr>
                <w:rFonts w:ascii="Arial" w:hAnsi="Arial" w:cs="Arial"/>
                <w:sz w:val="22"/>
              </w:rPr>
              <w:t xml:space="preserve"> </w:t>
            </w:r>
            <w:r w:rsidR="009C424E" w:rsidRPr="009C424E">
              <w:rPr>
                <w:rStyle w:val="hps"/>
                <w:rFonts w:ascii="Arial" w:hAnsi="Arial" w:cs="Arial"/>
                <w:sz w:val="22"/>
              </w:rPr>
              <w:t>hồ sơ</w:t>
            </w:r>
            <w:r w:rsidR="009C424E" w:rsidRPr="009C424E">
              <w:rPr>
                <w:rFonts w:ascii="Arial" w:hAnsi="Arial" w:cs="Arial"/>
                <w:sz w:val="22"/>
              </w:rPr>
              <w:t xml:space="preserve"> </w:t>
            </w:r>
            <w:r w:rsidR="009C424E" w:rsidRPr="009C424E">
              <w:rPr>
                <w:rStyle w:val="hps"/>
                <w:rFonts w:ascii="Arial" w:hAnsi="Arial" w:cs="Arial"/>
                <w:sz w:val="22"/>
              </w:rPr>
              <w:t>đường bộ.</w:t>
            </w:r>
            <w:r w:rsidR="009C424E" w:rsidRPr="009C424E">
              <w:rPr>
                <w:rFonts w:ascii="Arial" w:hAnsi="Arial" w:cs="Arial"/>
                <w:sz w:val="22"/>
              </w:rPr>
              <w:t xml:space="preserve"> </w:t>
            </w:r>
          </w:p>
          <w:p w:rsidR="009C424E" w:rsidRDefault="0016168B" w:rsidP="005D6F60">
            <w:pPr>
              <w:spacing w:before="120" w:after="120" w:line="360" w:lineRule="auto"/>
              <w:jc w:val="both"/>
              <w:rPr>
                <w:rFonts w:ascii="Arial" w:hAnsi="Arial" w:cs="Arial"/>
                <w:sz w:val="22"/>
              </w:rPr>
            </w:pPr>
            <w:r w:rsidRPr="00664880">
              <w:rPr>
                <w:rFonts w:ascii="Arial" w:hAnsi="Arial" w:cs="Arial"/>
                <w:b/>
                <w:sz w:val="22"/>
              </w:rPr>
              <w:t>Thông số</w:t>
            </w:r>
            <w:r w:rsidR="009C424E" w:rsidRPr="009C424E">
              <w:rPr>
                <w:rFonts w:ascii="Arial" w:hAnsi="Arial" w:cs="Arial"/>
                <w:b/>
                <w:sz w:val="22"/>
              </w:rPr>
              <w:t xml:space="preserve"> kỹ thuật sản phẩm</w:t>
            </w:r>
            <w:r w:rsidR="009C424E" w:rsidRPr="009C424E">
              <w:rPr>
                <w:rFonts w:ascii="Arial" w:hAnsi="Arial" w:cs="Arial"/>
                <w:sz w:val="22"/>
              </w:rPr>
              <w:t xml:space="preserve">: yêu cầu </w:t>
            </w:r>
            <w:r w:rsidR="009C424E" w:rsidRPr="009C424E">
              <w:rPr>
                <w:rStyle w:val="hps"/>
                <w:rFonts w:ascii="Arial" w:hAnsi="Arial" w:cs="Arial"/>
                <w:sz w:val="22"/>
              </w:rPr>
              <w:t>cho một sản phẩm</w:t>
            </w:r>
            <w:r w:rsidR="009C424E" w:rsidRPr="009C424E">
              <w:rPr>
                <w:rFonts w:ascii="Arial" w:hAnsi="Arial" w:cs="Arial"/>
                <w:sz w:val="22"/>
              </w:rPr>
              <w:t xml:space="preserve"> </w:t>
            </w:r>
            <w:r w:rsidR="009C424E" w:rsidRPr="009C424E">
              <w:rPr>
                <w:rStyle w:val="hps"/>
                <w:rFonts w:ascii="Arial" w:hAnsi="Arial" w:cs="Arial"/>
                <w:sz w:val="22"/>
              </w:rPr>
              <w:t>bao gồm</w:t>
            </w:r>
            <w:r w:rsidR="009C424E" w:rsidRPr="009C424E">
              <w:rPr>
                <w:rFonts w:ascii="Arial" w:hAnsi="Arial" w:cs="Arial"/>
                <w:sz w:val="22"/>
              </w:rPr>
              <w:t xml:space="preserve"> </w:t>
            </w:r>
            <w:r w:rsidR="009C424E" w:rsidRPr="009C424E">
              <w:rPr>
                <w:rStyle w:val="hps"/>
                <w:rFonts w:ascii="Arial" w:hAnsi="Arial" w:cs="Arial"/>
                <w:sz w:val="22"/>
              </w:rPr>
              <w:t>một tập các</w:t>
            </w:r>
            <w:r w:rsidR="009C424E" w:rsidRPr="009C424E">
              <w:rPr>
                <w:rFonts w:ascii="Arial" w:hAnsi="Arial" w:cs="Arial"/>
                <w:sz w:val="22"/>
              </w:rPr>
              <w:t xml:space="preserve"> </w:t>
            </w:r>
            <w:r w:rsidR="009C424E" w:rsidRPr="009C424E">
              <w:rPr>
                <w:rStyle w:val="hps"/>
                <w:rFonts w:ascii="Arial" w:hAnsi="Arial" w:cs="Arial"/>
                <w:sz w:val="22"/>
              </w:rPr>
              <w:t>polylines</w:t>
            </w:r>
            <w:r w:rsidR="009C424E" w:rsidRPr="009C424E">
              <w:rPr>
                <w:rFonts w:ascii="Arial" w:hAnsi="Arial" w:cs="Arial"/>
                <w:sz w:val="22"/>
              </w:rPr>
              <w:t xml:space="preserve"> </w:t>
            </w:r>
            <w:r w:rsidR="009C424E" w:rsidRPr="009C424E">
              <w:rPr>
                <w:rStyle w:val="hps"/>
                <w:rFonts w:ascii="Arial" w:hAnsi="Arial" w:cs="Arial"/>
                <w:sz w:val="22"/>
              </w:rPr>
              <w:t>vector</w:t>
            </w:r>
            <w:r w:rsidR="009C424E" w:rsidRPr="009C424E">
              <w:rPr>
                <w:rFonts w:ascii="Arial" w:hAnsi="Arial" w:cs="Arial"/>
                <w:sz w:val="22"/>
              </w:rPr>
              <w:t xml:space="preserve"> </w:t>
            </w:r>
            <w:r w:rsidR="009C424E" w:rsidRPr="009C424E">
              <w:rPr>
                <w:rStyle w:val="hps"/>
                <w:rFonts w:ascii="Arial" w:hAnsi="Arial" w:cs="Arial"/>
                <w:sz w:val="22"/>
              </w:rPr>
              <w:t>3</w:t>
            </w:r>
            <w:r w:rsidR="00E23E9D" w:rsidRPr="00E23E9D">
              <w:rPr>
                <w:rStyle w:val="hps"/>
                <w:rFonts w:ascii="Arial" w:hAnsi="Arial" w:cs="Arial"/>
                <w:sz w:val="22"/>
              </w:rPr>
              <w:t xml:space="preserve"> chiều </w:t>
            </w:r>
            <w:r w:rsidR="00775F82">
              <w:rPr>
                <w:rStyle w:val="hps"/>
                <w:rFonts w:ascii="Arial" w:hAnsi="Arial" w:cs="Arial"/>
                <w:sz w:val="22"/>
              </w:rPr>
              <w:t>miêu tả</w:t>
            </w:r>
            <w:r w:rsidR="009C424E" w:rsidRPr="009C424E">
              <w:rPr>
                <w:rFonts w:ascii="Arial" w:hAnsi="Arial" w:cs="Arial"/>
                <w:sz w:val="22"/>
              </w:rPr>
              <w:t xml:space="preserve"> </w:t>
            </w:r>
            <w:r w:rsidR="009C424E" w:rsidRPr="009C424E">
              <w:rPr>
                <w:rStyle w:val="hps"/>
                <w:rFonts w:ascii="Arial" w:hAnsi="Arial" w:cs="Arial"/>
                <w:sz w:val="22"/>
              </w:rPr>
              <w:t>mạng</w:t>
            </w:r>
            <w:r w:rsidR="009C424E" w:rsidRPr="009C424E">
              <w:rPr>
                <w:rFonts w:ascii="Arial" w:hAnsi="Arial" w:cs="Arial"/>
                <w:sz w:val="22"/>
              </w:rPr>
              <w:t xml:space="preserve"> </w:t>
            </w:r>
            <w:r w:rsidR="009C424E" w:rsidRPr="009C424E">
              <w:rPr>
                <w:rStyle w:val="hps"/>
                <w:rFonts w:ascii="Arial" w:hAnsi="Arial" w:cs="Arial"/>
                <w:sz w:val="22"/>
              </w:rPr>
              <w:t>lưới các</w:t>
            </w:r>
            <w:r w:rsidR="009C424E" w:rsidRPr="009C424E">
              <w:rPr>
                <w:rFonts w:ascii="Arial" w:hAnsi="Arial" w:cs="Arial"/>
                <w:sz w:val="22"/>
              </w:rPr>
              <w:t xml:space="preserve"> </w:t>
            </w:r>
            <w:r w:rsidR="00795C9B" w:rsidRPr="00795C9B">
              <w:rPr>
                <w:rStyle w:val="hps"/>
              </w:rPr>
              <w:t>tuyến đường</w:t>
            </w:r>
            <w:r w:rsidR="009C424E" w:rsidRPr="009C424E">
              <w:rPr>
                <w:rFonts w:ascii="Arial" w:hAnsi="Arial" w:cs="Arial"/>
                <w:sz w:val="22"/>
              </w:rPr>
              <w:t xml:space="preserve"> </w:t>
            </w:r>
            <w:r w:rsidR="009C424E" w:rsidRPr="009C424E">
              <w:rPr>
                <w:rStyle w:val="hps"/>
                <w:rFonts w:ascii="Arial" w:hAnsi="Arial" w:cs="Arial"/>
                <w:sz w:val="22"/>
              </w:rPr>
              <w:t>quốc</w:t>
            </w:r>
            <w:r w:rsidR="009C424E" w:rsidRPr="009C424E">
              <w:rPr>
                <w:rFonts w:ascii="Arial" w:hAnsi="Arial" w:cs="Arial"/>
                <w:sz w:val="22"/>
              </w:rPr>
              <w:t xml:space="preserve"> </w:t>
            </w:r>
            <w:r w:rsidR="009C424E" w:rsidRPr="009C424E">
              <w:rPr>
                <w:rStyle w:val="hps"/>
                <w:rFonts w:ascii="Arial" w:hAnsi="Arial" w:cs="Arial"/>
                <w:sz w:val="22"/>
              </w:rPr>
              <w:t>gia</w:t>
            </w:r>
            <w:r w:rsidR="009C424E" w:rsidRPr="009C424E">
              <w:rPr>
                <w:rFonts w:ascii="Arial" w:hAnsi="Arial" w:cs="Arial"/>
                <w:sz w:val="22"/>
              </w:rPr>
              <w:t>.</w:t>
            </w:r>
          </w:p>
          <w:p w:rsidR="009C424E" w:rsidRPr="009C424E" w:rsidRDefault="009C424E" w:rsidP="005D6F60">
            <w:pPr>
              <w:spacing w:before="120" w:after="120" w:line="360" w:lineRule="auto"/>
              <w:jc w:val="both"/>
              <w:rPr>
                <w:rFonts w:ascii="Arial" w:hAnsi="Arial" w:cs="Arial"/>
                <w:sz w:val="22"/>
              </w:rPr>
            </w:pPr>
            <w:r w:rsidRPr="009C424E">
              <w:rPr>
                <w:rFonts w:ascii="Arial" w:hAnsi="Arial" w:cs="Arial"/>
                <w:b/>
                <w:sz w:val="22"/>
              </w:rPr>
              <w:t>Mổ tả sản phẩm</w:t>
            </w:r>
            <w:r w:rsidRPr="009C424E">
              <w:rPr>
                <w:rFonts w:ascii="Arial" w:hAnsi="Arial" w:cs="Arial"/>
                <w:sz w:val="22"/>
              </w:rPr>
              <w:t xml:space="preserve">: Mỗi </w:t>
            </w:r>
            <w:r w:rsidRPr="009C424E">
              <w:rPr>
                <w:rStyle w:val="hps"/>
                <w:rFonts w:ascii="Arial" w:hAnsi="Arial" w:cs="Arial"/>
                <w:sz w:val="22"/>
              </w:rPr>
              <w:t>polyline</w:t>
            </w:r>
            <w:r w:rsidRPr="009C424E">
              <w:rPr>
                <w:rFonts w:ascii="Arial" w:hAnsi="Arial" w:cs="Arial"/>
                <w:sz w:val="22"/>
              </w:rPr>
              <w:t xml:space="preserve"> </w:t>
            </w:r>
            <w:r w:rsidRPr="009C424E">
              <w:rPr>
                <w:rStyle w:val="hps"/>
                <w:rFonts w:ascii="Arial" w:hAnsi="Arial" w:cs="Arial"/>
                <w:sz w:val="22"/>
              </w:rPr>
              <w:t>3</w:t>
            </w:r>
            <w:r w:rsidR="00E23E9D" w:rsidRPr="00E23E9D">
              <w:rPr>
                <w:rStyle w:val="hps"/>
                <w:rFonts w:ascii="Arial" w:hAnsi="Arial" w:cs="Arial"/>
                <w:sz w:val="22"/>
              </w:rPr>
              <w:t xml:space="preserve"> chiều</w:t>
            </w:r>
            <w:r w:rsidRPr="009C424E">
              <w:rPr>
                <w:rFonts w:ascii="Arial" w:hAnsi="Arial" w:cs="Arial"/>
                <w:sz w:val="22"/>
              </w:rPr>
              <w:t xml:space="preserve"> </w:t>
            </w:r>
            <w:r w:rsidRPr="009C424E">
              <w:rPr>
                <w:rStyle w:val="hps"/>
                <w:rFonts w:ascii="Arial" w:hAnsi="Arial" w:cs="Arial"/>
                <w:sz w:val="22"/>
              </w:rPr>
              <w:t>tương ứng với</w:t>
            </w:r>
            <w:r w:rsidRPr="009C424E">
              <w:rPr>
                <w:rFonts w:ascii="Arial" w:hAnsi="Arial" w:cs="Arial"/>
                <w:sz w:val="22"/>
              </w:rPr>
              <w:t xml:space="preserve"> </w:t>
            </w:r>
            <w:r w:rsidRPr="009C424E">
              <w:rPr>
                <w:rStyle w:val="hps"/>
                <w:rFonts w:ascii="Arial" w:hAnsi="Arial" w:cs="Arial"/>
                <w:sz w:val="22"/>
              </w:rPr>
              <w:t xml:space="preserve">một </w:t>
            </w:r>
            <w:r w:rsidR="0076070A" w:rsidRPr="0076070A">
              <w:rPr>
                <w:rStyle w:val="hps"/>
                <w:rFonts w:ascii="Arial" w:hAnsi="Arial" w:cs="Arial"/>
                <w:sz w:val="22"/>
              </w:rPr>
              <w:t>đoạn</w:t>
            </w:r>
            <w:r w:rsidR="009410C0" w:rsidRPr="00664880">
              <w:rPr>
                <w:rStyle w:val="hps"/>
              </w:rPr>
              <w:t xml:space="preserve"> </w:t>
            </w:r>
            <w:r w:rsidRPr="009C424E">
              <w:rPr>
                <w:rStyle w:val="hps"/>
                <w:rFonts w:ascii="Arial" w:hAnsi="Arial" w:cs="Arial"/>
                <w:sz w:val="22"/>
              </w:rPr>
              <w:t>mạng lưới đường bộ</w:t>
            </w:r>
            <w:r w:rsidRPr="009C424E">
              <w:rPr>
                <w:rFonts w:ascii="Arial" w:hAnsi="Arial" w:cs="Arial"/>
                <w:sz w:val="22"/>
              </w:rPr>
              <w:t xml:space="preserve">. </w:t>
            </w:r>
            <w:r w:rsidRPr="009C424E">
              <w:rPr>
                <w:rStyle w:val="hps"/>
                <w:rFonts w:ascii="Arial" w:hAnsi="Arial" w:cs="Arial"/>
                <w:sz w:val="22"/>
              </w:rPr>
              <w:t>Mỗi</w:t>
            </w:r>
            <w:r w:rsidRPr="009C424E">
              <w:rPr>
                <w:rFonts w:ascii="Arial" w:hAnsi="Arial" w:cs="Arial"/>
                <w:sz w:val="22"/>
              </w:rPr>
              <w:t xml:space="preserve"> </w:t>
            </w:r>
            <w:r w:rsidR="009410C0" w:rsidRPr="00664880">
              <w:rPr>
                <w:rStyle w:val="hps"/>
                <w:rFonts w:ascii="Arial" w:hAnsi="Arial" w:cs="Arial"/>
                <w:sz w:val="22"/>
              </w:rPr>
              <w:t>đoạn</w:t>
            </w:r>
            <w:r w:rsidRPr="009C424E">
              <w:rPr>
                <w:rFonts w:ascii="Arial" w:hAnsi="Arial" w:cs="Arial"/>
                <w:sz w:val="22"/>
              </w:rPr>
              <w:t xml:space="preserve"> </w:t>
            </w:r>
            <w:r w:rsidRPr="009C424E">
              <w:rPr>
                <w:rStyle w:val="hps"/>
                <w:rFonts w:ascii="Arial" w:hAnsi="Arial" w:cs="Arial"/>
                <w:sz w:val="22"/>
              </w:rPr>
              <w:t>được lưu trữ</w:t>
            </w:r>
            <w:r w:rsidRPr="009C424E">
              <w:rPr>
                <w:rFonts w:ascii="Arial" w:hAnsi="Arial" w:cs="Arial"/>
                <w:sz w:val="22"/>
              </w:rPr>
              <w:t xml:space="preserve"> </w:t>
            </w:r>
            <w:r w:rsidRPr="009C424E">
              <w:rPr>
                <w:rStyle w:val="hps"/>
                <w:rFonts w:ascii="Arial" w:hAnsi="Arial" w:cs="Arial"/>
                <w:sz w:val="22"/>
              </w:rPr>
              <w:t>trong</w:t>
            </w:r>
            <w:r w:rsidRPr="009C424E">
              <w:rPr>
                <w:rFonts w:ascii="Arial" w:hAnsi="Arial" w:cs="Arial"/>
                <w:sz w:val="22"/>
              </w:rPr>
              <w:t xml:space="preserve"> </w:t>
            </w:r>
            <w:r w:rsidRPr="009C424E">
              <w:rPr>
                <w:rStyle w:val="hps"/>
                <w:rFonts w:ascii="Arial" w:hAnsi="Arial" w:cs="Arial"/>
                <w:sz w:val="22"/>
              </w:rPr>
              <w:t>một lớp</w:t>
            </w:r>
            <w:r w:rsidRPr="009C424E">
              <w:rPr>
                <w:rFonts w:ascii="Arial" w:hAnsi="Arial" w:cs="Arial"/>
                <w:sz w:val="22"/>
              </w:rPr>
              <w:t xml:space="preserve"> </w:t>
            </w:r>
            <w:r w:rsidRPr="009C424E">
              <w:rPr>
                <w:rStyle w:val="hps"/>
                <w:rFonts w:ascii="Arial" w:hAnsi="Arial" w:cs="Arial"/>
                <w:sz w:val="22"/>
              </w:rPr>
              <w:t>riêng</w:t>
            </w:r>
            <w:r w:rsidRPr="009C424E">
              <w:rPr>
                <w:rFonts w:ascii="Arial" w:hAnsi="Arial" w:cs="Arial"/>
                <w:sz w:val="22"/>
              </w:rPr>
              <w:t xml:space="preserve"> </w:t>
            </w:r>
            <w:r w:rsidRPr="009C424E">
              <w:rPr>
                <w:rStyle w:val="hps"/>
                <w:rFonts w:ascii="Arial" w:hAnsi="Arial" w:cs="Arial"/>
                <w:sz w:val="22"/>
              </w:rPr>
              <w:t>với tên</w:t>
            </w:r>
            <w:r w:rsidRPr="009C424E">
              <w:rPr>
                <w:rFonts w:ascii="Arial" w:hAnsi="Arial" w:cs="Arial"/>
                <w:sz w:val="22"/>
              </w:rPr>
              <w:t xml:space="preserve"> </w:t>
            </w:r>
            <w:r w:rsidRPr="009C424E">
              <w:rPr>
                <w:rStyle w:val="hps"/>
                <w:rFonts w:ascii="Arial" w:hAnsi="Arial" w:cs="Arial"/>
                <w:sz w:val="22"/>
              </w:rPr>
              <w:t xml:space="preserve">tương ứng </w:t>
            </w:r>
            <w:r w:rsidR="00FC61C7" w:rsidRPr="00664880">
              <w:rPr>
                <w:rStyle w:val="hps"/>
                <w:rFonts w:ascii="Arial" w:hAnsi="Arial" w:cs="Arial"/>
                <w:sz w:val="22"/>
              </w:rPr>
              <w:t>nhận dạng</w:t>
            </w:r>
            <w:r w:rsidRPr="009C424E">
              <w:rPr>
                <w:rFonts w:ascii="Arial" w:hAnsi="Arial" w:cs="Arial"/>
                <w:sz w:val="22"/>
              </w:rPr>
              <w:t xml:space="preserve"> </w:t>
            </w:r>
            <w:r w:rsidRPr="009C424E">
              <w:rPr>
                <w:rStyle w:val="hps"/>
                <w:rFonts w:ascii="Arial" w:hAnsi="Arial" w:cs="Arial"/>
                <w:sz w:val="22"/>
              </w:rPr>
              <w:t>của nó</w:t>
            </w:r>
            <w:r w:rsidRPr="009C424E">
              <w:rPr>
                <w:rFonts w:ascii="Arial" w:hAnsi="Arial" w:cs="Arial"/>
                <w:sz w:val="22"/>
              </w:rPr>
              <w:t xml:space="preserve">. </w:t>
            </w:r>
            <w:r w:rsidRPr="009C424E">
              <w:rPr>
                <w:rStyle w:val="hps"/>
                <w:rFonts w:ascii="Arial" w:hAnsi="Arial" w:cs="Arial"/>
                <w:sz w:val="22"/>
              </w:rPr>
              <w:t xml:space="preserve">Việc </w:t>
            </w:r>
            <w:r w:rsidR="00FC61C7" w:rsidRPr="00664880">
              <w:rPr>
                <w:rStyle w:val="hps"/>
                <w:rFonts w:ascii="Arial" w:hAnsi="Arial" w:cs="Arial"/>
                <w:sz w:val="22"/>
              </w:rPr>
              <w:t>nhận dạng</w:t>
            </w:r>
            <w:r w:rsidRPr="009C424E">
              <w:rPr>
                <w:rFonts w:ascii="Arial" w:hAnsi="Arial" w:cs="Arial"/>
                <w:sz w:val="22"/>
              </w:rPr>
              <w:t xml:space="preserve"> </w:t>
            </w:r>
            <w:r w:rsidRPr="009C424E">
              <w:rPr>
                <w:rStyle w:val="hps"/>
                <w:rFonts w:ascii="Arial" w:hAnsi="Arial" w:cs="Arial"/>
                <w:sz w:val="22"/>
              </w:rPr>
              <w:t>các tuyến đường</w:t>
            </w:r>
            <w:r w:rsidRPr="009C424E">
              <w:rPr>
                <w:rFonts w:ascii="Arial" w:hAnsi="Arial" w:cs="Arial"/>
                <w:sz w:val="22"/>
              </w:rPr>
              <w:t xml:space="preserve"> </w:t>
            </w:r>
            <w:r w:rsidR="00E23E9D" w:rsidRPr="00E23E9D">
              <w:rPr>
                <w:rStyle w:val="hps"/>
                <w:rFonts w:ascii="Arial" w:hAnsi="Arial" w:cs="Arial"/>
                <w:sz w:val="22"/>
              </w:rPr>
              <w:t>sẽ</w:t>
            </w:r>
            <w:r w:rsidRPr="009C424E">
              <w:rPr>
                <w:rFonts w:ascii="Arial" w:hAnsi="Arial" w:cs="Arial"/>
                <w:sz w:val="22"/>
              </w:rPr>
              <w:t xml:space="preserve"> </w:t>
            </w:r>
            <w:r w:rsidRPr="009C424E">
              <w:rPr>
                <w:rStyle w:val="hps"/>
                <w:rFonts w:ascii="Arial" w:hAnsi="Arial" w:cs="Arial"/>
                <w:sz w:val="22"/>
              </w:rPr>
              <w:t>được</w:t>
            </w:r>
            <w:r w:rsidRPr="009C424E">
              <w:rPr>
                <w:rFonts w:ascii="Arial" w:hAnsi="Arial" w:cs="Arial"/>
                <w:sz w:val="22"/>
              </w:rPr>
              <w:t xml:space="preserve"> </w:t>
            </w:r>
            <w:r w:rsidRPr="009C424E">
              <w:rPr>
                <w:rStyle w:val="hps"/>
                <w:rFonts w:ascii="Arial" w:hAnsi="Arial" w:cs="Arial"/>
                <w:sz w:val="22"/>
              </w:rPr>
              <w:t>thực</w:t>
            </w:r>
            <w:r w:rsidRPr="009C424E">
              <w:rPr>
                <w:rFonts w:ascii="Arial" w:hAnsi="Arial" w:cs="Arial"/>
                <w:sz w:val="22"/>
              </w:rPr>
              <w:t xml:space="preserve"> </w:t>
            </w:r>
            <w:r w:rsidRPr="009C424E">
              <w:rPr>
                <w:rStyle w:val="hps"/>
                <w:rFonts w:ascii="Arial" w:hAnsi="Arial" w:cs="Arial"/>
                <w:sz w:val="22"/>
              </w:rPr>
              <w:t>hiện</w:t>
            </w:r>
            <w:r w:rsidR="0076070A" w:rsidRPr="0076070A">
              <w:rPr>
                <w:rStyle w:val="hps"/>
              </w:rPr>
              <w:t xml:space="preserve"> </w:t>
            </w:r>
            <w:r w:rsidR="0076070A" w:rsidRPr="0076070A">
              <w:rPr>
                <w:rStyle w:val="hps"/>
                <w:rFonts w:ascii="Arial" w:hAnsi="Arial" w:cs="Arial"/>
                <w:sz w:val="22"/>
              </w:rPr>
              <w:t>bằng</w:t>
            </w:r>
            <w:r w:rsidR="00FC61C7" w:rsidRPr="009C424E">
              <w:rPr>
                <w:rFonts w:ascii="Arial" w:hAnsi="Arial" w:cs="Arial"/>
                <w:sz w:val="22"/>
              </w:rPr>
              <w:t xml:space="preserve"> </w:t>
            </w:r>
            <w:r w:rsidRPr="009C424E">
              <w:rPr>
                <w:rStyle w:val="hps"/>
                <w:rFonts w:ascii="Arial" w:hAnsi="Arial" w:cs="Arial"/>
                <w:sz w:val="22"/>
              </w:rPr>
              <w:t>các tên</w:t>
            </w:r>
            <w:r w:rsidRPr="009C424E">
              <w:rPr>
                <w:rFonts w:ascii="Arial" w:hAnsi="Arial" w:cs="Arial"/>
                <w:sz w:val="22"/>
              </w:rPr>
              <w:t xml:space="preserve"> </w:t>
            </w:r>
            <w:r w:rsidR="00795C9B" w:rsidRPr="00795C9B">
              <w:rPr>
                <w:rStyle w:val="hps"/>
                <w:rFonts w:ascii="Arial" w:hAnsi="Arial" w:cs="Arial"/>
                <w:sz w:val="22"/>
              </w:rPr>
              <w:t>đã</w:t>
            </w:r>
            <w:r w:rsidRPr="009C424E">
              <w:rPr>
                <w:rFonts w:ascii="Arial" w:hAnsi="Arial" w:cs="Arial"/>
                <w:sz w:val="22"/>
              </w:rPr>
              <w:t xml:space="preserve"> </w:t>
            </w:r>
            <w:r w:rsidRPr="009C424E">
              <w:rPr>
                <w:rStyle w:val="hps"/>
                <w:rFonts w:ascii="Arial" w:hAnsi="Arial" w:cs="Arial"/>
                <w:sz w:val="22"/>
              </w:rPr>
              <w:t>liệt</w:t>
            </w:r>
            <w:r w:rsidRPr="009C424E">
              <w:rPr>
                <w:rFonts w:ascii="Arial" w:hAnsi="Arial" w:cs="Arial"/>
                <w:sz w:val="22"/>
              </w:rPr>
              <w:t xml:space="preserve"> </w:t>
            </w:r>
            <w:r w:rsidRPr="009C424E">
              <w:rPr>
                <w:rStyle w:val="hps"/>
                <w:rFonts w:ascii="Arial" w:hAnsi="Arial" w:cs="Arial"/>
                <w:sz w:val="22"/>
              </w:rPr>
              <w:t>kê</w:t>
            </w:r>
            <w:r w:rsidRPr="009C424E">
              <w:rPr>
                <w:rFonts w:ascii="Arial" w:hAnsi="Arial" w:cs="Arial"/>
                <w:sz w:val="22"/>
              </w:rPr>
              <w:t xml:space="preserve"> </w:t>
            </w:r>
            <w:r w:rsidRPr="009C424E">
              <w:rPr>
                <w:rStyle w:val="hps"/>
                <w:rFonts w:ascii="Arial" w:hAnsi="Arial" w:cs="Arial"/>
                <w:sz w:val="22"/>
              </w:rPr>
              <w:t>trong một tập tin</w:t>
            </w:r>
            <w:r w:rsidRPr="009C424E">
              <w:rPr>
                <w:rFonts w:ascii="Arial" w:hAnsi="Arial" w:cs="Arial"/>
                <w:sz w:val="22"/>
              </w:rPr>
              <w:t xml:space="preserve"> </w:t>
            </w:r>
            <w:r w:rsidRPr="009C424E">
              <w:rPr>
                <w:rStyle w:val="hps"/>
                <w:rFonts w:ascii="Arial" w:hAnsi="Arial" w:cs="Arial"/>
                <w:sz w:val="22"/>
              </w:rPr>
              <w:t>cung cấp cho</w:t>
            </w:r>
            <w:r w:rsidRPr="009C424E">
              <w:rPr>
                <w:rFonts w:ascii="Arial" w:hAnsi="Arial" w:cs="Arial"/>
                <w:sz w:val="22"/>
              </w:rPr>
              <w:t xml:space="preserve"> </w:t>
            </w:r>
            <w:r w:rsidR="00E23E9D" w:rsidRPr="00E23E9D">
              <w:rPr>
                <w:rFonts w:ascii="Arial" w:hAnsi="Arial" w:cs="Arial"/>
                <w:sz w:val="22"/>
              </w:rPr>
              <w:t xml:space="preserve">nhà </w:t>
            </w:r>
            <w:r w:rsidRPr="009C424E">
              <w:rPr>
                <w:rStyle w:val="hps"/>
                <w:rFonts w:ascii="Arial" w:hAnsi="Arial" w:cs="Arial"/>
                <w:sz w:val="22"/>
              </w:rPr>
              <w:t>sản xuất</w:t>
            </w:r>
            <w:r w:rsidR="00E23E9D" w:rsidRPr="00E23E9D">
              <w:rPr>
                <w:rStyle w:val="hps"/>
                <w:rFonts w:ascii="Arial" w:hAnsi="Arial" w:cs="Arial"/>
                <w:sz w:val="22"/>
              </w:rPr>
              <w:t xml:space="preserve"> dữ liệu</w:t>
            </w:r>
            <w:r w:rsidRPr="009C424E">
              <w:rPr>
                <w:rStyle w:val="hps"/>
                <w:rFonts w:ascii="Arial" w:hAnsi="Arial" w:cs="Arial"/>
                <w:sz w:val="22"/>
              </w:rPr>
              <w:t>.</w:t>
            </w:r>
          </w:p>
          <w:p w:rsidR="009C424E" w:rsidRPr="009C424E" w:rsidRDefault="00FC61C7" w:rsidP="00795C9B">
            <w:pPr>
              <w:spacing w:before="120" w:after="120" w:line="360" w:lineRule="auto"/>
              <w:jc w:val="both"/>
              <w:rPr>
                <w:rFonts w:ascii="Arial" w:hAnsi="Arial" w:cs="Arial"/>
                <w:sz w:val="22"/>
              </w:rPr>
            </w:pPr>
            <w:r w:rsidRPr="00664880">
              <w:rPr>
                <w:rFonts w:ascii="Arial" w:hAnsi="Arial" w:cs="Arial"/>
                <w:sz w:val="22"/>
              </w:rPr>
              <w:t>Sai số</w:t>
            </w:r>
            <w:r w:rsidRPr="009C424E">
              <w:rPr>
                <w:rFonts w:ascii="Arial" w:hAnsi="Arial" w:cs="Arial"/>
                <w:sz w:val="22"/>
              </w:rPr>
              <w:t xml:space="preserve"> </w:t>
            </w:r>
            <w:r w:rsidR="009C424E" w:rsidRPr="009C424E">
              <w:rPr>
                <w:rFonts w:ascii="Arial" w:hAnsi="Arial" w:cs="Arial"/>
                <w:sz w:val="22"/>
              </w:rPr>
              <w:t xml:space="preserve">vị trí, cả </w:t>
            </w:r>
            <w:r w:rsidRPr="00664880">
              <w:rPr>
                <w:rFonts w:ascii="Arial" w:hAnsi="Arial" w:cs="Arial"/>
                <w:sz w:val="22"/>
              </w:rPr>
              <w:t>theo</w:t>
            </w:r>
            <w:r w:rsidR="009C424E" w:rsidRPr="009C424E">
              <w:rPr>
                <w:rFonts w:ascii="Arial" w:hAnsi="Arial" w:cs="Arial"/>
                <w:sz w:val="22"/>
              </w:rPr>
              <w:t xml:space="preserve"> mặt bằng và độ cao không được lớn hơn 2m. </w:t>
            </w:r>
            <w:r w:rsidR="00795C9B" w:rsidRPr="00795C9B">
              <w:rPr>
                <w:rFonts w:ascii="Arial" w:hAnsi="Arial" w:cs="Arial"/>
                <w:sz w:val="22"/>
              </w:rPr>
              <w:t>Các p</w:t>
            </w:r>
            <w:r w:rsidR="00795C9B" w:rsidRPr="00964993">
              <w:rPr>
                <w:rFonts w:ascii="Arial" w:hAnsi="Arial" w:cs="Arial"/>
                <w:sz w:val="22"/>
              </w:rPr>
              <w:t xml:space="preserve">olyline </w:t>
            </w:r>
            <w:r w:rsidR="00E23E9D" w:rsidRPr="00964993">
              <w:rPr>
                <w:rFonts w:ascii="Arial" w:hAnsi="Arial" w:cs="Arial"/>
                <w:sz w:val="22"/>
              </w:rPr>
              <w:t xml:space="preserve">3 chiều </w:t>
            </w:r>
            <w:r w:rsidR="00E23E9D" w:rsidRPr="00E23E9D">
              <w:rPr>
                <w:rFonts w:ascii="Arial" w:hAnsi="Arial" w:cs="Arial"/>
                <w:sz w:val="22"/>
              </w:rPr>
              <w:t>sẽ</w:t>
            </w:r>
            <w:r w:rsidR="00E23E9D" w:rsidRPr="00964993">
              <w:rPr>
                <w:rFonts w:ascii="Arial" w:hAnsi="Arial" w:cs="Arial"/>
                <w:sz w:val="22"/>
              </w:rPr>
              <w:t xml:space="preserve"> kết nối với nhau trong </w:t>
            </w:r>
            <w:r w:rsidR="00E23E9D" w:rsidRPr="00E23E9D">
              <w:rPr>
                <w:rFonts w:ascii="Arial" w:hAnsi="Arial" w:cs="Arial"/>
                <w:sz w:val="22"/>
              </w:rPr>
              <w:t>giao cắt</w:t>
            </w:r>
            <w:r w:rsidR="00E23E9D" w:rsidRPr="00964993">
              <w:rPr>
                <w:rFonts w:ascii="Arial" w:hAnsi="Arial" w:cs="Arial"/>
                <w:sz w:val="22"/>
              </w:rPr>
              <w:t xml:space="preserve"> và chỉ bị phá vỡ </w:t>
            </w:r>
            <w:r w:rsidR="00E23E9D" w:rsidRPr="00664880">
              <w:rPr>
                <w:rFonts w:ascii="Arial" w:hAnsi="Arial" w:cs="Arial"/>
                <w:sz w:val="22"/>
              </w:rPr>
              <w:t xml:space="preserve">tại vị trí </w:t>
            </w:r>
            <w:r w:rsidR="00E23E9D" w:rsidRPr="00E23E9D">
              <w:rPr>
                <w:rFonts w:ascii="Arial" w:hAnsi="Arial" w:cs="Arial"/>
                <w:sz w:val="22"/>
              </w:rPr>
              <w:t>giao cắt</w:t>
            </w:r>
            <w:r w:rsidR="00E23E9D" w:rsidRPr="00964993">
              <w:rPr>
                <w:rFonts w:ascii="Arial" w:hAnsi="Arial" w:cs="Arial"/>
                <w:sz w:val="22"/>
              </w:rPr>
              <w:t xml:space="preserve"> </w:t>
            </w:r>
            <w:r w:rsidR="00E23E9D">
              <w:rPr>
                <w:rFonts w:ascii="Arial" w:hAnsi="Arial" w:cs="Arial"/>
                <w:sz w:val="22"/>
              </w:rPr>
              <w:t>hoặc</w:t>
            </w:r>
            <w:r w:rsidR="00E23E9D" w:rsidRPr="00964993">
              <w:rPr>
                <w:rFonts w:ascii="Arial" w:hAnsi="Arial" w:cs="Arial"/>
                <w:sz w:val="22"/>
              </w:rPr>
              <w:t xml:space="preserve"> khi xuất hiện sự </w:t>
            </w:r>
            <w:r w:rsidR="00E23E9D">
              <w:rPr>
                <w:rFonts w:ascii="Arial" w:hAnsi="Arial" w:cs="Arial"/>
                <w:sz w:val="22"/>
              </w:rPr>
              <w:t>thay đổi</w:t>
            </w:r>
            <w:r w:rsidR="00E23E9D" w:rsidRPr="00964993">
              <w:rPr>
                <w:rFonts w:ascii="Arial" w:hAnsi="Arial" w:cs="Arial"/>
                <w:sz w:val="22"/>
              </w:rPr>
              <w:t xml:space="preserve"> nhận dạng.</w:t>
            </w:r>
          </w:p>
        </w:tc>
        <w:tc>
          <w:tcPr>
            <w:tcW w:w="5019" w:type="dxa"/>
          </w:tcPr>
          <w:p w:rsidR="009C424E" w:rsidRPr="009C424E" w:rsidRDefault="009C424E" w:rsidP="005D6F60">
            <w:pPr>
              <w:pStyle w:val="Heading60"/>
              <w:keepNext/>
              <w:keepLines/>
              <w:shd w:val="clear" w:color="auto" w:fill="auto"/>
              <w:spacing w:before="120" w:after="120" w:line="360" w:lineRule="auto"/>
              <w:ind w:firstLine="0"/>
              <w:rPr>
                <w:rFonts w:ascii="Arial" w:hAnsi="Arial" w:cs="Arial"/>
                <w:sz w:val="22"/>
                <w:szCs w:val="22"/>
                <w:lang w:val="en-US"/>
              </w:rPr>
            </w:pPr>
            <w:r w:rsidRPr="009C424E">
              <w:rPr>
                <w:rStyle w:val="Heading610pt"/>
                <w:b/>
                <w:bCs/>
                <w:color w:val="auto"/>
                <w:sz w:val="22"/>
                <w:szCs w:val="22"/>
              </w:rPr>
              <w:lastRenderedPageBreak/>
              <w:t xml:space="preserve">C.4.2 </w:t>
            </w:r>
            <w:r w:rsidRPr="009C424E">
              <w:rPr>
                <w:rFonts w:ascii="Arial" w:hAnsi="Arial" w:cs="Arial"/>
                <w:sz w:val="22"/>
                <w:szCs w:val="22"/>
                <w:lang w:val="en-US"/>
              </w:rPr>
              <w:t>Background information</w:t>
            </w:r>
          </w:p>
          <w:p w:rsidR="009C424E" w:rsidRDefault="009C424E" w:rsidP="007368A6">
            <w:pPr>
              <w:pStyle w:val="BodyText2"/>
              <w:shd w:val="clear" w:color="auto" w:fill="auto"/>
              <w:tabs>
                <w:tab w:val="left" w:pos="1050"/>
              </w:tabs>
              <w:spacing w:before="120" w:after="120" w:line="384" w:lineRule="auto"/>
              <w:ind w:left="23" w:firstLine="0"/>
              <w:rPr>
                <w:rFonts w:ascii="Arial" w:hAnsi="Arial" w:cs="Arial"/>
                <w:sz w:val="22"/>
                <w:szCs w:val="22"/>
                <w:lang w:val="en-US"/>
              </w:rPr>
            </w:pPr>
            <w:r w:rsidRPr="009C424E">
              <w:rPr>
                <w:rFonts w:ascii="Arial" w:hAnsi="Arial" w:cs="Arial"/>
                <w:b/>
                <w:sz w:val="22"/>
                <w:szCs w:val="22"/>
                <w:lang w:val="en-US"/>
              </w:rPr>
              <w:t>Dataset:</w:t>
            </w:r>
            <w:r w:rsidRPr="009C424E">
              <w:rPr>
                <w:rFonts w:ascii="Arial" w:hAnsi="Arial" w:cs="Arial"/>
                <w:sz w:val="22"/>
                <w:szCs w:val="22"/>
                <w:lang w:val="en-US"/>
              </w:rPr>
              <w:tab/>
              <w:t>A vector 3D Road Network Database. The dataset is intended to serve as source</w:t>
            </w:r>
            <w:r w:rsidRPr="009C424E">
              <w:rPr>
                <w:rFonts w:ascii="Arial" w:hAnsi="Arial" w:cs="Arial"/>
                <w:sz w:val="22"/>
                <w:szCs w:val="22"/>
              </w:rPr>
              <w:t xml:space="preserve"> </w:t>
            </w:r>
            <w:r w:rsidRPr="009C424E">
              <w:rPr>
                <w:rFonts w:ascii="Arial" w:hAnsi="Arial" w:cs="Arial"/>
                <w:sz w:val="22"/>
                <w:szCs w:val="22"/>
                <w:lang w:val="en-US"/>
              </w:rPr>
              <w:t xml:space="preserve">data to build new databases such as (1) a 2 dimensional road network database with attributes about paving condition (referenced by distance measured in 3D from the origin of each </w:t>
            </w:r>
            <w:r w:rsidRPr="009C424E">
              <w:rPr>
                <w:rFonts w:ascii="Arial" w:hAnsi="Arial" w:cs="Arial"/>
                <w:sz w:val="22"/>
                <w:szCs w:val="22"/>
                <w:lang w:val="en-US"/>
              </w:rPr>
              <w:lastRenderedPageBreak/>
              <w:t>segment) and (2) a 2 dimensional road network database with references to speeds and (3) road profiles.</w:t>
            </w:r>
          </w:p>
          <w:p w:rsidR="00795C9B" w:rsidRPr="00795C9B" w:rsidRDefault="00795C9B" w:rsidP="005D6F60">
            <w:pPr>
              <w:pStyle w:val="BodyText2"/>
              <w:shd w:val="clear" w:color="auto" w:fill="auto"/>
              <w:spacing w:before="120" w:after="120" w:line="360" w:lineRule="auto"/>
              <w:ind w:firstLine="0"/>
              <w:rPr>
                <w:rStyle w:val="BodytextBold"/>
                <w:rFonts w:ascii="Arial" w:hAnsi="Arial" w:cs="Arial"/>
                <w:color w:val="auto"/>
                <w:sz w:val="12"/>
                <w:szCs w:val="12"/>
              </w:rPr>
            </w:pPr>
          </w:p>
          <w:p w:rsidR="009C424E" w:rsidRDefault="009C424E" w:rsidP="005D6F60">
            <w:pPr>
              <w:pStyle w:val="BodyText2"/>
              <w:shd w:val="clear" w:color="auto" w:fill="auto"/>
              <w:spacing w:before="120" w:after="120" w:line="360" w:lineRule="auto"/>
              <w:ind w:firstLine="0"/>
              <w:rPr>
                <w:rStyle w:val="BodyText1"/>
                <w:rFonts w:ascii="Arial" w:hAnsi="Arial" w:cs="Arial"/>
                <w:color w:val="auto"/>
                <w:sz w:val="22"/>
                <w:szCs w:val="22"/>
                <w:lang w:val="vi-VN"/>
              </w:rPr>
            </w:pPr>
            <w:r w:rsidRPr="009C424E">
              <w:rPr>
                <w:rStyle w:val="BodytextBold"/>
                <w:rFonts w:ascii="Arial" w:hAnsi="Arial" w:cs="Arial"/>
                <w:color w:val="auto"/>
                <w:sz w:val="22"/>
                <w:szCs w:val="22"/>
              </w:rPr>
              <w:t xml:space="preserve">Product specification: </w:t>
            </w:r>
            <w:r w:rsidRPr="009C424E">
              <w:rPr>
                <w:rStyle w:val="BodyText1"/>
                <w:rFonts w:ascii="Arial" w:hAnsi="Arial" w:cs="Arial"/>
                <w:color w:val="auto"/>
                <w:sz w:val="22"/>
                <w:szCs w:val="22"/>
              </w:rPr>
              <w:t>A requirement for a product consisting of a set of 3D vector polylines describing the</w:t>
            </w:r>
            <w:r w:rsidRPr="009C424E">
              <w:rPr>
                <w:rFonts w:ascii="Arial" w:hAnsi="Arial" w:cs="Arial"/>
                <w:sz w:val="22"/>
                <w:szCs w:val="22"/>
              </w:rPr>
              <w:t xml:space="preserve"> </w:t>
            </w:r>
            <w:r w:rsidRPr="009C424E">
              <w:rPr>
                <w:rStyle w:val="BodyText1"/>
                <w:rFonts w:ascii="Arial" w:hAnsi="Arial" w:cs="Arial"/>
                <w:color w:val="auto"/>
                <w:sz w:val="22"/>
                <w:szCs w:val="22"/>
              </w:rPr>
              <w:t>network of national roads.</w:t>
            </w:r>
          </w:p>
          <w:p w:rsidR="008340E9" w:rsidRDefault="008340E9" w:rsidP="005D6F60">
            <w:pPr>
              <w:pStyle w:val="BodyText2"/>
              <w:shd w:val="clear" w:color="auto" w:fill="auto"/>
              <w:spacing w:before="120" w:after="120" w:line="360" w:lineRule="auto"/>
              <w:ind w:firstLine="0"/>
              <w:rPr>
                <w:rFonts w:ascii="Arial" w:hAnsi="Arial" w:cs="Arial"/>
                <w:sz w:val="16"/>
                <w:szCs w:val="16"/>
              </w:rPr>
            </w:pPr>
          </w:p>
          <w:p w:rsidR="009C424E" w:rsidRPr="009C424E" w:rsidRDefault="009C424E" w:rsidP="005D6F60">
            <w:pPr>
              <w:pStyle w:val="BodyText2"/>
              <w:shd w:val="clear" w:color="auto" w:fill="auto"/>
              <w:spacing w:before="120" w:after="120" w:line="360" w:lineRule="auto"/>
              <w:ind w:firstLine="0"/>
              <w:rPr>
                <w:rFonts w:ascii="Arial" w:hAnsi="Arial" w:cs="Arial"/>
                <w:sz w:val="22"/>
                <w:szCs w:val="22"/>
                <w:lang w:val="en-US"/>
              </w:rPr>
            </w:pPr>
            <w:r w:rsidRPr="009C424E">
              <w:rPr>
                <w:rStyle w:val="BodytextBold"/>
                <w:rFonts w:ascii="Arial" w:hAnsi="Arial" w:cs="Arial"/>
                <w:color w:val="auto"/>
                <w:sz w:val="22"/>
                <w:szCs w:val="22"/>
              </w:rPr>
              <w:t xml:space="preserve">Product description: </w:t>
            </w:r>
            <w:r w:rsidRPr="009C424E">
              <w:rPr>
                <w:rStyle w:val="BodyText1"/>
                <w:rFonts w:ascii="Arial" w:hAnsi="Arial" w:cs="Arial"/>
                <w:color w:val="auto"/>
                <w:sz w:val="22"/>
                <w:szCs w:val="22"/>
              </w:rPr>
              <w:t>Each 3D polyline corresponds to an arc of the road network. Each arc is stored in a</w:t>
            </w:r>
            <w:r w:rsidRPr="009C424E">
              <w:rPr>
                <w:rFonts w:ascii="Arial" w:hAnsi="Arial" w:cs="Arial"/>
                <w:sz w:val="22"/>
                <w:szCs w:val="22"/>
                <w:lang w:val="en-US"/>
              </w:rPr>
              <w:t xml:space="preserve"> </w:t>
            </w:r>
            <w:r w:rsidRPr="009C424E">
              <w:rPr>
                <w:rStyle w:val="BodyText1"/>
                <w:rFonts w:ascii="Arial" w:hAnsi="Arial" w:cs="Arial"/>
                <w:color w:val="auto"/>
                <w:sz w:val="22"/>
                <w:szCs w:val="22"/>
              </w:rPr>
              <w:t>individual layer with the name corresponding to its identification. The identification the roads should be made according to the names list</w:t>
            </w:r>
            <w:r w:rsidR="00E23E9D">
              <w:rPr>
                <w:rStyle w:val="BodyText1"/>
                <w:rFonts w:ascii="Arial" w:hAnsi="Arial" w:cs="Arial"/>
                <w:color w:val="auto"/>
                <w:sz w:val="22"/>
                <w:szCs w:val="22"/>
              </w:rPr>
              <w:t>ed in a file supplied to the data</w:t>
            </w:r>
            <w:r w:rsidRPr="009C424E">
              <w:rPr>
                <w:rStyle w:val="BodyText1"/>
                <w:rFonts w:ascii="Arial" w:hAnsi="Arial" w:cs="Arial"/>
                <w:color w:val="auto"/>
                <w:sz w:val="22"/>
                <w:szCs w:val="22"/>
              </w:rPr>
              <w:t xml:space="preserve"> producer.</w:t>
            </w:r>
          </w:p>
          <w:p w:rsidR="009C424E" w:rsidRPr="009C424E" w:rsidRDefault="009C424E" w:rsidP="009C424E">
            <w:pPr>
              <w:pStyle w:val="BodyText2"/>
              <w:shd w:val="clear" w:color="auto" w:fill="auto"/>
              <w:spacing w:before="120" w:after="120" w:line="360" w:lineRule="auto"/>
              <w:ind w:firstLine="0"/>
              <w:rPr>
                <w:rFonts w:ascii="Arial" w:eastAsia="Times New Roman" w:hAnsi="Arial" w:cs="Arial"/>
                <w:sz w:val="22"/>
                <w:szCs w:val="22"/>
              </w:rPr>
            </w:pPr>
            <w:r w:rsidRPr="009C424E">
              <w:rPr>
                <w:rFonts w:ascii="Arial" w:eastAsia="Times New Roman" w:hAnsi="Arial" w:cs="Arial"/>
                <w:sz w:val="22"/>
                <w:szCs w:val="22"/>
                <w:lang w:val="en-US"/>
              </w:rPr>
              <w:t>Positional errors, both planimetric and altimetric, should not be greater than 2 m. 3</w:t>
            </w:r>
            <w:r w:rsidRPr="009C424E">
              <w:rPr>
                <w:rFonts w:ascii="Arial" w:eastAsia="Times New Roman" w:hAnsi="Arial" w:cs="Arial"/>
                <w:sz w:val="22"/>
                <w:szCs w:val="22"/>
              </w:rPr>
              <w:t>D</w:t>
            </w:r>
            <w:r w:rsidRPr="009C424E">
              <w:rPr>
                <w:rFonts w:ascii="Arial" w:eastAsia="Times New Roman" w:hAnsi="Arial" w:cs="Arial"/>
                <w:sz w:val="22"/>
                <w:szCs w:val="22"/>
                <w:lang w:val="en-US"/>
              </w:rPr>
              <w:t xml:space="preserve"> polylines should connect to one another in crossings and be</w:t>
            </w:r>
            <w:r w:rsidRPr="009C424E">
              <w:rPr>
                <w:rFonts w:ascii="Arial" w:eastAsia="Times New Roman" w:hAnsi="Arial" w:cs="Arial"/>
                <w:sz w:val="22"/>
                <w:szCs w:val="22"/>
              </w:rPr>
              <w:t xml:space="preserve"> broken only in crossings or when there is a change of identification</w:t>
            </w:r>
          </w:p>
        </w:tc>
      </w:tr>
      <w:tr w:rsidR="009C424E" w:rsidTr="00C468C8">
        <w:tc>
          <w:tcPr>
            <w:tcW w:w="4956" w:type="dxa"/>
          </w:tcPr>
          <w:p w:rsidR="009C424E" w:rsidRPr="009C424E" w:rsidRDefault="009C424E" w:rsidP="005D6F60">
            <w:pPr>
              <w:spacing w:before="120" w:after="120" w:line="360" w:lineRule="auto"/>
              <w:jc w:val="both"/>
              <w:rPr>
                <w:rFonts w:ascii="Arial" w:hAnsi="Arial" w:cs="Arial"/>
                <w:b/>
                <w:sz w:val="22"/>
              </w:rPr>
            </w:pPr>
            <w:r w:rsidRPr="009C424E">
              <w:rPr>
                <w:rFonts w:ascii="Arial" w:hAnsi="Arial" w:cs="Arial"/>
                <w:b/>
                <w:sz w:val="22"/>
              </w:rPr>
              <w:lastRenderedPageBreak/>
              <w:t>C.4.3 Đánh giá thông tin chất lượng định lượng</w:t>
            </w:r>
            <w:r w:rsidR="00E23E9D" w:rsidRPr="00E23E9D">
              <w:rPr>
                <w:rFonts w:ascii="Arial" w:hAnsi="Arial" w:cs="Arial"/>
                <w:b/>
                <w:sz w:val="22"/>
              </w:rPr>
              <w:t xml:space="preserve"> có</w:t>
            </w:r>
            <w:r w:rsidRPr="009C424E">
              <w:rPr>
                <w:rFonts w:ascii="Arial" w:hAnsi="Arial" w:cs="Arial"/>
                <w:b/>
                <w:sz w:val="22"/>
              </w:rPr>
              <w:t xml:space="preserve"> liên quan</w:t>
            </w:r>
          </w:p>
          <w:p w:rsidR="009C424E" w:rsidRPr="009C424E" w:rsidRDefault="009C424E" w:rsidP="005F2769">
            <w:pPr>
              <w:spacing w:before="120" w:after="120" w:line="360" w:lineRule="auto"/>
              <w:jc w:val="both"/>
              <w:rPr>
                <w:rFonts w:ascii="Arial" w:hAnsi="Arial" w:cs="Arial"/>
                <w:sz w:val="22"/>
              </w:rPr>
            </w:pPr>
            <w:r w:rsidRPr="009C424E">
              <w:rPr>
                <w:rFonts w:ascii="Arial" w:hAnsi="Arial" w:cs="Arial"/>
                <w:sz w:val="22"/>
              </w:rPr>
              <w:t>CHÚ THÍCH</w:t>
            </w:r>
            <w:r w:rsidR="00E23E9D" w:rsidRPr="00E23E9D">
              <w:rPr>
                <w:rFonts w:ascii="Arial" w:hAnsi="Arial" w:cs="Arial"/>
                <w:sz w:val="22"/>
              </w:rPr>
              <w:t xml:space="preserve">  </w:t>
            </w:r>
            <w:r w:rsidRPr="009C424E">
              <w:rPr>
                <w:rFonts w:ascii="Arial" w:hAnsi="Arial" w:cs="Arial"/>
                <w:sz w:val="22"/>
              </w:rPr>
              <w:t xml:space="preserve"> Nhà sản xuất dữ liệu nhận ra phạm vi chất lượng dữ liệu có liên quan chỉ là </w:t>
            </w:r>
            <w:r w:rsidR="00F432FF">
              <w:rPr>
                <w:rFonts w:ascii="Arial" w:hAnsi="Arial" w:cs="Arial"/>
                <w:sz w:val="22"/>
              </w:rPr>
              <w:t>tập dữ liệu</w:t>
            </w:r>
            <w:r w:rsidRPr="009C424E">
              <w:rPr>
                <w:rFonts w:ascii="Arial" w:hAnsi="Arial" w:cs="Arial"/>
                <w:sz w:val="22"/>
              </w:rPr>
              <w:t xml:space="preserve">. Nhà sản xuất dữ liệu không tìm tất cả các phần tử chất lượng dữ liệu và các phần tử con chất lượng dữ liệu </w:t>
            </w:r>
            <w:r w:rsidR="005F2769" w:rsidRPr="00664880">
              <w:rPr>
                <w:rFonts w:ascii="Arial" w:hAnsi="Arial" w:cs="Arial"/>
                <w:sz w:val="22"/>
              </w:rPr>
              <w:t xml:space="preserve">có thể </w:t>
            </w:r>
            <w:r w:rsidRPr="009C424E">
              <w:rPr>
                <w:rFonts w:ascii="Arial" w:hAnsi="Arial" w:cs="Arial"/>
                <w:sz w:val="22"/>
              </w:rPr>
              <w:t xml:space="preserve">áp dụng (Đặc điểm kỹ thuật sản phẩm không viện dẫn trực tiếp bất kỳ phần tử chất lượng dữ liệu nào và phần tử con chất lượng dữ liệu của chúng). Chỉ liệt kê các các phần tử chất lượng dữ liệu và các phần tử con chất lượng dữ liệu </w:t>
            </w:r>
            <w:r w:rsidR="005F2769" w:rsidRPr="00664880">
              <w:rPr>
                <w:rFonts w:ascii="Arial" w:hAnsi="Arial" w:cs="Arial"/>
                <w:sz w:val="22"/>
              </w:rPr>
              <w:t>có thể sử dụng được</w:t>
            </w:r>
            <w:r w:rsidRPr="009C424E">
              <w:rPr>
                <w:rFonts w:ascii="Arial" w:hAnsi="Arial" w:cs="Arial"/>
                <w:sz w:val="22"/>
              </w:rPr>
              <w:t xml:space="preserve"> (xem bảng C.7).</w:t>
            </w:r>
          </w:p>
        </w:tc>
        <w:tc>
          <w:tcPr>
            <w:tcW w:w="5019" w:type="dxa"/>
          </w:tcPr>
          <w:p w:rsidR="009C424E" w:rsidRPr="009C424E" w:rsidRDefault="009C424E" w:rsidP="005D6F60">
            <w:pPr>
              <w:pStyle w:val="BodyText2"/>
              <w:shd w:val="clear" w:color="auto" w:fill="auto"/>
              <w:spacing w:before="120" w:after="120" w:line="360" w:lineRule="auto"/>
              <w:ind w:firstLine="0"/>
              <w:rPr>
                <w:rFonts w:ascii="Arial" w:hAnsi="Arial" w:cs="Arial"/>
                <w:sz w:val="22"/>
                <w:szCs w:val="22"/>
                <w:lang w:val="en-US"/>
              </w:rPr>
            </w:pPr>
            <w:r w:rsidRPr="009C424E">
              <w:rPr>
                <w:rFonts w:ascii="Arial" w:hAnsi="Arial" w:cs="Arial"/>
                <w:b/>
                <w:sz w:val="22"/>
                <w:szCs w:val="22"/>
              </w:rPr>
              <w:t xml:space="preserve">C.4.3 </w:t>
            </w:r>
            <w:r w:rsidRPr="009C424E">
              <w:rPr>
                <w:rStyle w:val="BodytextBold"/>
                <w:rFonts w:ascii="Arial" w:hAnsi="Arial" w:cs="Arial"/>
                <w:color w:val="auto"/>
                <w:sz w:val="22"/>
                <w:szCs w:val="22"/>
              </w:rPr>
              <w:t>Assessment of relevant quantitative quality information</w:t>
            </w:r>
          </w:p>
          <w:p w:rsidR="009C424E" w:rsidRPr="009C424E" w:rsidRDefault="009C424E" w:rsidP="005D6F60">
            <w:pPr>
              <w:pStyle w:val="BodyText2"/>
              <w:shd w:val="clear" w:color="auto" w:fill="auto"/>
              <w:spacing w:before="120" w:after="120" w:line="360" w:lineRule="auto"/>
              <w:ind w:firstLine="0"/>
              <w:rPr>
                <w:rFonts w:ascii="Arial" w:hAnsi="Arial" w:cs="Arial"/>
                <w:sz w:val="22"/>
                <w:szCs w:val="22"/>
                <w:lang w:val="en-US"/>
              </w:rPr>
            </w:pPr>
            <w:r w:rsidRPr="009C424E">
              <w:rPr>
                <w:rStyle w:val="BodyText1"/>
                <w:rFonts w:ascii="Arial" w:hAnsi="Arial" w:cs="Arial"/>
                <w:color w:val="auto"/>
                <w:sz w:val="22"/>
                <w:szCs w:val="22"/>
              </w:rPr>
              <w:t>NOTE</w:t>
            </w:r>
            <w:r w:rsidR="00E23E9D">
              <w:rPr>
                <w:rStyle w:val="BodyText1"/>
                <w:rFonts w:ascii="Arial" w:hAnsi="Arial" w:cs="Arial"/>
                <w:color w:val="auto"/>
                <w:sz w:val="22"/>
                <w:szCs w:val="22"/>
              </w:rPr>
              <w:t xml:space="preserve">  </w:t>
            </w:r>
            <w:r w:rsidRPr="009C424E">
              <w:rPr>
                <w:rStyle w:val="BodyText1"/>
                <w:rFonts w:ascii="Arial" w:hAnsi="Arial" w:cs="Arial"/>
                <w:color w:val="auto"/>
                <w:sz w:val="22"/>
                <w:szCs w:val="22"/>
              </w:rPr>
              <w:t xml:space="preserve"> The data producer identified the only relevant data quality scope to be the dataset. The data producer did not find all data quality elements and data quality subelements to be applicable (the Product Specification did not directl reference any of the data quality elements and their data quality subelements). Only applicable data quality elements </w:t>
            </w:r>
            <w:r w:rsidRPr="009C424E">
              <w:rPr>
                <w:rStyle w:val="Heading2Arial"/>
                <w:b w:val="0"/>
                <w:color w:val="auto"/>
                <w:sz w:val="22"/>
                <w:szCs w:val="22"/>
              </w:rPr>
              <w:t>and</w:t>
            </w:r>
            <w:r w:rsidRPr="009C424E">
              <w:rPr>
                <w:rStyle w:val="Heading2Arial"/>
                <w:color w:val="auto"/>
                <w:sz w:val="22"/>
                <w:szCs w:val="22"/>
              </w:rPr>
              <w:t xml:space="preserve"> </w:t>
            </w:r>
            <w:r w:rsidRPr="009C424E">
              <w:rPr>
                <w:rStyle w:val="BodyText1"/>
                <w:rFonts w:ascii="Arial" w:hAnsi="Arial" w:cs="Arial"/>
                <w:color w:val="auto"/>
                <w:sz w:val="22"/>
                <w:szCs w:val="22"/>
              </w:rPr>
              <w:t>applicable data quality subelements are listed (see Table C.7).</w:t>
            </w:r>
          </w:p>
          <w:p w:rsidR="009C424E" w:rsidRPr="009C424E" w:rsidRDefault="009C424E" w:rsidP="005D6F60">
            <w:pPr>
              <w:spacing w:before="120" w:after="120" w:line="360" w:lineRule="auto"/>
              <w:ind w:firstLine="459"/>
              <w:rPr>
                <w:rFonts w:ascii="Arial" w:hAnsi="Arial" w:cs="Arial"/>
                <w:sz w:val="22"/>
              </w:rPr>
            </w:pPr>
          </w:p>
        </w:tc>
      </w:tr>
    </w:tbl>
    <w:p w:rsidR="00715655" w:rsidRPr="00876E16" w:rsidRDefault="00715655" w:rsidP="00A0516D">
      <w:pPr>
        <w:spacing w:before="120" w:after="120" w:line="360" w:lineRule="auto"/>
        <w:jc w:val="center"/>
        <w:rPr>
          <w:rFonts w:ascii="Arial" w:hAnsi="Arial" w:cs="Arial"/>
        </w:rPr>
      </w:pPr>
      <w:r w:rsidRPr="00964993">
        <w:rPr>
          <w:rFonts w:ascii="Arial" w:hAnsi="Arial" w:cs="Arial"/>
          <w:b/>
          <w:sz w:val="22"/>
        </w:rPr>
        <w:lastRenderedPageBreak/>
        <w:t>Bảng C.7 –</w:t>
      </w:r>
      <w:r w:rsidR="0003642F" w:rsidRPr="0035016C">
        <w:rPr>
          <w:rFonts w:ascii="Arial" w:hAnsi="Arial" w:cs="Arial"/>
          <w:b/>
          <w:sz w:val="22"/>
        </w:rPr>
        <w:t xml:space="preserve"> </w:t>
      </w:r>
      <w:r w:rsidRPr="00964993">
        <w:rPr>
          <w:rFonts w:ascii="Arial" w:hAnsi="Arial" w:cs="Arial"/>
          <w:b/>
          <w:sz w:val="22"/>
        </w:rPr>
        <w:t xml:space="preserve">Đánh giá thông tin chất lượng định lượng, </w:t>
      </w:r>
      <w:r>
        <w:rPr>
          <w:rFonts w:ascii="Arial" w:hAnsi="Arial" w:cs="Arial"/>
          <w:b/>
          <w:sz w:val="22"/>
        </w:rPr>
        <w:t>Ví dụ</w:t>
      </w:r>
      <w:r w:rsidRPr="00964993">
        <w:rPr>
          <w:rFonts w:ascii="Arial" w:hAnsi="Arial" w:cs="Arial"/>
          <w:b/>
          <w:sz w:val="22"/>
        </w:rPr>
        <w:t xml:space="preserve"> 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180"/>
      </w:tblGrid>
      <w:tr w:rsidR="00715655" w:rsidRPr="00964993" w:rsidTr="006515B6">
        <w:tc>
          <w:tcPr>
            <w:tcW w:w="4819" w:type="dxa"/>
          </w:tcPr>
          <w:p w:rsidR="00715655" w:rsidRPr="00964993" w:rsidRDefault="00715655" w:rsidP="00A0516D">
            <w:pPr>
              <w:spacing w:before="120" w:after="120" w:line="360" w:lineRule="auto"/>
              <w:jc w:val="center"/>
              <w:rPr>
                <w:rFonts w:ascii="Arial" w:hAnsi="Arial" w:cs="Arial"/>
                <w:b/>
                <w:sz w:val="22"/>
              </w:rPr>
            </w:pPr>
            <w:r w:rsidRPr="00964993">
              <w:rPr>
                <w:rFonts w:ascii="Arial" w:hAnsi="Arial" w:cs="Arial"/>
                <w:b/>
                <w:sz w:val="22"/>
              </w:rPr>
              <w:t xml:space="preserve">Các đoạn văn bản có liên quan từ việc áp dụng tài liệu đặc điểm kỹ thuật sản phẩm </w:t>
            </w:r>
          </w:p>
        </w:tc>
        <w:tc>
          <w:tcPr>
            <w:tcW w:w="4180" w:type="dxa"/>
          </w:tcPr>
          <w:p w:rsidR="00715655" w:rsidRPr="00964993" w:rsidRDefault="00715655" w:rsidP="00A0516D">
            <w:pPr>
              <w:spacing w:before="120" w:after="120" w:line="360" w:lineRule="auto"/>
              <w:jc w:val="center"/>
              <w:rPr>
                <w:rFonts w:ascii="Arial" w:hAnsi="Arial" w:cs="Arial"/>
                <w:b/>
                <w:sz w:val="22"/>
              </w:rPr>
            </w:pPr>
            <w:r w:rsidRPr="00964993">
              <w:rPr>
                <w:rFonts w:ascii="Arial" w:hAnsi="Arial" w:cs="Arial"/>
                <w:b/>
                <w:sz w:val="22"/>
              </w:rPr>
              <w:t>Phần tử chất lượng dữ liệu và phần tử con chất lượng dữ liệu</w:t>
            </w:r>
          </w:p>
        </w:tc>
      </w:tr>
      <w:tr w:rsidR="00715655" w:rsidRPr="00964993" w:rsidTr="006515B6">
        <w:tc>
          <w:tcPr>
            <w:tcW w:w="4819" w:type="dxa"/>
          </w:tcPr>
          <w:p w:rsidR="00715655" w:rsidRPr="00964993" w:rsidRDefault="00715655" w:rsidP="0035016C">
            <w:pPr>
              <w:spacing w:before="120" w:after="120" w:line="360" w:lineRule="auto"/>
              <w:rPr>
                <w:rFonts w:ascii="Arial" w:hAnsi="Arial" w:cs="Arial"/>
                <w:sz w:val="22"/>
              </w:rPr>
            </w:pPr>
            <w:r w:rsidRPr="00964993">
              <w:rPr>
                <w:rFonts w:ascii="Arial" w:hAnsi="Arial" w:cs="Arial"/>
                <w:sz w:val="22"/>
              </w:rPr>
              <w:t xml:space="preserve">Không có báo cáo cụ thể, </w:t>
            </w:r>
            <w:r w:rsidR="005F2769" w:rsidRPr="00664880">
              <w:rPr>
                <w:rFonts w:ascii="Arial" w:hAnsi="Arial" w:cs="Arial"/>
                <w:sz w:val="22"/>
              </w:rPr>
              <w:t>có tham chiếu đến</w:t>
            </w:r>
            <w:r w:rsidRPr="00964993">
              <w:rPr>
                <w:rFonts w:ascii="Arial" w:hAnsi="Arial" w:cs="Arial"/>
                <w:sz w:val="22"/>
              </w:rPr>
              <w:t xml:space="preserve"> </w:t>
            </w:r>
            <w:r w:rsidR="0035016C" w:rsidRPr="0041038D">
              <w:rPr>
                <w:rFonts w:ascii="Arial" w:hAnsi="Arial" w:cs="Arial"/>
                <w:sz w:val="22"/>
              </w:rPr>
              <w:t>b</w:t>
            </w:r>
            <w:r w:rsidR="0035016C" w:rsidRPr="00C92D6A">
              <w:rPr>
                <w:rFonts w:ascii="Arial" w:hAnsi="Arial" w:cs="Arial"/>
                <w:sz w:val="22"/>
              </w:rPr>
              <w:t>ao hàm tính hoàn thi</w:t>
            </w:r>
            <w:r w:rsidR="0035016C" w:rsidRPr="0041038D">
              <w:rPr>
                <w:rFonts w:ascii="Arial" w:hAnsi="Arial" w:cs="Arial"/>
                <w:sz w:val="22"/>
              </w:rPr>
              <w:t>ện</w:t>
            </w:r>
            <w:r w:rsidRPr="00964993">
              <w:rPr>
                <w:rFonts w:ascii="Arial" w:hAnsi="Arial" w:cs="Arial"/>
                <w:sz w:val="22"/>
              </w:rPr>
              <w:t xml:space="preserve">, </w:t>
            </w:r>
            <w:r w:rsidR="005F2769" w:rsidRPr="00664880">
              <w:rPr>
                <w:rFonts w:ascii="Arial" w:hAnsi="Arial" w:cs="Arial"/>
                <w:sz w:val="22"/>
              </w:rPr>
              <w:t xml:space="preserve">các thông tin về </w:t>
            </w:r>
            <w:r w:rsidR="0035016C" w:rsidRPr="0041038D">
              <w:rPr>
                <w:rFonts w:ascii="Arial" w:hAnsi="Arial" w:cs="Arial"/>
                <w:sz w:val="22"/>
              </w:rPr>
              <w:t xml:space="preserve">sự </w:t>
            </w:r>
            <w:r w:rsidR="005108A7" w:rsidRPr="005108A7">
              <w:rPr>
                <w:rFonts w:ascii="Arial" w:hAnsi="Arial" w:cs="Arial"/>
                <w:sz w:val="22"/>
              </w:rPr>
              <w:t xml:space="preserve">không </w:t>
            </w:r>
            <w:r w:rsidR="0035016C" w:rsidRPr="0041038D">
              <w:rPr>
                <w:rFonts w:ascii="Arial" w:hAnsi="Arial" w:cs="Arial"/>
                <w:sz w:val="22"/>
              </w:rPr>
              <w:t>đầy đủ</w:t>
            </w:r>
          </w:p>
        </w:tc>
        <w:tc>
          <w:tcPr>
            <w:tcW w:w="4180" w:type="dxa"/>
            <w:vAlign w:val="center"/>
          </w:tcPr>
          <w:p w:rsidR="00715655" w:rsidRPr="0041038D" w:rsidRDefault="00C92D6A" w:rsidP="00A0516D">
            <w:pPr>
              <w:spacing w:before="120" w:after="120" w:line="360" w:lineRule="auto"/>
              <w:jc w:val="center"/>
              <w:rPr>
                <w:rFonts w:ascii="Arial" w:hAnsi="Arial" w:cs="Arial"/>
                <w:sz w:val="22"/>
              </w:rPr>
            </w:pPr>
            <w:r w:rsidRPr="0041038D">
              <w:rPr>
                <w:rFonts w:ascii="Arial" w:hAnsi="Arial" w:cs="Arial"/>
                <w:sz w:val="22"/>
              </w:rPr>
              <w:t>b</w:t>
            </w:r>
            <w:r w:rsidRPr="00C92D6A">
              <w:rPr>
                <w:rFonts w:ascii="Arial" w:hAnsi="Arial" w:cs="Arial"/>
                <w:sz w:val="22"/>
              </w:rPr>
              <w:t>ao hàm tính hoàn thi</w:t>
            </w:r>
            <w:r w:rsidRPr="0041038D">
              <w:rPr>
                <w:rFonts w:ascii="Arial" w:hAnsi="Arial" w:cs="Arial"/>
                <w:sz w:val="22"/>
              </w:rPr>
              <w:t>ện</w:t>
            </w:r>
          </w:p>
          <w:p w:rsidR="00715655" w:rsidRPr="0041038D" w:rsidRDefault="00C92D6A" w:rsidP="00A0516D">
            <w:pPr>
              <w:spacing w:before="120" w:after="120" w:line="360" w:lineRule="auto"/>
              <w:jc w:val="center"/>
              <w:rPr>
                <w:rFonts w:ascii="Arial" w:hAnsi="Arial" w:cs="Arial"/>
                <w:sz w:val="22"/>
              </w:rPr>
            </w:pPr>
            <w:r w:rsidRPr="0041038D">
              <w:rPr>
                <w:rFonts w:ascii="Arial" w:hAnsi="Arial" w:cs="Arial"/>
                <w:sz w:val="22"/>
              </w:rPr>
              <w:t>sự đầy đủ</w:t>
            </w:r>
          </w:p>
        </w:tc>
      </w:tr>
      <w:tr w:rsidR="00715655" w:rsidRPr="00964993" w:rsidTr="006515B6">
        <w:tc>
          <w:tcPr>
            <w:tcW w:w="4819" w:type="dxa"/>
          </w:tcPr>
          <w:p w:rsidR="00715655" w:rsidRPr="00964993" w:rsidRDefault="00F432FF" w:rsidP="00A0516D">
            <w:pPr>
              <w:spacing w:before="120" w:after="120" w:line="360" w:lineRule="auto"/>
              <w:jc w:val="both"/>
              <w:rPr>
                <w:rFonts w:ascii="Arial" w:hAnsi="Arial" w:cs="Arial"/>
                <w:sz w:val="22"/>
              </w:rPr>
            </w:pPr>
            <w:r>
              <w:rPr>
                <w:rFonts w:ascii="Arial" w:hAnsi="Arial" w:cs="Arial"/>
                <w:sz w:val="22"/>
              </w:rPr>
              <w:t>Tập dữ liệu</w:t>
            </w:r>
            <w:r w:rsidR="00715655" w:rsidRPr="00964993">
              <w:rPr>
                <w:rFonts w:ascii="Arial" w:hAnsi="Arial" w:cs="Arial"/>
                <w:sz w:val="22"/>
              </w:rPr>
              <w:t xml:space="preserve"> chứa tất cả các </w:t>
            </w:r>
            <w:r w:rsidR="00715655">
              <w:rPr>
                <w:rFonts w:ascii="Arial" w:hAnsi="Arial" w:cs="Arial"/>
                <w:sz w:val="22"/>
              </w:rPr>
              <w:t xml:space="preserve">tuyến </w:t>
            </w:r>
            <w:r w:rsidR="00715655" w:rsidRPr="00964993">
              <w:rPr>
                <w:rFonts w:ascii="Arial" w:hAnsi="Arial" w:cs="Arial"/>
                <w:sz w:val="22"/>
              </w:rPr>
              <w:t xml:space="preserve">đường được phân loại như </w:t>
            </w:r>
            <w:r w:rsidR="00715655">
              <w:rPr>
                <w:rFonts w:ascii="Arial" w:hAnsi="Arial" w:cs="Arial"/>
                <w:sz w:val="22"/>
              </w:rPr>
              <w:t xml:space="preserve">các tuyến </w:t>
            </w:r>
            <w:r w:rsidR="00715655" w:rsidRPr="00964993">
              <w:rPr>
                <w:rFonts w:ascii="Arial" w:hAnsi="Arial" w:cs="Arial"/>
                <w:sz w:val="22"/>
              </w:rPr>
              <w:t>đường Quốc gia</w:t>
            </w:r>
          </w:p>
        </w:tc>
        <w:tc>
          <w:tcPr>
            <w:tcW w:w="4180" w:type="dxa"/>
            <w:vAlign w:val="center"/>
          </w:tcPr>
          <w:p w:rsidR="00C92D6A" w:rsidRPr="00C92D6A" w:rsidRDefault="00C92D6A" w:rsidP="00A0516D">
            <w:pPr>
              <w:spacing w:before="120" w:after="120" w:line="360" w:lineRule="auto"/>
              <w:jc w:val="center"/>
              <w:rPr>
                <w:rFonts w:ascii="Arial" w:hAnsi="Arial" w:cs="Arial"/>
                <w:sz w:val="22"/>
              </w:rPr>
            </w:pPr>
            <w:r w:rsidRPr="00C92D6A">
              <w:rPr>
                <w:rFonts w:ascii="Arial" w:hAnsi="Arial" w:cs="Arial"/>
                <w:sz w:val="22"/>
              </w:rPr>
              <w:t>bao hàm tính hoàn thiện</w:t>
            </w:r>
          </w:p>
          <w:p w:rsidR="00715655" w:rsidRPr="0041038D" w:rsidRDefault="005108A7" w:rsidP="00A0516D">
            <w:pPr>
              <w:spacing w:before="120" w:after="120" w:line="360" w:lineRule="auto"/>
              <w:jc w:val="center"/>
              <w:rPr>
                <w:rFonts w:ascii="Arial" w:hAnsi="Arial" w:cs="Arial"/>
                <w:sz w:val="22"/>
              </w:rPr>
            </w:pPr>
            <w:r>
              <w:rPr>
                <w:rFonts w:ascii="Arial" w:hAnsi="Arial" w:cs="Arial"/>
                <w:sz w:val="22"/>
              </w:rPr>
              <w:t>không đầy đủ</w:t>
            </w:r>
          </w:p>
        </w:tc>
      </w:tr>
      <w:tr w:rsidR="00715655" w:rsidRPr="00964993" w:rsidTr="006515B6">
        <w:tc>
          <w:tcPr>
            <w:tcW w:w="4819" w:type="dxa"/>
          </w:tcPr>
          <w:p w:rsidR="00715655" w:rsidRPr="00964993" w:rsidRDefault="00715655" w:rsidP="00795C9B">
            <w:pPr>
              <w:spacing w:before="120" w:after="120" w:line="360" w:lineRule="auto"/>
              <w:jc w:val="both"/>
              <w:rPr>
                <w:rFonts w:ascii="Arial" w:hAnsi="Arial" w:cs="Arial"/>
                <w:sz w:val="22"/>
              </w:rPr>
            </w:pPr>
            <w:r w:rsidRPr="00964993">
              <w:rPr>
                <w:rFonts w:ascii="Arial" w:hAnsi="Arial" w:cs="Arial"/>
                <w:sz w:val="22"/>
              </w:rPr>
              <w:t>Xác định các tuyến đường nên  thực hiện theo các tên được liệt kê trong một hồ sơ cung cấp cho nhà sản xuất dữ liệu.</w:t>
            </w:r>
          </w:p>
        </w:tc>
        <w:tc>
          <w:tcPr>
            <w:tcW w:w="4180" w:type="dxa"/>
            <w:vAlign w:val="center"/>
          </w:tcPr>
          <w:p w:rsidR="00715655" w:rsidRPr="00C92D6A" w:rsidRDefault="00EC2131" w:rsidP="00A0516D">
            <w:pPr>
              <w:spacing w:before="120" w:after="120" w:line="360" w:lineRule="auto"/>
              <w:jc w:val="center"/>
              <w:rPr>
                <w:rFonts w:ascii="Arial" w:hAnsi="Arial" w:cs="Arial"/>
                <w:sz w:val="22"/>
              </w:rPr>
            </w:pPr>
            <w:r>
              <w:rPr>
                <w:rFonts w:ascii="Arial" w:hAnsi="Arial" w:cs="Arial"/>
                <w:sz w:val="22"/>
              </w:rPr>
              <w:t>ổn định về</w:t>
            </w:r>
            <w:r w:rsidR="00C92D6A" w:rsidRPr="00C92D6A">
              <w:rPr>
                <w:rFonts w:ascii="Arial" w:hAnsi="Arial" w:cs="Arial"/>
                <w:sz w:val="22"/>
              </w:rPr>
              <w:t xml:space="preserve"> lôgic</w:t>
            </w:r>
          </w:p>
          <w:p w:rsidR="00715655" w:rsidRPr="00664880" w:rsidRDefault="00EC2131" w:rsidP="00A0516D">
            <w:pPr>
              <w:spacing w:before="120" w:after="120" w:line="360" w:lineRule="auto"/>
              <w:jc w:val="center"/>
              <w:rPr>
                <w:rFonts w:ascii="Arial" w:hAnsi="Arial" w:cs="Arial"/>
                <w:sz w:val="22"/>
              </w:rPr>
            </w:pPr>
            <w:r>
              <w:rPr>
                <w:rFonts w:ascii="Arial" w:hAnsi="Arial" w:cs="Arial"/>
                <w:sz w:val="22"/>
              </w:rPr>
              <w:t>ổn địnhvề miền giá trị</w:t>
            </w:r>
            <w:r w:rsidR="005F2769" w:rsidRPr="00664880">
              <w:rPr>
                <w:rFonts w:ascii="Arial" w:hAnsi="Arial" w:cs="Arial"/>
                <w:sz w:val="22"/>
              </w:rPr>
              <w:t xml:space="preserve"> </w:t>
            </w:r>
          </w:p>
        </w:tc>
      </w:tr>
      <w:tr w:rsidR="00715655" w:rsidRPr="00964993" w:rsidTr="006515B6">
        <w:tc>
          <w:tcPr>
            <w:tcW w:w="4819" w:type="dxa"/>
          </w:tcPr>
          <w:p w:rsidR="00715655" w:rsidRPr="00964993" w:rsidRDefault="00795C9B" w:rsidP="00E23E9D">
            <w:pPr>
              <w:spacing w:before="120" w:after="120" w:line="360" w:lineRule="auto"/>
              <w:jc w:val="both"/>
              <w:rPr>
                <w:rFonts w:ascii="Arial" w:hAnsi="Arial" w:cs="Arial"/>
                <w:sz w:val="22"/>
              </w:rPr>
            </w:pPr>
            <w:r w:rsidRPr="00795C9B">
              <w:rPr>
                <w:rFonts w:ascii="Arial" w:hAnsi="Arial" w:cs="Arial"/>
                <w:sz w:val="22"/>
              </w:rPr>
              <w:t>Các p</w:t>
            </w:r>
            <w:r w:rsidR="00715655" w:rsidRPr="00964993">
              <w:rPr>
                <w:rFonts w:ascii="Arial" w:hAnsi="Arial" w:cs="Arial"/>
                <w:sz w:val="22"/>
              </w:rPr>
              <w:t xml:space="preserve">olyline 3 chiều </w:t>
            </w:r>
            <w:r w:rsidR="00E23E9D" w:rsidRPr="00E23E9D">
              <w:rPr>
                <w:rFonts w:ascii="Arial" w:hAnsi="Arial" w:cs="Arial"/>
                <w:sz w:val="22"/>
              </w:rPr>
              <w:t>sẽ</w:t>
            </w:r>
            <w:r w:rsidR="00715655" w:rsidRPr="00964993">
              <w:rPr>
                <w:rFonts w:ascii="Arial" w:hAnsi="Arial" w:cs="Arial"/>
                <w:sz w:val="22"/>
              </w:rPr>
              <w:t xml:space="preserve"> kết nối với nhau trong </w:t>
            </w:r>
            <w:r w:rsidR="00E23E9D" w:rsidRPr="00E23E9D">
              <w:rPr>
                <w:rFonts w:ascii="Arial" w:hAnsi="Arial" w:cs="Arial"/>
                <w:sz w:val="22"/>
              </w:rPr>
              <w:t>giao cắt</w:t>
            </w:r>
            <w:r w:rsidR="00715655" w:rsidRPr="00964993">
              <w:rPr>
                <w:rFonts w:ascii="Arial" w:hAnsi="Arial" w:cs="Arial"/>
                <w:sz w:val="22"/>
              </w:rPr>
              <w:t xml:space="preserve"> và chỉ bị phá vỡ trong </w:t>
            </w:r>
            <w:r w:rsidR="00E23E9D" w:rsidRPr="00E23E9D">
              <w:rPr>
                <w:rFonts w:ascii="Arial" w:hAnsi="Arial" w:cs="Arial"/>
                <w:sz w:val="22"/>
              </w:rPr>
              <w:t>giao cắt</w:t>
            </w:r>
            <w:r w:rsidR="00E23E9D" w:rsidRPr="00964993">
              <w:rPr>
                <w:rFonts w:ascii="Arial" w:hAnsi="Arial" w:cs="Arial"/>
                <w:sz w:val="22"/>
              </w:rPr>
              <w:t xml:space="preserve"> </w:t>
            </w:r>
            <w:r w:rsidR="00715655">
              <w:rPr>
                <w:rFonts w:ascii="Arial" w:hAnsi="Arial" w:cs="Arial"/>
                <w:sz w:val="22"/>
              </w:rPr>
              <w:t>hoặc</w:t>
            </w:r>
            <w:r w:rsidR="00715655" w:rsidRPr="00964993">
              <w:rPr>
                <w:rFonts w:ascii="Arial" w:hAnsi="Arial" w:cs="Arial"/>
                <w:sz w:val="22"/>
              </w:rPr>
              <w:t xml:space="preserve"> khi xuất hiện sự </w:t>
            </w:r>
            <w:r w:rsidR="00087E21">
              <w:rPr>
                <w:rFonts w:ascii="Arial" w:hAnsi="Arial" w:cs="Arial"/>
                <w:sz w:val="22"/>
              </w:rPr>
              <w:t>thay đổi</w:t>
            </w:r>
            <w:r w:rsidR="00715655" w:rsidRPr="00964993">
              <w:rPr>
                <w:rFonts w:ascii="Arial" w:hAnsi="Arial" w:cs="Arial"/>
                <w:sz w:val="22"/>
              </w:rPr>
              <w:t xml:space="preserve"> nhận dạng.</w:t>
            </w:r>
          </w:p>
        </w:tc>
        <w:tc>
          <w:tcPr>
            <w:tcW w:w="4180" w:type="dxa"/>
            <w:vAlign w:val="center"/>
          </w:tcPr>
          <w:p w:rsidR="00C92D6A" w:rsidRPr="00C92D6A" w:rsidRDefault="00EC2131" w:rsidP="00A0516D">
            <w:pPr>
              <w:spacing w:before="120" w:after="120" w:line="360" w:lineRule="auto"/>
              <w:jc w:val="center"/>
              <w:rPr>
                <w:rFonts w:ascii="Arial" w:hAnsi="Arial" w:cs="Arial"/>
                <w:sz w:val="22"/>
              </w:rPr>
            </w:pPr>
            <w:r>
              <w:rPr>
                <w:rFonts w:ascii="Arial" w:hAnsi="Arial" w:cs="Arial"/>
                <w:sz w:val="22"/>
              </w:rPr>
              <w:t>ổn định về</w:t>
            </w:r>
            <w:r w:rsidR="00C92D6A" w:rsidRPr="00C92D6A">
              <w:rPr>
                <w:rFonts w:ascii="Arial" w:hAnsi="Arial" w:cs="Arial"/>
                <w:sz w:val="22"/>
              </w:rPr>
              <w:t xml:space="preserve"> lôgic</w:t>
            </w:r>
          </w:p>
          <w:p w:rsidR="00715655" w:rsidRPr="00664880" w:rsidRDefault="00EC2131" w:rsidP="00A0516D">
            <w:pPr>
              <w:spacing w:before="120" w:after="120" w:line="360" w:lineRule="auto"/>
              <w:jc w:val="center"/>
              <w:rPr>
                <w:rFonts w:ascii="Arial" w:hAnsi="Arial" w:cs="Arial"/>
                <w:sz w:val="22"/>
              </w:rPr>
            </w:pPr>
            <w:r>
              <w:rPr>
                <w:rFonts w:ascii="Arial" w:hAnsi="Arial" w:cs="Arial"/>
                <w:sz w:val="22"/>
              </w:rPr>
              <w:t>ổn định</w:t>
            </w:r>
            <w:r w:rsidR="0035016C" w:rsidRPr="0035016C">
              <w:rPr>
                <w:rFonts w:ascii="Arial" w:hAnsi="Arial" w:cs="Arial"/>
                <w:sz w:val="22"/>
              </w:rPr>
              <w:t xml:space="preserve"> </w:t>
            </w:r>
            <w:r>
              <w:rPr>
                <w:rFonts w:ascii="Arial" w:hAnsi="Arial" w:cs="Arial"/>
                <w:sz w:val="22"/>
              </w:rPr>
              <w:t>về miền giá trị</w:t>
            </w:r>
            <w:r w:rsidR="00C92D6A" w:rsidRPr="00664880">
              <w:rPr>
                <w:rFonts w:ascii="Arial" w:hAnsi="Arial" w:cs="Arial"/>
                <w:sz w:val="22"/>
              </w:rPr>
              <w:t xml:space="preserve"> </w:t>
            </w:r>
          </w:p>
        </w:tc>
      </w:tr>
      <w:tr w:rsidR="00715655" w:rsidRPr="00964993" w:rsidTr="006515B6">
        <w:tc>
          <w:tcPr>
            <w:tcW w:w="4819" w:type="dxa"/>
          </w:tcPr>
          <w:p w:rsidR="00715655" w:rsidRPr="00964993" w:rsidRDefault="00795C9B" w:rsidP="00795C9B">
            <w:pPr>
              <w:spacing w:before="120" w:after="120" w:line="360" w:lineRule="auto"/>
              <w:jc w:val="both"/>
              <w:rPr>
                <w:rFonts w:ascii="Arial" w:hAnsi="Arial" w:cs="Arial"/>
                <w:sz w:val="22"/>
              </w:rPr>
            </w:pPr>
            <w:r w:rsidRPr="00795C9B">
              <w:rPr>
                <w:rFonts w:ascii="Arial" w:hAnsi="Arial" w:cs="Arial"/>
                <w:sz w:val="22"/>
              </w:rPr>
              <w:t>Các p</w:t>
            </w:r>
            <w:r w:rsidRPr="00964993">
              <w:rPr>
                <w:rFonts w:ascii="Arial" w:hAnsi="Arial" w:cs="Arial"/>
                <w:sz w:val="22"/>
              </w:rPr>
              <w:t xml:space="preserve">olyline </w:t>
            </w:r>
            <w:r w:rsidR="00715655" w:rsidRPr="00964993">
              <w:rPr>
                <w:rFonts w:ascii="Arial" w:hAnsi="Arial" w:cs="Arial"/>
                <w:sz w:val="22"/>
              </w:rPr>
              <w:t xml:space="preserve">3 chiều </w:t>
            </w:r>
            <w:r w:rsidR="00E23E9D" w:rsidRPr="00E23E9D">
              <w:rPr>
                <w:rFonts w:ascii="Arial" w:hAnsi="Arial" w:cs="Arial"/>
                <w:sz w:val="22"/>
              </w:rPr>
              <w:t>sẽ</w:t>
            </w:r>
            <w:r w:rsidR="00E23E9D" w:rsidRPr="00964993">
              <w:rPr>
                <w:rFonts w:ascii="Arial" w:hAnsi="Arial" w:cs="Arial"/>
                <w:sz w:val="22"/>
              </w:rPr>
              <w:t xml:space="preserve"> kết nối với nhau trong </w:t>
            </w:r>
            <w:r w:rsidR="00E23E9D" w:rsidRPr="00E23E9D">
              <w:rPr>
                <w:rFonts w:ascii="Arial" w:hAnsi="Arial" w:cs="Arial"/>
                <w:sz w:val="22"/>
              </w:rPr>
              <w:t>giao cắt</w:t>
            </w:r>
            <w:r w:rsidR="00E23E9D" w:rsidRPr="00964993">
              <w:rPr>
                <w:rFonts w:ascii="Arial" w:hAnsi="Arial" w:cs="Arial"/>
                <w:sz w:val="22"/>
              </w:rPr>
              <w:t xml:space="preserve"> </w:t>
            </w:r>
            <w:r w:rsidR="00715655" w:rsidRPr="00964993">
              <w:rPr>
                <w:rFonts w:ascii="Arial" w:hAnsi="Arial" w:cs="Arial"/>
                <w:sz w:val="22"/>
              </w:rPr>
              <w:t xml:space="preserve">và chỉ bị phá vỡ </w:t>
            </w:r>
            <w:r w:rsidR="005F2769" w:rsidRPr="00664880">
              <w:rPr>
                <w:rFonts w:ascii="Arial" w:hAnsi="Arial" w:cs="Arial"/>
                <w:sz w:val="22"/>
              </w:rPr>
              <w:t xml:space="preserve">tại vị trí </w:t>
            </w:r>
            <w:r w:rsidR="00E23E9D" w:rsidRPr="00E23E9D">
              <w:rPr>
                <w:rFonts w:ascii="Arial" w:hAnsi="Arial" w:cs="Arial"/>
                <w:sz w:val="22"/>
              </w:rPr>
              <w:t>giao cắt</w:t>
            </w:r>
            <w:r w:rsidR="00E23E9D" w:rsidRPr="00964993">
              <w:rPr>
                <w:rFonts w:ascii="Arial" w:hAnsi="Arial" w:cs="Arial"/>
                <w:sz w:val="22"/>
              </w:rPr>
              <w:t xml:space="preserve"> </w:t>
            </w:r>
            <w:r w:rsidR="007A2060">
              <w:rPr>
                <w:rFonts w:ascii="Arial" w:hAnsi="Arial" w:cs="Arial"/>
                <w:sz w:val="22"/>
              </w:rPr>
              <w:t>hoặc</w:t>
            </w:r>
            <w:r w:rsidR="00715655" w:rsidRPr="00964993">
              <w:rPr>
                <w:rFonts w:ascii="Arial" w:hAnsi="Arial" w:cs="Arial"/>
                <w:sz w:val="22"/>
              </w:rPr>
              <w:t xml:space="preserve"> khi xuất hiện sự </w:t>
            </w:r>
            <w:r w:rsidR="00087E21">
              <w:rPr>
                <w:rFonts w:ascii="Arial" w:hAnsi="Arial" w:cs="Arial"/>
                <w:sz w:val="22"/>
              </w:rPr>
              <w:t>thay đổi</w:t>
            </w:r>
            <w:r w:rsidR="00715655" w:rsidRPr="00964993">
              <w:rPr>
                <w:rFonts w:ascii="Arial" w:hAnsi="Arial" w:cs="Arial"/>
                <w:sz w:val="22"/>
              </w:rPr>
              <w:t xml:space="preserve"> nhận dạng.</w:t>
            </w:r>
          </w:p>
        </w:tc>
        <w:tc>
          <w:tcPr>
            <w:tcW w:w="4180" w:type="dxa"/>
            <w:vAlign w:val="center"/>
          </w:tcPr>
          <w:p w:rsidR="00715655" w:rsidRPr="00664880" w:rsidRDefault="005F2769" w:rsidP="00A0516D">
            <w:pPr>
              <w:spacing w:before="120" w:after="120" w:line="360" w:lineRule="auto"/>
              <w:jc w:val="center"/>
              <w:rPr>
                <w:rFonts w:ascii="Arial" w:hAnsi="Arial" w:cs="Arial"/>
                <w:sz w:val="22"/>
              </w:rPr>
            </w:pPr>
            <w:r w:rsidRPr="00664880">
              <w:rPr>
                <w:rFonts w:ascii="Arial" w:hAnsi="Arial" w:cs="Arial"/>
                <w:sz w:val="22"/>
              </w:rPr>
              <w:t>độ chính xác vị trí</w:t>
            </w:r>
          </w:p>
          <w:p w:rsidR="00715655" w:rsidRPr="00964993" w:rsidRDefault="005F2769" w:rsidP="00A0516D">
            <w:pPr>
              <w:spacing w:before="120" w:after="120" w:line="360" w:lineRule="auto"/>
              <w:jc w:val="center"/>
              <w:rPr>
                <w:rFonts w:ascii="Arial" w:hAnsi="Arial" w:cs="Arial"/>
                <w:sz w:val="22"/>
              </w:rPr>
            </w:pPr>
            <w:r w:rsidRPr="00664880">
              <w:rPr>
                <w:rFonts w:ascii="Arial" w:hAnsi="Arial" w:cs="Arial"/>
                <w:sz w:val="22"/>
              </w:rPr>
              <w:t xml:space="preserve">độ </w:t>
            </w:r>
            <w:r w:rsidR="00715655" w:rsidRPr="00964993">
              <w:rPr>
                <w:rFonts w:ascii="Arial" w:hAnsi="Arial" w:cs="Arial"/>
                <w:sz w:val="22"/>
              </w:rPr>
              <w:t xml:space="preserve">chính xác tuyệt đối </w:t>
            </w:r>
            <w:r w:rsidR="007A2060">
              <w:rPr>
                <w:rFonts w:ascii="Arial" w:hAnsi="Arial" w:cs="Arial"/>
                <w:sz w:val="22"/>
              </w:rPr>
              <w:t>hoặc</w:t>
            </w:r>
            <w:r w:rsidR="00715655" w:rsidRPr="00964993">
              <w:rPr>
                <w:rFonts w:ascii="Arial" w:hAnsi="Arial" w:cs="Arial"/>
                <w:sz w:val="22"/>
              </w:rPr>
              <w:t xml:space="preserve"> bên ngoài</w:t>
            </w:r>
          </w:p>
        </w:tc>
      </w:tr>
    </w:tbl>
    <w:p w:rsidR="00715655" w:rsidRPr="006A157C" w:rsidRDefault="00715655" w:rsidP="00715655">
      <w:pPr>
        <w:spacing w:before="120" w:after="120" w:line="360" w:lineRule="auto"/>
        <w:rPr>
          <w:rFonts w:ascii="Arial" w:hAnsi="Arial" w:cs="Arial"/>
        </w:rPr>
      </w:pPr>
    </w:p>
    <w:p w:rsidR="00A0516D" w:rsidRPr="006A157C" w:rsidRDefault="00A0516D" w:rsidP="00715655">
      <w:pPr>
        <w:spacing w:before="120" w:after="120" w:line="360" w:lineRule="auto"/>
        <w:rPr>
          <w:rFonts w:ascii="Arial" w:hAnsi="Arial" w:cs="Arial"/>
        </w:rPr>
      </w:pPr>
    </w:p>
    <w:p w:rsidR="00A0516D" w:rsidRPr="006A157C" w:rsidRDefault="00A0516D" w:rsidP="00715655">
      <w:pPr>
        <w:spacing w:before="120" w:after="120" w:line="360" w:lineRule="auto"/>
        <w:rPr>
          <w:rFonts w:ascii="Arial" w:hAnsi="Arial" w:cs="Arial"/>
        </w:rPr>
      </w:pPr>
    </w:p>
    <w:p w:rsidR="00A0516D" w:rsidRPr="006A157C" w:rsidRDefault="00A0516D" w:rsidP="00715655">
      <w:pPr>
        <w:spacing w:before="120" w:after="120" w:line="360" w:lineRule="auto"/>
        <w:rPr>
          <w:rFonts w:ascii="Arial" w:hAnsi="Arial" w:cs="Arial"/>
        </w:rPr>
      </w:pPr>
    </w:p>
    <w:p w:rsidR="00A0516D" w:rsidRPr="006A157C" w:rsidRDefault="00A0516D" w:rsidP="00715655">
      <w:pPr>
        <w:spacing w:before="120" w:after="120" w:line="360" w:lineRule="auto"/>
        <w:rPr>
          <w:rFonts w:ascii="Arial" w:hAnsi="Arial" w:cs="Arial"/>
        </w:rPr>
      </w:pPr>
    </w:p>
    <w:p w:rsidR="00A0516D" w:rsidRPr="006A157C" w:rsidRDefault="00A0516D" w:rsidP="00715655">
      <w:pPr>
        <w:spacing w:before="120" w:after="120" w:line="360" w:lineRule="auto"/>
        <w:rPr>
          <w:rFonts w:ascii="Arial" w:hAnsi="Arial" w:cs="Arial"/>
        </w:rPr>
      </w:pPr>
    </w:p>
    <w:p w:rsidR="00A0516D" w:rsidRPr="005108A7" w:rsidRDefault="00A0516D" w:rsidP="00715655">
      <w:pPr>
        <w:spacing w:before="120" w:after="120" w:line="360" w:lineRule="auto"/>
        <w:rPr>
          <w:rFonts w:ascii="Arial" w:hAnsi="Arial" w:cs="Arial"/>
        </w:rPr>
      </w:pPr>
    </w:p>
    <w:p w:rsidR="00A14A82" w:rsidRPr="005108A7" w:rsidRDefault="00A14A82" w:rsidP="00715655">
      <w:pPr>
        <w:spacing w:before="120" w:after="120" w:line="360" w:lineRule="auto"/>
        <w:rPr>
          <w:rFonts w:ascii="Arial" w:hAnsi="Arial" w:cs="Arial"/>
        </w:rPr>
      </w:pPr>
    </w:p>
    <w:p w:rsidR="00A14A82" w:rsidRPr="005108A7" w:rsidRDefault="00A14A82" w:rsidP="00715655">
      <w:pPr>
        <w:spacing w:before="120" w:after="120" w:line="360" w:lineRule="auto"/>
        <w:rPr>
          <w:rFonts w:ascii="Arial" w:hAnsi="Arial" w:cs="Arial"/>
        </w:rPr>
      </w:pPr>
    </w:p>
    <w:p w:rsidR="00715655" w:rsidRPr="00964993" w:rsidRDefault="00715655" w:rsidP="00A0516D">
      <w:pPr>
        <w:spacing w:before="120" w:after="120" w:line="360" w:lineRule="auto"/>
        <w:jc w:val="center"/>
        <w:outlineLvl w:val="0"/>
        <w:rPr>
          <w:rStyle w:val="BodytextBold"/>
          <w:rFonts w:ascii="Arial" w:hAnsi="Arial" w:cs="Arial"/>
          <w:sz w:val="22"/>
          <w:lang w:val="fr-FR"/>
        </w:rPr>
      </w:pPr>
      <w:r w:rsidRPr="00964993">
        <w:rPr>
          <w:rStyle w:val="BodytextBold"/>
          <w:rFonts w:ascii="Arial" w:hAnsi="Arial" w:cs="Arial"/>
          <w:sz w:val="22"/>
          <w:lang w:val="fr-FR"/>
        </w:rPr>
        <w:lastRenderedPageBreak/>
        <w:t xml:space="preserve">Table </w:t>
      </w:r>
      <w:r w:rsidRPr="005D6F60">
        <w:rPr>
          <w:rStyle w:val="BodytextBold"/>
          <w:rFonts w:ascii="Arial" w:hAnsi="Arial" w:cs="Arial"/>
          <w:sz w:val="22"/>
          <w:lang w:val="fr-FR"/>
        </w:rPr>
        <w:t>C</w:t>
      </w:r>
      <w:r w:rsidRPr="00964993">
        <w:rPr>
          <w:rStyle w:val="BodytextBold"/>
          <w:rFonts w:ascii="Arial" w:hAnsi="Arial" w:cs="Arial"/>
          <w:sz w:val="22"/>
          <w:vertAlign w:val="subscript"/>
          <w:lang w:val="fr-FR"/>
        </w:rPr>
        <w:t>.</w:t>
      </w:r>
      <w:r w:rsidRPr="005D6F60">
        <w:rPr>
          <w:rStyle w:val="BodytextBold"/>
          <w:rFonts w:ascii="Arial" w:hAnsi="Arial" w:cs="Arial"/>
          <w:sz w:val="22"/>
          <w:lang w:val="fr-FR"/>
        </w:rPr>
        <w:t xml:space="preserve">7 </w:t>
      </w:r>
      <w:r w:rsidRPr="00964993">
        <w:rPr>
          <w:rStyle w:val="BodytextBold"/>
          <w:rFonts w:ascii="Arial" w:hAnsi="Arial" w:cs="Arial"/>
          <w:sz w:val="22"/>
          <w:lang w:val="fr-FR"/>
        </w:rPr>
        <w:t>— Quantitative quality information assessment, Example 4</w:t>
      </w:r>
    </w:p>
    <w:tbl>
      <w:tblPr>
        <w:tblW w:w="9497" w:type="dxa"/>
        <w:tblInd w:w="152" w:type="dxa"/>
        <w:tblLayout w:type="fixed"/>
        <w:tblCellMar>
          <w:left w:w="10" w:type="dxa"/>
          <w:right w:w="10" w:type="dxa"/>
        </w:tblCellMar>
        <w:tblLook w:val="0000" w:firstRow="0" w:lastRow="0" w:firstColumn="0" w:lastColumn="0" w:noHBand="0" w:noVBand="0"/>
      </w:tblPr>
      <w:tblGrid>
        <w:gridCol w:w="5579"/>
        <w:gridCol w:w="3918"/>
      </w:tblGrid>
      <w:tr w:rsidR="00715655" w:rsidRPr="00964993" w:rsidTr="00A0516D">
        <w:trPr>
          <w:trHeight w:hRule="exact" w:val="998"/>
        </w:trPr>
        <w:tc>
          <w:tcPr>
            <w:tcW w:w="5579" w:type="dxa"/>
            <w:tcBorders>
              <w:top w:val="single" w:sz="4" w:space="0" w:color="auto"/>
              <w:left w:val="single" w:sz="4" w:space="0" w:color="auto"/>
            </w:tcBorders>
            <w:shd w:val="clear" w:color="auto" w:fill="FFFFFF"/>
          </w:tcPr>
          <w:p w:rsidR="00715655" w:rsidRPr="00964993" w:rsidRDefault="00715655" w:rsidP="00E23E9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75pt"/>
                <w:rFonts w:ascii="Arial" w:hAnsi="Arial" w:cs="Arial"/>
                <w:b/>
                <w:sz w:val="22"/>
                <w:szCs w:val="22"/>
              </w:rPr>
              <w:t>Relevant paragraphs from the product specification documenting applicability</w:t>
            </w:r>
          </w:p>
        </w:tc>
        <w:tc>
          <w:tcPr>
            <w:tcW w:w="3918" w:type="dxa"/>
            <w:tcBorders>
              <w:top w:val="single" w:sz="4" w:space="0" w:color="auto"/>
              <w:left w:val="single" w:sz="4" w:space="0" w:color="auto"/>
              <w:right w:val="single" w:sz="4" w:space="0" w:color="auto"/>
            </w:tcBorders>
            <w:shd w:val="clear" w:color="auto" w:fill="FFFFFF"/>
          </w:tcPr>
          <w:p w:rsidR="00715655" w:rsidRPr="00964993" w:rsidRDefault="00715655" w:rsidP="00E23E9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75pt"/>
                <w:rFonts w:ascii="Arial" w:hAnsi="Arial" w:cs="Arial"/>
                <w:b/>
                <w:sz w:val="22"/>
                <w:szCs w:val="22"/>
              </w:rPr>
              <w:t>Applicable data quality element/ data quality subelement</w:t>
            </w:r>
          </w:p>
        </w:tc>
      </w:tr>
      <w:tr w:rsidR="00715655" w:rsidRPr="00964993" w:rsidTr="00A0516D">
        <w:trPr>
          <w:trHeight w:hRule="exact" w:val="1125"/>
        </w:trPr>
        <w:tc>
          <w:tcPr>
            <w:tcW w:w="5579" w:type="dxa"/>
            <w:tcBorders>
              <w:top w:val="single" w:sz="4" w:space="0" w:color="auto"/>
              <w:left w:val="single" w:sz="4" w:space="0" w:color="auto"/>
            </w:tcBorders>
            <w:shd w:val="clear" w:color="auto" w:fill="FFFFFF"/>
          </w:tcPr>
          <w:p w:rsidR="00715655" w:rsidRPr="00964993" w:rsidRDefault="00715655" w:rsidP="0035016C">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No specific statement; refer to completeness, omission statement.</w:t>
            </w:r>
          </w:p>
        </w:tc>
        <w:tc>
          <w:tcPr>
            <w:tcW w:w="3918" w:type="dxa"/>
            <w:tcBorders>
              <w:top w:val="single" w:sz="4" w:space="0" w:color="auto"/>
              <w:left w:val="single" w:sz="4" w:space="0" w:color="auto"/>
              <w:bottom w:val="single" w:sz="4" w:space="0" w:color="auto"/>
              <w:righ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completeness</w:t>
            </w:r>
          </w:p>
          <w:p w:rsidR="00715655" w:rsidRPr="00964993" w:rsidRDefault="00715655"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commission</w:t>
            </w:r>
          </w:p>
        </w:tc>
      </w:tr>
      <w:tr w:rsidR="00715655" w:rsidRPr="00964993" w:rsidTr="00A0516D">
        <w:trPr>
          <w:trHeight w:hRule="exact" w:val="999"/>
        </w:trPr>
        <w:tc>
          <w:tcPr>
            <w:tcW w:w="5579" w:type="dxa"/>
            <w:tcBorders>
              <w:top w:val="single" w:sz="4" w:space="0" w:color="auto"/>
              <w:left w:val="single" w:sz="4" w:space="0" w:color="auto"/>
            </w:tcBorders>
            <w:shd w:val="clear" w:color="auto" w:fill="FFFFFF"/>
          </w:tcPr>
          <w:p w:rsidR="00715655" w:rsidRPr="00964993" w:rsidRDefault="00715655" w:rsidP="0035016C">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The dataset should contain all roads classified as National roads.</w:t>
            </w:r>
          </w:p>
        </w:tc>
        <w:tc>
          <w:tcPr>
            <w:tcW w:w="3918" w:type="dxa"/>
            <w:tcBorders>
              <w:top w:val="single" w:sz="4" w:space="0" w:color="auto"/>
              <w:left w:val="single" w:sz="4" w:space="0" w:color="auto"/>
              <w:bottom w:val="single" w:sz="4" w:space="0" w:color="auto"/>
              <w:righ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completeness</w:t>
            </w:r>
          </w:p>
          <w:p w:rsidR="00715655" w:rsidRPr="00964993" w:rsidRDefault="00715655"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omission</w:t>
            </w:r>
          </w:p>
        </w:tc>
      </w:tr>
      <w:tr w:rsidR="00715655" w:rsidRPr="00964993" w:rsidTr="00A0516D">
        <w:trPr>
          <w:trHeight w:hRule="exact" w:val="1551"/>
        </w:trPr>
        <w:tc>
          <w:tcPr>
            <w:tcW w:w="5579" w:type="dxa"/>
            <w:tcBorders>
              <w:top w:val="single" w:sz="4" w:space="0" w:color="auto"/>
              <w:lef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The identification of the roads should be made according to the names listed in a file supplied to the data producer.</w:t>
            </w:r>
          </w:p>
        </w:tc>
        <w:tc>
          <w:tcPr>
            <w:tcW w:w="3918" w:type="dxa"/>
            <w:tcBorders>
              <w:top w:val="single" w:sz="4" w:space="0" w:color="auto"/>
              <w:left w:val="single" w:sz="4" w:space="0" w:color="auto"/>
              <w:bottom w:val="single" w:sz="4" w:space="0" w:color="auto"/>
              <w:righ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 xml:space="preserve">logical consistency </w:t>
            </w:r>
          </w:p>
          <w:p w:rsidR="00715655" w:rsidRPr="00964993" w:rsidRDefault="00715655"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domain consistency</w:t>
            </w:r>
          </w:p>
        </w:tc>
      </w:tr>
      <w:tr w:rsidR="00715655" w:rsidRPr="00964993" w:rsidTr="00A0516D">
        <w:trPr>
          <w:trHeight w:hRule="exact" w:val="1559"/>
        </w:trPr>
        <w:tc>
          <w:tcPr>
            <w:tcW w:w="5579" w:type="dxa"/>
            <w:tcBorders>
              <w:top w:val="single" w:sz="4" w:space="0" w:color="auto"/>
              <w:lef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3D polylines should connect each other in crossings and be broken only in crossings or when a change of identification occurs.</w:t>
            </w:r>
          </w:p>
        </w:tc>
        <w:tc>
          <w:tcPr>
            <w:tcW w:w="3918" w:type="dxa"/>
            <w:tcBorders>
              <w:top w:val="single" w:sz="4" w:space="0" w:color="auto"/>
              <w:left w:val="single" w:sz="4" w:space="0" w:color="auto"/>
              <w:righ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logical consistency</w:t>
            </w:r>
          </w:p>
          <w:p w:rsidR="00715655" w:rsidRPr="00964993" w:rsidRDefault="00715655"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 xml:space="preserve"> topological consistency</w:t>
            </w:r>
          </w:p>
        </w:tc>
      </w:tr>
      <w:tr w:rsidR="00715655" w:rsidRPr="00964993" w:rsidTr="00A0516D">
        <w:trPr>
          <w:trHeight w:hRule="exact" w:val="1416"/>
        </w:trPr>
        <w:tc>
          <w:tcPr>
            <w:tcW w:w="5579" w:type="dxa"/>
            <w:tcBorders>
              <w:top w:val="single" w:sz="4" w:space="0" w:color="auto"/>
              <w:left w:val="single" w:sz="4" w:space="0" w:color="auto"/>
              <w:bottom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left="120" w:firstLine="0"/>
              <w:jc w:val="left"/>
              <w:rPr>
                <w:rFonts w:ascii="Arial" w:hAnsi="Arial" w:cs="Arial"/>
                <w:color w:val="000000"/>
                <w:sz w:val="22"/>
                <w:szCs w:val="22"/>
                <w:lang w:val="en-US"/>
              </w:rPr>
            </w:pPr>
            <w:r w:rsidRPr="00964993">
              <w:rPr>
                <w:rStyle w:val="BodyText1"/>
                <w:rFonts w:ascii="Arial" w:hAnsi="Arial" w:cs="Arial"/>
                <w:sz w:val="22"/>
                <w:szCs w:val="22"/>
              </w:rPr>
              <w:t>3D polylines should connect each other in crossings and be broken only in crossings or when a change of identification occurs.</w:t>
            </w:r>
          </w:p>
        </w:tc>
        <w:tc>
          <w:tcPr>
            <w:tcW w:w="3918" w:type="dxa"/>
            <w:tcBorders>
              <w:top w:val="single" w:sz="4" w:space="0" w:color="auto"/>
              <w:left w:val="single" w:sz="4" w:space="0" w:color="auto"/>
              <w:bottom w:val="single" w:sz="4" w:space="0" w:color="auto"/>
              <w:right w:val="single" w:sz="4" w:space="0" w:color="auto"/>
            </w:tcBorders>
            <w:shd w:val="clear" w:color="auto" w:fill="FFFFFF"/>
          </w:tcPr>
          <w:p w:rsidR="00715655" w:rsidRPr="00964993" w:rsidRDefault="00715655" w:rsidP="00A0516D">
            <w:pPr>
              <w:pStyle w:val="BodyText2"/>
              <w:shd w:val="clear" w:color="auto" w:fill="auto"/>
              <w:spacing w:before="120" w:after="120" w:line="360" w:lineRule="auto"/>
              <w:ind w:firstLine="0"/>
              <w:jc w:val="center"/>
              <w:rPr>
                <w:rStyle w:val="BodyText1"/>
                <w:rFonts w:ascii="Arial" w:hAnsi="Arial" w:cs="Arial"/>
                <w:sz w:val="22"/>
                <w:szCs w:val="22"/>
              </w:rPr>
            </w:pPr>
            <w:r w:rsidRPr="00964993">
              <w:rPr>
                <w:rStyle w:val="BodyText1"/>
                <w:rFonts w:ascii="Arial" w:hAnsi="Arial" w:cs="Arial"/>
                <w:sz w:val="22"/>
                <w:szCs w:val="22"/>
              </w:rPr>
              <w:t xml:space="preserve">positional accuracy </w:t>
            </w:r>
          </w:p>
          <w:p w:rsidR="00715655" w:rsidRPr="00964993" w:rsidRDefault="00715655"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absolute or external accuracy</w:t>
            </w:r>
          </w:p>
        </w:tc>
      </w:tr>
    </w:tbl>
    <w:p w:rsidR="00715655" w:rsidRDefault="00715655" w:rsidP="00EE5449">
      <w:pPr>
        <w:tabs>
          <w:tab w:val="left" w:pos="3160"/>
        </w:tabs>
        <w:rPr>
          <w:rFonts w:ascii="Arial" w:hAnsi="Arial" w:cs="Arial"/>
        </w:rPr>
      </w:pPr>
    </w:p>
    <w:tbl>
      <w:tblPr>
        <w:tblStyle w:val="LiBang"/>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944"/>
      </w:tblGrid>
      <w:tr w:rsidR="008340E9" w:rsidTr="00C468C8">
        <w:tc>
          <w:tcPr>
            <w:tcW w:w="4866" w:type="dxa"/>
          </w:tcPr>
          <w:p w:rsidR="008340E9" w:rsidRPr="00964993" w:rsidRDefault="008340E9" w:rsidP="0003642F">
            <w:pPr>
              <w:spacing w:before="120" w:after="120" w:line="360" w:lineRule="auto"/>
              <w:rPr>
                <w:rFonts w:ascii="Arial" w:hAnsi="Arial" w:cs="Arial"/>
                <w:b/>
                <w:sz w:val="22"/>
              </w:rPr>
            </w:pPr>
            <w:r w:rsidRPr="00964993">
              <w:rPr>
                <w:rFonts w:ascii="Arial" w:hAnsi="Arial" w:cs="Arial"/>
                <w:sz w:val="22"/>
              </w:rPr>
              <w:t xml:space="preserve">Nhà sản xuất dữ liệu tóm tắt các thông tin chất lượng định lượng có liên quan </w:t>
            </w:r>
            <w:r w:rsidR="0003642F" w:rsidRPr="0003642F">
              <w:rPr>
                <w:rFonts w:ascii="Arial" w:hAnsi="Arial" w:cs="Arial"/>
                <w:sz w:val="22"/>
              </w:rPr>
              <w:t>về</w:t>
            </w:r>
            <w:r w:rsidRPr="00964993">
              <w:rPr>
                <w:rFonts w:ascii="Arial" w:hAnsi="Arial" w:cs="Arial"/>
                <w:sz w:val="22"/>
              </w:rPr>
              <w:t xml:space="preserve"> phạm vi chất lượng dữ liệu bằng </w:t>
            </w:r>
            <w:r w:rsidR="00F432FF">
              <w:rPr>
                <w:rFonts w:ascii="Arial" w:hAnsi="Arial" w:cs="Arial"/>
                <w:sz w:val="22"/>
              </w:rPr>
              <w:t>tập dữ liệu</w:t>
            </w:r>
            <w:r w:rsidRPr="00964993">
              <w:rPr>
                <w:rFonts w:ascii="Arial" w:hAnsi="Arial" w:cs="Arial"/>
                <w:sz w:val="22"/>
              </w:rPr>
              <w:t xml:space="preserve"> được trình bày trong Bảng C.8</w:t>
            </w:r>
          </w:p>
        </w:tc>
        <w:tc>
          <w:tcPr>
            <w:tcW w:w="4944" w:type="dxa"/>
          </w:tcPr>
          <w:p w:rsidR="008340E9" w:rsidRPr="00964993" w:rsidRDefault="008340E9" w:rsidP="005D6F60">
            <w:pPr>
              <w:tabs>
                <w:tab w:val="left" w:pos="540"/>
              </w:tabs>
              <w:spacing w:before="120" w:after="120" w:line="360" w:lineRule="auto"/>
              <w:jc w:val="both"/>
              <w:rPr>
                <w:rFonts w:ascii="Arial" w:hAnsi="Arial" w:cs="Arial"/>
                <w:sz w:val="22"/>
              </w:rPr>
            </w:pPr>
            <w:r w:rsidRPr="00964993">
              <w:rPr>
                <w:rFonts w:ascii="Arial" w:hAnsi="Arial" w:cs="Arial"/>
                <w:sz w:val="22"/>
              </w:rPr>
              <w:t>The data producer’s summary of relevant quantitative quality information for da</w:t>
            </w:r>
            <w:r w:rsidR="0003642F">
              <w:rPr>
                <w:rFonts w:ascii="Arial" w:hAnsi="Arial" w:cs="Arial"/>
                <w:sz w:val="22"/>
              </w:rPr>
              <w:t>ta quality scope equalling th</w:t>
            </w:r>
            <w:r w:rsidR="0003642F">
              <w:rPr>
                <w:rFonts w:ascii="Arial" w:hAnsi="Arial" w:cs="Arial"/>
                <w:sz w:val="22"/>
                <w:lang w:val="en-US"/>
              </w:rPr>
              <w:t>e</w:t>
            </w:r>
            <w:r w:rsidRPr="00964993">
              <w:rPr>
                <w:rFonts w:ascii="Arial" w:hAnsi="Arial" w:cs="Arial"/>
                <w:sz w:val="22"/>
              </w:rPr>
              <w:t xml:space="preserve"> dataset is presented in Table C.8</w:t>
            </w:r>
          </w:p>
        </w:tc>
      </w:tr>
    </w:tbl>
    <w:p w:rsidR="008340E9" w:rsidRDefault="008340E9" w:rsidP="00A0516D">
      <w:pPr>
        <w:tabs>
          <w:tab w:val="left" w:pos="3160"/>
        </w:tabs>
        <w:spacing w:before="120" w:after="120" w:line="360" w:lineRule="auto"/>
        <w:rPr>
          <w:rFonts w:ascii="Arial" w:hAnsi="Arial" w:cs="Arial"/>
          <w:lang w:val="en-US"/>
        </w:rPr>
      </w:pPr>
    </w:p>
    <w:p w:rsidR="00A0516D" w:rsidRDefault="00A0516D" w:rsidP="00A0516D">
      <w:pPr>
        <w:tabs>
          <w:tab w:val="left" w:pos="3160"/>
        </w:tabs>
        <w:spacing w:before="120" w:after="120" w:line="360" w:lineRule="auto"/>
        <w:rPr>
          <w:rFonts w:ascii="Arial" w:hAnsi="Arial" w:cs="Arial"/>
          <w:lang w:val="en-US"/>
        </w:rPr>
      </w:pPr>
    </w:p>
    <w:p w:rsidR="00A0516D" w:rsidRDefault="00A0516D" w:rsidP="00A0516D">
      <w:pPr>
        <w:tabs>
          <w:tab w:val="left" w:pos="3160"/>
        </w:tabs>
        <w:spacing w:before="120" w:after="120" w:line="360" w:lineRule="auto"/>
        <w:rPr>
          <w:rFonts w:ascii="Arial" w:hAnsi="Arial" w:cs="Arial"/>
          <w:lang w:val="en-US"/>
        </w:rPr>
      </w:pPr>
    </w:p>
    <w:p w:rsidR="00A14A82" w:rsidRDefault="00A14A82" w:rsidP="00A0516D">
      <w:pPr>
        <w:tabs>
          <w:tab w:val="left" w:pos="3160"/>
        </w:tabs>
        <w:spacing w:before="120" w:after="120" w:line="360" w:lineRule="auto"/>
        <w:rPr>
          <w:rFonts w:ascii="Arial" w:hAnsi="Arial" w:cs="Arial"/>
          <w:lang w:val="en-US"/>
        </w:rPr>
      </w:pPr>
    </w:p>
    <w:p w:rsidR="00CA5020" w:rsidRDefault="00CA5020" w:rsidP="00A0516D">
      <w:pPr>
        <w:tabs>
          <w:tab w:val="left" w:pos="3160"/>
        </w:tabs>
        <w:spacing w:before="120" w:after="120" w:line="360" w:lineRule="auto"/>
        <w:rPr>
          <w:rFonts w:ascii="Arial" w:hAnsi="Arial" w:cs="Arial"/>
          <w:lang w:val="en-US"/>
        </w:rPr>
      </w:pPr>
    </w:p>
    <w:p w:rsidR="008340E9" w:rsidRPr="00964993" w:rsidRDefault="008340E9" w:rsidP="00A14A82">
      <w:pPr>
        <w:spacing w:before="480" w:after="120" w:line="360" w:lineRule="auto"/>
        <w:jc w:val="center"/>
        <w:outlineLvl w:val="0"/>
        <w:rPr>
          <w:rFonts w:ascii="Arial" w:hAnsi="Arial" w:cs="Arial"/>
          <w:b/>
          <w:sz w:val="22"/>
        </w:rPr>
      </w:pPr>
      <w:r w:rsidRPr="00964993">
        <w:rPr>
          <w:rFonts w:ascii="Arial" w:hAnsi="Arial" w:cs="Arial"/>
          <w:b/>
          <w:sz w:val="22"/>
        </w:rPr>
        <w:lastRenderedPageBreak/>
        <w:t>Bảng C.8 - Tóm tắt thông tin chất lượng định lượng có liên quan</w:t>
      </w:r>
      <w:r>
        <w:rPr>
          <w:rFonts w:ascii="Arial" w:hAnsi="Arial" w:cs="Arial"/>
          <w:b/>
          <w:sz w:val="22"/>
        </w:rPr>
        <w:t>, Ví dụ</w:t>
      </w:r>
      <w:r w:rsidRPr="00964993">
        <w:rPr>
          <w:rFonts w:ascii="Arial" w:hAnsi="Arial" w:cs="Arial"/>
          <w:b/>
          <w:sz w:val="22"/>
        </w:rPr>
        <w:t xml:space="preserve"> 4</w:t>
      </w:r>
    </w:p>
    <w:tbl>
      <w:tblPr>
        <w:tblpPr w:leftFromText="180" w:rightFromText="180" w:vertAnchor="text" w:tblpX="576"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170"/>
        <w:gridCol w:w="1701"/>
      </w:tblGrid>
      <w:tr w:rsidR="008340E9" w:rsidRPr="00964993" w:rsidTr="00A0516D">
        <w:tc>
          <w:tcPr>
            <w:tcW w:w="3168" w:type="dxa"/>
          </w:tcPr>
          <w:p w:rsidR="008340E9" w:rsidRPr="00964993" w:rsidRDefault="008340E9" w:rsidP="00A0516D">
            <w:pPr>
              <w:spacing w:before="120" w:after="120" w:line="360" w:lineRule="auto"/>
              <w:jc w:val="both"/>
              <w:rPr>
                <w:rFonts w:ascii="Arial" w:hAnsi="Arial" w:cs="Arial"/>
                <w:b/>
                <w:sz w:val="22"/>
              </w:rPr>
            </w:pPr>
            <w:r w:rsidRPr="00964993">
              <w:rPr>
                <w:rFonts w:ascii="Arial" w:hAnsi="Arial" w:cs="Arial"/>
                <w:b/>
                <w:sz w:val="22"/>
              </w:rPr>
              <w:t>Phần tử chất lượng dữ liệu</w:t>
            </w:r>
          </w:p>
        </w:tc>
        <w:tc>
          <w:tcPr>
            <w:tcW w:w="4170" w:type="dxa"/>
          </w:tcPr>
          <w:p w:rsidR="008340E9" w:rsidRPr="00964993" w:rsidRDefault="008340E9" w:rsidP="00A0516D">
            <w:pPr>
              <w:spacing w:before="120" w:after="120" w:line="360" w:lineRule="auto"/>
              <w:jc w:val="both"/>
              <w:rPr>
                <w:rFonts w:ascii="Arial" w:hAnsi="Arial" w:cs="Arial"/>
                <w:b/>
                <w:sz w:val="22"/>
              </w:rPr>
            </w:pPr>
            <w:r w:rsidRPr="00964993">
              <w:rPr>
                <w:rFonts w:ascii="Arial" w:hAnsi="Arial" w:cs="Arial"/>
                <w:b/>
                <w:sz w:val="22"/>
              </w:rPr>
              <w:t>Phần tử con chất lượng dữ liệu</w:t>
            </w:r>
          </w:p>
        </w:tc>
        <w:tc>
          <w:tcPr>
            <w:tcW w:w="1701" w:type="dxa"/>
          </w:tcPr>
          <w:p w:rsidR="008340E9" w:rsidRPr="00964993" w:rsidRDefault="0003642F" w:rsidP="00A0516D">
            <w:pPr>
              <w:spacing w:before="120" w:after="120" w:line="360" w:lineRule="auto"/>
              <w:jc w:val="both"/>
              <w:rPr>
                <w:rFonts w:ascii="Arial" w:hAnsi="Arial" w:cs="Arial"/>
                <w:b/>
                <w:sz w:val="22"/>
              </w:rPr>
            </w:pPr>
            <w:r>
              <w:rPr>
                <w:rFonts w:ascii="Arial" w:hAnsi="Arial" w:cs="Arial"/>
                <w:b/>
                <w:sz w:val="22"/>
                <w:lang w:val="en-US"/>
              </w:rPr>
              <w:t>Có l</w:t>
            </w:r>
            <w:r w:rsidR="008340E9" w:rsidRPr="00964993">
              <w:rPr>
                <w:rFonts w:ascii="Arial" w:hAnsi="Arial" w:cs="Arial"/>
                <w:b/>
                <w:sz w:val="22"/>
              </w:rPr>
              <w:t>iên quan?</w:t>
            </w:r>
          </w:p>
        </w:tc>
      </w:tr>
      <w:tr w:rsidR="008340E9" w:rsidRPr="00964993" w:rsidTr="00A0516D">
        <w:tc>
          <w:tcPr>
            <w:tcW w:w="3168" w:type="dxa"/>
          </w:tcPr>
          <w:p w:rsidR="008340E9" w:rsidRPr="00C92D6A" w:rsidRDefault="00C92D6A" w:rsidP="00A0516D">
            <w:pPr>
              <w:spacing w:before="120" w:after="120" w:line="360" w:lineRule="auto"/>
              <w:jc w:val="both"/>
              <w:rPr>
                <w:rFonts w:ascii="Arial" w:hAnsi="Arial" w:cs="Arial"/>
                <w:sz w:val="22"/>
              </w:rPr>
            </w:pPr>
            <w:r w:rsidRPr="00C92D6A">
              <w:rPr>
                <w:rFonts w:ascii="Arial" w:hAnsi="Arial" w:cs="Arial"/>
                <w:sz w:val="22"/>
              </w:rPr>
              <w:t>bao hàm tính hoàn thiện</w:t>
            </w:r>
          </w:p>
        </w:tc>
        <w:tc>
          <w:tcPr>
            <w:tcW w:w="4170" w:type="dxa"/>
          </w:tcPr>
          <w:p w:rsidR="008340E9" w:rsidRPr="00964993" w:rsidRDefault="00C92D6A" w:rsidP="00A0516D">
            <w:pPr>
              <w:spacing w:before="120" w:after="120" w:line="360" w:lineRule="auto"/>
              <w:jc w:val="both"/>
              <w:rPr>
                <w:rFonts w:ascii="Arial" w:hAnsi="Arial" w:cs="Arial"/>
                <w:sz w:val="22"/>
              </w:rPr>
            </w:pPr>
            <w:r>
              <w:rPr>
                <w:rFonts w:ascii="Arial" w:hAnsi="Arial" w:cs="Arial"/>
                <w:sz w:val="22"/>
                <w:lang w:val="en-US"/>
              </w:rPr>
              <w:t>sự đầy đủ</w:t>
            </w:r>
            <w:r w:rsidR="008340E9" w:rsidRPr="00964993">
              <w:rPr>
                <w:rFonts w:ascii="Arial" w:hAnsi="Arial" w:cs="Arial"/>
                <w:sz w:val="22"/>
              </w:rPr>
              <w:t xml:space="preserve"> </w:t>
            </w:r>
          </w:p>
        </w:tc>
        <w:tc>
          <w:tcPr>
            <w:tcW w:w="1701" w:type="dxa"/>
          </w:tcPr>
          <w:p w:rsidR="008340E9" w:rsidRPr="0003642F" w:rsidRDefault="0003642F" w:rsidP="00A0516D">
            <w:pPr>
              <w:spacing w:before="120" w:after="120" w:line="360" w:lineRule="auto"/>
              <w:jc w:val="center"/>
              <w:rPr>
                <w:rFonts w:ascii="Arial" w:hAnsi="Arial" w:cs="Arial"/>
                <w:sz w:val="22"/>
                <w:lang w:val="en-US"/>
              </w:rPr>
            </w:pPr>
            <w:r>
              <w:rPr>
                <w:rFonts w:ascii="Arial" w:hAnsi="Arial" w:cs="Arial"/>
                <w:sz w:val="22"/>
                <w:lang w:val="en-US"/>
              </w:rPr>
              <w:t>có</w:t>
            </w:r>
          </w:p>
        </w:tc>
      </w:tr>
      <w:tr w:rsidR="008340E9" w:rsidRPr="00964993" w:rsidTr="00A0516D">
        <w:tc>
          <w:tcPr>
            <w:tcW w:w="3168" w:type="dxa"/>
          </w:tcPr>
          <w:p w:rsidR="008340E9" w:rsidRPr="00964993" w:rsidRDefault="008340E9" w:rsidP="00A0516D">
            <w:pPr>
              <w:spacing w:before="120" w:after="120" w:line="360" w:lineRule="auto"/>
              <w:jc w:val="both"/>
              <w:rPr>
                <w:rFonts w:ascii="Arial" w:hAnsi="Arial" w:cs="Arial"/>
                <w:sz w:val="22"/>
              </w:rPr>
            </w:pPr>
          </w:p>
        </w:tc>
        <w:tc>
          <w:tcPr>
            <w:tcW w:w="4170" w:type="dxa"/>
          </w:tcPr>
          <w:p w:rsidR="008340E9" w:rsidRPr="00296EDA" w:rsidRDefault="005108A7" w:rsidP="00A0516D">
            <w:pPr>
              <w:spacing w:before="120" w:after="120" w:line="360" w:lineRule="auto"/>
              <w:jc w:val="both"/>
              <w:rPr>
                <w:rFonts w:ascii="Arial" w:hAnsi="Arial" w:cs="Arial"/>
                <w:sz w:val="22"/>
                <w:lang w:val="en-US"/>
              </w:rPr>
            </w:pPr>
            <w:r>
              <w:rPr>
                <w:rFonts w:ascii="Arial" w:hAnsi="Arial" w:cs="Arial"/>
                <w:sz w:val="22"/>
                <w:lang w:val="en-US"/>
              </w:rPr>
              <w:t>không đầy đủ</w:t>
            </w:r>
          </w:p>
        </w:tc>
        <w:tc>
          <w:tcPr>
            <w:tcW w:w="1701" w:type="dxa"/>
          </w:tcPr>
          <w:p w:rsidR="008340E9" w:rsidRPr="00964993" w:rsidRDefault="0003642F" w:rsidP="00A0516D">
            <w:pPr>
              <w:spacing w:before="120" w:after="120" w:line="360" w:lineRule="auto"/>
              <w:jc w:val="center"/>
              <w:rPr>
                <w:rFonts w:ascii="Arial" w:hAnsi="Arial" w:cs="Arial"/>
                <w:sz w:val="22"/>
              </w:rPr>
            </w:pPr>
            <w:r>
              <w:rPr>
                <w:rFonts w:ascii="Arial" w:hAnsi="Arial" w:cs="Arial"/>
                <w:sz w:val="22"/>
                <w:lang w:val="en-US"/>
              </w:rPr>
              <w:t>có</w:t>
            </w:r>
          </w:p>
        </w:tc>
      </w:tr>
      <w:tr w:rsidR="008340E9" w:rsidRPr="00964993" w:rsidTr="00A0516D">
        <w:trPr>
          <w:trHeight w:val="458"/>
        </w:trPr>
        <w:tc>
          <w:tcPr>
            <w:tcW w:w="3168" w:type="dxa"/>
          </w:tcPr>
          <w:p w:rsidR="008340E9" w:rsidRPr="00C92D6A" w:rsidRDefault="00EC2131" w:rsidP="00A0516D">
            <w:pPr>
              <w:spacing w:before="120" w:after="120" w:line="360" w:lineRule="auto"/>
              <w:jc w:val="both"/>
              <w:rPr>
                <w:rFonts w:ascii="Arial" w:hAnsi="Arial" w:cs="Arial"/>
                <w:sz w:val="22"/>
              </w:rPr>
            </w:pPr>
            <w:r>
              <w:rPr>
                <w:rFonts w:ascii="Arial" w:hAnsi="Arial" w:cs="Arial"/>
                <w:sz w:val="22"/>
              </w:rPr>
              <w:t>ổn định về</w:t>
            </w:r>
            <w:r w:rsidR="00296EDA" w:rsidRPr="00664880">
              <w:rPr>
                <w:rFonts w:ascii="Arial" w:hAnsi="Arial" w:cs="Arial"/>
                <w:sz w:val="22"/>
              </w:rPr>
              <w:t xml:space="preserve"> </w:t>
            </w:r>
            <w:r w:rsidR="00C92D6A" w:rsidRPr="00C92D6A">
              <w:rPr>
                <w:rFonts w:ascii="Arial" w:hAnsi="Arial" w:cs="Arial"/>
                <w:sz w:val="22"/>
              </w:rPr>
              <w:t>lôgic</w:t>
            </w:r>
          </w:p>
        </w:tc>
        <w:tc>
          <w:tcPr>
            <w:tcW w:w="4170" w:type="dxa"/>
          </w:tcPr>
          <w:p w:rsidR="008340E9" w:rsidRPr="00664880" w:rsidRDefault="008340E9" w:rsidP="00A0516D">
            <w:pPr>
              <w:spacing w:before="120" w:after="120" w:line="360" w:lineRule="auto"/>
              <w:jc w:val="both"/>
              <w:rPr>
                <w:rFonts w:ascii="Arial" w:hAnsi="Arial" w:cs="Arial"/>
                <w:sz w:val="22"/>
              </w:rPr>
            </w:pPr>
            <w:r w:rsidRPr="00964993">
              <w:rPr>
                <w:rFonts w:ascii="Arial" w:hAnsi="Arial" w:cs="Arial"/>
                <w:sz w:val="22"/>
              </w:rPr>
              <w:t xml:space="preserve"> </w:t>
            </w:r>
            <w:r w:rsidR="00296EDA" w:rsidRPr="00664880">
              <w:rPr>
                <w:rFonts w:ascii="Arial" w:hAnsi="Arial" w:cs="Arial"/>
                <w:sz w:val="22"/>
              </w:rPr>
              <w:t>ổn định về khái niệm</w:t>
            </w:r>
          </w:p>
        </w:tc>
        <w:tc>
          <w:tcPr>
            <w:tcW w:w="1701" w:type="dxa"/>
          </w:tcPr>
          <w:p w:rsidR="008340E9" w:rsidRPr="0003642F" w:rsidRDefault="0003642F" w:rsidP="00A0516D">
            <w:pPr>
              <w:spacing w:before="120" w:after="120" w:line="360" w:lineRule="auto"/>
              <w:jc w:val="center"/>
              <w:rPr>
                <w:rFonts w:ascii="Arial" w:hAnsi="Arial" w:cs="Arial"/>
                <w:sz w:val="22"/>
                <w:lang w:val="en-US"/>
              </w:rPr>
            </w:pPr>
            <w:r>
              <w:rPr>
                <w:rFonts w:ascii="Arial" w:hAnsi="Arial" w:cs="Arial"/>
                <w:sz w:val="22"/>
                <w:lang w:val="en-US"/>
              </w:rPr>
              <w:t>không</w:t>
            </w:r>
          </w:p>
        </w:tc>
      </w:tr>
      <w:tr w:rsidR="008340E9" w:rsidRPr="00964993" w:rsidTr="00A0516D">
        <w:tc>
          <w:tcPr>
            <w:tcW w:w="3168" w:type="dxa"/>
          </w:tcPr>
          <w:p w:rsidR="008340E9" w:rsidRPr="00964993" w:rsidRDefault="008340E9" w:rsidP="00A0516D">
            <w:pPr>
              <w:spacing w:before="120" w:after="120" w:line="360" w:lineRule="auto"/>
              <w:jc w:val="both"/>
              <w:rPr>
                <w:rFonts w:ascii="Arial" w:hAnsi="Arial" w:cs="Arial"/>
                <w:sz w:val="22"/>
              </w:rPr>
            </w:pPr>
          </w:p>
        </w:tc>
        <w:tc>
          <w:tcPr>
            <w:tcW w:w="4170" w:type="dxa"/>
          </w:tcPr>
          <w:p w:rsidR="008340E9" w:rsidRPr="00664880" w:rsidRDefault="00296EDA" w:rsidP="00795C9B">
            <w:pPr>
              <w:spacing w:before="120" w:after="120" w:line="360" w:lineRule="auto"/>
              <w:jc w:val="both"/>
              <w:rPr>
                <w:rFonts w:ascii="Arial" w:hAnsi="Arial" w:cs="Arial"/>
                <w:sz w:val="22"/>
              </w:rPr>
            </w:pPr>
            <w:r w:rsidRPr="00664880">
              <w:rPr>
                <w:rFonts w:ascii="Arial" w:hAnsi="Arial" w:cs="Arial"/>
                <w:sz w:val="22"/>
              </w:rPr>
              <w:t>ổn định</w:t>
            </w:r>
            <w:r w:rsidR="00A56A9C" w:rsidRPr="00A56A9C">
              <w:rPr>
                <w:rFonts w:ascii="Arial" w:hAnsi="Arial" w:cs="Arial"/>
                <w:sz w:val="22"/>
              </w:rPr>
              <w:t xml:space="preserve"> </w:t>
            </w:r>
            <w:r w:rsidR="00EC2131">
              <w:rPr>
                <w:rFonts w:ascii="Arial" w:hAnsi="Arial" w:cs="Arial"/>
                <w:sz w:val="22"/>
              </w:rPr>
              <w:t>về miền giá trị</w:t>
            </w:r>
            <w:r w:rsidRPr="00664880">
              <w:rPr>
                <w:rFonts w:ascii="Arial" w:hAnsi="Arial" w:cs="Arial"/>
                <w:sz w:val="22"/>
              </w:rPr>
              <w:t xml:space="preserve"> </w:t>
            </w:r>
          </w:p>
        </w:tc>
        <w:tc>
          <w:tcPr>
            <w:tcW w:w="1701" w:type="dxa"/>
          </w:tcPr>
          <w:p w:rsidR="008340E9" w:rsidRPr="00964993" w:rsidRDefault="0003642F" w:rsidP="00A0516D">
            <w:pPr>
              <w:spacing w:before="120" w:after="120" w:line="360" w:lineRule="auto"/>
              <w:jc w:val="center"/>
              <w:rPr>
                <w:rFonts w:ascii="Arial" w:hAnsi="Arial" w:cs="Arial"/>
                <w:sz w:val="22"/>
              </w:rPr>
            </w:pPr>
            <w:r>
              <w:rPr>
                <w:rFonts w:ascii="Arial" w:hAnsi="Arial" w:cs="Arial"/>
                <w:sz w:val="22"/>
                <w:lang w:val="en-US"/>
              </w:rPr>
              <w:t>có</w:t>
            </w:r>
          </w:p>
        </w:tc>
      </w:tr>
      <w:tr w:rsidR="008340E9" w:rsidRPr="00964993" w:rsidTr="00A0516D">
        <w:tc>
          <w:tcPr>
            <w:tcW w:w="3168" w:type="dxa"/>
          </w:tcPr>
          <w:p w:rsidR="008340E9" w:rsidRPr="00964993" w:rsidRDefault="008340E9" w:rsidP="00A0516D">
            <w:pPr>
              <w:spacing w:before="120" w:after="120" w:line="360" w:lineRule="auto"/>
              <w:jc w:val="both"/>
              <w:rPr>
                <w:rFonts w:ascii="Arial" w:hAnsi="Arial" w:cs="Arial"/>
                <w:sz w:val="22"/>
              </w:rPr>
            </w:pPr>
          </w:p>
        </w:tc>
        <w:tc>
          <w:tcPr>
            <w:tcW w:w="4170" w:type="dxa"/>
          </w:tcPr>
          <w:p w:rsidR="008340E9" w:rsidRPr="00664880" w:rsidRDefault="00296EDA" w:rsidP="00A0516D">
            <w:pPr>
              <w:spacing w:before="120" w:after="120" w:line="360" w:lineRule="auto"/>
              <w:jc w:val="both"/>
              <w:rPr>
                <w:rFonts w:ascii="Arial" w:hAnsi="Arial" w:cs="Arial"/>
                <w:sz w:val="22"/>
              </w:rPr>
            </w:pPr>
            <w:r w:rsidRPr="00664880">
              <w:rPr>
                <w:rFonts w:ascii="Arial" w:hAnsi="Arial" w:cs="Arial"/>
                <w:sz w:val="22"/>
              </w:rPr>
              <w:t>ổn định về định dạng</w:t>
            </w:r>
          </w:p>
        </w:tc>
        <w:tc>
          <w:tcPr>
            <w:tcW w:w="1701" w:type="dxa"/>
          </w:tcPr>
          <w:p w:rsidR="008340E9" w:rsidRPr="00964993" w:rsidRDefault="0003642F" w:rsidP="00A0516D">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Pr>
          <w:p w:rsidR="0003642F" w:rsidRPr="00964993" w:rsidRDefault="0003642F" w:rsidP="0003642F">
            <w:pPr>
              <w:spacing w:before="120" w:after="120" w:line="360" w:lineRule="auto"/>
              <w:jc w:val="both"/>
              <w:rPr>
                <w:rFonts w:ascii="Arial" w:hAnsi="Arial" w:cs="Arial"/>
                <w:sz w:val="22"/>
              </w:rPr>
            </w:pPr>
          </w:p>
        </w:tc>
        <w:tc>
          <w:tcPr>
            <w:tcW w:w="4170" w:type="dxa"/>
          </w:tcPr>
          <w:p w:rsidR="0003642F" w:rsidRPr="00296EDA" w:rsidRDefault="0003642F" w:rsidP="00795C9B">
            <w:pPr>
              <w:spacing w:before="120" w:after="120" w:line="360" w:lineRule="auto"/>
              <w:jc w:val="both"/>
              <w:rPr>
                <w:rFonts w:ascii="Arial" w:hAnsi="Arial" w:cs="Arial"/>
                <w:sz w:val="22"/>
                <w:lang w:val="en-US"/>
              </w:rPr>
            </w:pPr>
            <w:r>
              <w:rPr>
                <w:rFonts w:ascii="Arial" w:hAnsi="Arial" w:cs="Arial"/>
                <w:sz w:val="22"/>
                <w:lang w:val="en-US"/>
              </w:rPr>
              <w:t>ổn định về t</w:t>
            </w:r>
            <w:r w:rsidR="00795C9B">
              <w:rPr>
                <w:rFonts w:ascii="Arial" w:hAnsi="Arial" w:cs="Arial"/>
                <w:sz w:val="22"/>
                <w:lang w:val="en-US"/>
              </w:rPr>
              <w:t>ôpô</w:t>
            </w:r>
          </w:p>
        </w:tc>
        <w:tc>
          <w:tcPr>
            <w:tcW w:w="1701" w:type="dxa"/>
          </w:tcPr>
          <w:p w:rsidR="0003642F" w:rsidRPr="0003642F" w:rsidRDefault="0003642F" w:rsidP="0003642F">
            <w:pPr>
              <w:spacing w:before="120" w:after="120" w:line="360" w:lineRule="auto"/>
              <w:jc w:val="center"/>
              <w:rPr>
                <w:rFonts w:ascii="Arial" w:hAnsi="Arial" w:cs="Arial"/>
                <w:sz w:val="22"/>
                <w:lang w:val="en-US"/>
              </w:rPr>
            </w:pPr>
            <w:r>
              <w:rPr>
                <w:rFonts w:ascii="Arial" w:hAnsi="Arial" w:cs="Arial"/>
                <w:sz w:val="22"/>
                <w:lang w:val="en-US"/>
              </w:rPr>
              <w:t>có</w:t>
            </w:r>
          </w:p>
        </w:tc>
      </w:tr>
      <w:tr w:rsidR="0003642F" w:rsidRPr="00964993" w:rsidTr="00A0516D">
        <w:tc>
          <w:tcPr>
            <w:tcW w:w="3168" w:type="dxa"/>
          </w:tcPr>
          <w:p w:rsidR="0003642F" w:rsidRPr="00664880" w:rsidRDefault="0003642F" w:rsidP="00795C9B">
            <w:pPr>
              <w:spacing w:before="120" w:after="120" w:line="360" w:lineRule="auto"/>
              <w:jc w:val="both"/>
              <w:rPr>
                <w:rFonts w:ascii="Arial" w:hAnsi="Arial" w:cs="Arial"/>
                <w:sz w:val="22"/>
              </w:rPr>
            </w:pPr>
            <w:r w:rsidRPr="00664880">
              <w:rPr>
                <w:rFonts w:ascii="Arial" w:hAnsi="Arial" w:cs="Arial"/>
                <w:sz w:val="22"/>
              </w:rPr>
              <w:t xml:space="preserve">độ chính xác </w:t>
            </w:r>
            <w:r w:rsidR="00795C9B" w:rsidRPr="00715191">
              <w:rPr>
                <w:rFonts w:ascii="Arial" w:hAnsi="Arial" w:cs="Arial"/>
                <w:sz w:val="22"/>
              </w:rPr>
              <w:t>về</w:t>
            </w:r>
            <w:r w:rsidR="00795C9B" w:rsidRPr="00795C9B">
              <w:rPr>
                <w:rFonts w:ascii="Arial" w:hAnsi="Arial" w:cs="Arial"/>
                <w:sz w:val="22"/>
              </w:rPr>
              <w:t xml:space="preserve"> </w:t>
            </w:r>
            <w:r w:rsidRPr="00664880">
              <w:rPr>
                <w:rFonts w:ascii="Arial" w:hAnsi="Arial" w:cs="Arial"/>
                <w:sz w:val="22"/>
              </w:rPr>
              <w:t>vị trí</w:t>
            </w:r>
          </w:p>
        </w:tc>
        <w:tc>
          <w:tcPr>
            <w:tcW w:w="4170" w:type="dxa"/>
          </w:tcPr>
          <w:p w:rsidR="0003642F" w:rsidRPr="00964993" w:rsidRDefault="0003642F" w:rsidP="0003642F">
            <w:pPr>
              <w:spacing w:before="120" w:after="120" w:line="360" w:lineRule="auto"/>
              <w:jc w:val="both"/>
              <w:rPr>
                <w:rFonts w:ascii="Arial" w:hAnsi="Arial" w:cs="Arial"/>
                <w:sz w:val="22"/>
              </w:rPr>
            </w:pPr>
            <w:r w:rsidRPr="00964993">
              <w:rPr>
                <w:rFonts w:ascii="Arial" w:hAnsi="Arial" w:cs="Arial"/>
                <w:sz w:val="22"/>
              </w:rPr>
              <w:t xml:space="preserve">chính xác tuyệt đối </w:t>
            </w:r>
            <w:r>
              <w:rPr>
                <w:rFonts w:ascii="Arial" w:hAnsi="Arial" w:cs="Arial"/>
                <w:sz w:val="22"/>
              </w:rPr>
              <w:t>hoặc</w:t>
            </w:r>
            <w:r w:rsidRPr="00964993">
              <w:rPr>
                <w:rFonts w:ascii="Arial" w:hAnsi="Arial" w:cs="Arial"/>
                <w:sz w:val="22"/>
              </w:rPr>
              <w:t xml:space="preserve"> bên ngoài</w:t>
            </w:r>
          </w:p>
        </w:tc>
        <w:tc>
          <w:tcPr>
            <w:tcW w:w="1701" w:type="dxa"/>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có</w:t>
            </w:r>
          </w:p>
        </w:tc>
      </w:tr>
      <w:tr w:rsidR="008340E9" w:rsidRPr="00964993" w:rsidTr="00A0516D">
        <w:tc>
          <w:tcPr>
            <w:tcW w:w="3168" w:type="dxa"/>
          </w:tcPr>
          <w:p w:rsidR="008340E9" w:rsidRPr="00964993" w:rsidRDefault="008340E9" w:rsidP="00A0516D">
            <w:pPr>
              <w:spacing w:before="120" w:after="120" w:line="360" w:lineRule="auto"/>
              <w:jc w:val="both"/>
              <w:rPr>
                <w:rFonts w:ascii="Arial" w:hAnsi="Arial" w:cs="Arial"/>
                <w:sz w:val="22"/>
              </w:rPr>
            </w:pPr>
          </w:p>
        </w:tc>
        <w:tc>
          <w:tcPr>
            <w:tcW w:w="4170" w:type="dxa"/>
          </w:tcPr>
          <w:p w:rsidR="008340E9" w:rsidRPr="00964993" w:rsidRDefault="008340E9" w:rsidP="00A0516D">
            <w:pPr>
              <w:spacing w:before="120" w:after="120" w:line="360" w:lineRule="auto"/>
              <w:jc w:val="both"/>
              <w:rPr>
                <w:rFonts w:ascii="Arial" w:hAnsi="Arial" w:cs="Arial"/>
                <w:sz w:val="22"/>
              </w:rPr>
            </w:pPr>
            <w:r w:rsidRPr="00964993">
              <w:rPr>
                <w:rFonts w:ascii="Arial" w:hAnsi="Arial" w:cs="Arial"/>
                <w:sz w:val="22"/>
              </w:rPr>
              <w:t xml:space="preserve">chính xác tương đối </w:t>
            </w:r>
            <w:r w:rsidR="007A2060">
              <w:rPr>
                <w:rFonts w:ascii="Arial" w:hAnsi="Arial" w:cs="Arial"/>
                <w:sz w:val="22"/>
              </w:rPr>
              <w:t>hoặc</w:t>
            </w:r>
            <w:r w:rsidRPr="00964993">
              <w:rPr>
                <w:rFonts w:ascii="Arial" w:hAnsi="Arial" w:cs="Arial"/>
                <w:sz w:val="22"/>
              </w:rPr>
              <w:t xml:space="preserve"> bên trong </w:t>
            </w:r>
          </w:p>
        </w:tc>
        <w:tc>
          <w:tcPr>
            <w:tcW w:w="1701" w:type="dxa"/>
          </w:tcPr>
          <w:p w:rsidR="008340E9" w:rsidRPr="00964993" w:rsidRDefault="0003642F" w:rsidP="00A0516D">
            <w:pPr>
              <w:spacing w:before="120" w:after="120" w:line="360" w:lineRule="auto"/>
              <w:jc w:val="center"/>
              <w:rPr>
                <w:rFonts w:ascii="Arial" w:hAnsi="Arial" w:cs="Arial"/>
                <w:sz w:val="22"/>
              </w:rPr>
            </w:pPr>
            <w:r>
              <w:rPr>
                <w:rFonts w:ascii="Arial" w:hAnsi="Arial" w:cs="Arial"/>
                <w:sz w:val="22"/>
                <w:lang w:val="en-US"/>
              </w:rPr>
              <w:t>không</w:t>
            </w:r>
          </w:p>
        </w:tc>
      </w:tr>
      <w:tr w:rsidR="008340E9" w:rsidRPr="00964993" w:rsidTr="00A0516D">
        <w:tc>
          <w:tcPr>
            <w:tcW w:w="3168" w:type="dxa"/>
          </w:tcPr>
          <w:p w:rsidR="008340E9" w:rsidRPr="00964993" w:rsidRDefault="008340E9" w:rsidP="00A0516D">
            <w:pPr>
              <w:spacing w:before="120" w:after="120" w:line="360" w:lineRule="auto"/>
              <w:jc w:val="both"/>
              <w:rPr>
                <w:rFonts w:ascii="Arial" w:hAnsi="Arial" w:cs="Arial"/>
                <w:sz w:val="22"/>
              </w:rPr>
            </w:pPr>
          </w:p>
        </w:tc>
        <w:tc>
          <w:tcPr>
            <w:tcW w:w="4170" w:type="dxa"/>
          </w:tcPr>
          <w:p w:rsidR="008340E9" w:rsidRPr="00795C9B" w:rsidRDefault="00296EDA" w:rsidP="00795C9B">
            <w:pPr>
              <w:spacing w:before="120" w:after="120" w:line="360" w:lineRule="auto"/>
              <w:jc w:val="both"/>
              <w:rPr>
                <w:rFonts w:ascii="Arial" w:hAnsi="Arial" w:cs="Arial"/>
                <w:sz w:val="22"/>
              </w:rPr>
            </w:pPr>
            <w:r w:rsidRPr="00664880">
              <w:rPr>
                <w:rFonts w:ascii="Arial" w:hAnsi="Arial" w:cs="Arial"/>
                <w:sz w:val="22"/>
              </w:rPr>
              <w:t xml:space="preserve">độ chính xác </w:t>
            </w:r>
            <w:r w:rsidR="00795C9B" w:rsidRPr="00795C9B">
              <w:rPr>
                <w:rFonts w:ascii="Arial" w:hAnsi="Arial" w:cs="Arial"/>
                <w:sz w:val="22"/>
              </w:rPr>
              <w:t>về vị trí</w:t>
            </w:r>
            <w:r w:rsidRPr="00664880">
              <w:rPr>
                <w:rFonts w:ascii="Arial" w:hAnsi="Arial" w:cs="Arial"/>
                <w:sz w:val="22"/>
              </w:rPr>
              <w:t xml:space="preserve"> </w:t>
            </w:r>
            <w:r w:rsidR="00795C9B" w:rsidRPr="00795C9B">
              <w:rPr>
                <w:rFonts w:ascii="Arial" w:hAnsi="Arial" w:cs="Arial"/>
                <w:sz w:val="22"/>
              </w:rPr>
              <w:t>dữ liệu lưới</w:t>
            </w:r>
          </w:p>
        </w:tc>
        <w:tc>
          <w:tcPr>
            <w:tcW w:w="1701" w:type="dxa"/>
          </w:tcPr>
          <w:p w:rsidR="008340E9" w:rsidRPr="00964993" w:rsidRDefault="0003642F" w:rsidP="00A0516D">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Pr>
          <w:p w:rsidR="0003642F" w:rsidRPr="00664880" w:rsidRDefault="0003642F" w:rsidP="0003642F">
            <w:pPr>
              <w:spacing w:before="120" w:after="120" w:line="360" w:lineRule="auto"/>
              <w:jc w:val="both"/>
              <w:rPr>
                <w:rFonts w:ascii="Arial" w:hAnsi="Arial" w:cs="Arial"/>
                <w:sz w:val="22"/>
              </w:rPr>
            </w:pPr>
            <w:r w:rsidRPr="00664880">
              <w:rPr>
                <w:rFonts w:ascii="Arial" w:hAnsi="Arial" w:cs="Arial"/>
                <w:sz w:val="22"/>
              </w:rPr>
              <w:t xml:space="preserve">độ chính xác </w:t>
            </w:r>
            <w:r w:rsidR="00715191" w:rsidRPr="00715191">
              <w:rPr>
                <w:rFonts w:ascii="Arial" w:hAnsi="Arial" w:cs="Arial"/>
                <w:sz w:val="22"/>
              </w:rPr>
              <w:t xml:space="preserve">về </w:t>
            </w:r>
            <w:r w:rsidRPr="00664880">
              <w:rPr>
                <w:rFonts w:ascii="Arial" w:hAnsi="Arial" w:cs="Arial"/>
                <w:sz w:val="22"/>
              </w:rPr>
              <w:t>thời gian</w:t>
            </w:r>
          </w:p>
        </w:tc>
        <w:tc>
          <w:tcPr>
            <w:tcW w:w="4170" w:type="dxa"/>
          </w:tcPr>
          <w:p w:rsidR="0003642F" w:rsidRPr="00DA7DBB" w:rsidRDefault="0003642F" w:rsidP="0003642F">
            <w:pPr>
              <w:spacing w:before="120" w:after="120" w:line="360" w:lineRule="auto"/>
              <w:jc w:val="both"/>
              <w:rPr>
                <w:rFonts w:ascii="Arial" w:hAnsi="Arial" w:cs="Arial"/>
                <w:sz w:val="22"/>
              </w:rPr>
            </w:pPr>
            <w:r w:rsidRPr="00964993">
              <w:rPr>
                <w:rFonts w:ascii="Arial" w:hAnsi="Arial" w:cs="Arial"/>
                <w:sz w:val="22"/>
              </w:rPr>
              <w:t>thời gian đo chính xác</w:t>
            </w:r>
          </w:p>
        </w:tc>
        <w:tc>
          <w:tcPr>
            <w:tcW w:w="1701" w:type="dxa"/>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Pr>
          <w:p w:rsidR="0003642F" w:rsidRPr="00964993" w:rsidRDefault="0003642F" w:rsidP="0003642F">
            <w:pPr>
              <w:spacing w:before="120" w:after="120" w:line="360" w:lineRule="auto"/>
              <w:jc w:val="both"/>
              <w:rPr>
                <w:rFonts w:ascii="Arial" w:hAnsi="Arial" w:cs="Arial"/>
                <w:sz w:val="22"/>
              </w:rPr>
            </w:pPr>
          </w:p>
        </w:tc>
        <w:tc>
          <w:tcPr>
            <w:tcW w:w="4170" w:type="dxa"/>
          </w:tcPr>
          <w:p w:rsidR="0003642F" w:rsidRPr="00296EDA" w:rsidRDefault="0003642F" w:rsidP="0003642F">
            <w:pPr>
              <w:spacing w:before="120" w:after="120" w:line="360" w:lineRule="auto"/>
              <w:jc w:val="both"/>
              <w:rPr>
                <w:rFonts w:ascii="Arial" w:hAnsi="Arial" w:cs="Arial"/>
                <w:sz w:val="22"/>
                <w:lang w:val="en-US"/>
              </w:rPr>
            </w:pPr>
            <w:r w:rsidRPr="00964993">
              <w:rPr>
                <w:rFonts w:ascii="Arial" w:hAnsi="Arial" w:cs="Arial"/>
                <w:sz w:val="22"/>
              </w:rPr>
              <w:t xml:space="preserve">thời gian </w:t>
            </w:r>
            <w:r>
              <w:rPr>
                <w:rFonts w:ascii="Arial" w:hAnsi="Arial" w:cs="Arial"/>
                <w:sz w:val="22"/>
                <w:lang w:val="en-US"/>
              </w:rPr>
              <w:t>ổn định</w:t>
            </w:r>
          </w:p>
        </w:tc>
        <w:tc>
          <w:tcPr>
            <w:tcW w:w="1701" w:type="dxa"/>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Pr>
          <w:p w:rsidR="0003642F" w:rsidRPr="00964993" w:rsidRDefault="0003642F" w:rsidP="0003642F">
            <w:pPr>
              <w:spacing w:before="120" w:after="120" w:line="360" w:lineRule="auto"/>
              <w:jc w:val="both"/>
              <w:rPr>
                <w:rFonts w:ascii="Arial" w:hAnsi="Arial" w:cs="Arial"/>
                <w:sz w:val="22"/>
              </w:rPr>
            </w:pPr>
          </w:p>
        </w:tc>
        <w:tc>
          <w:tcPr>
            <w:tcW w:w="4170" w:type="dxa"/>
          </w:tcPr>
          <w:p w:rsidR="0003642F" w:rsidRPr="00964993" w:rsidRDefault="0003642F" w:rsidP="0003642F">
            <w:pPr>
              <w:spacing w:before="120" w:after="120" w:line="360" w:lineRule="auto"/>
              <w:jc w:val="both"/>
              <w:rPr>
                <w:rFonts w:ascii="Arial" w:hAnsi="Arial" w:cs="Arial"/>
                <w:sz w:val="22"/>
              </w:rPr>
            </w:pPr>
            <w:r w:rsidRPr="00964993">
              <w:rPr>
                <w:rFonts w:ascii="Arial" w:hAnsi="Arial" w:cs="Arial"/>
                <w:sz w:val="22"/>
              </w:rPr>
              <w:t>thời gian hợp lệ</w:t>
            </w:r>
          </w:p>
        </w:tc>
        <w:tc>
          <w:tcPr>
            <w:tcW w:w="1701" w:type="dxa"/>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Borders>
              <w:bottom w:val="single" w:sz="4" w:space="0" w:color="auto"/>
            </w:tcBorders>
          </w:tcPr>
          <w:p w:rsidR="0003642F" w:rsidRPr="00664880" w:rsidRDefault="0003642F" w:rsidP="0003642F">
            <w:pPr>
              <w:spacing w:before="120" w:after="120" w:line="360" w:lineRule="auto"/>
              <w:jc w:val="both"/>
              <w:rPr>
                <w:rFonts w:ascii="Arial" w:hAnsi="Arial" w:cs="Arial"/>
                <w:sz w:val="22"/>
              </w:rPr>
            </w:pPr>
            <w:r w:rsidRPr="00664880">
              <w:rPr>
                <w:rFonts w:ascii="Arial" w:hAnsi="Arial" w:cs="Arial"/>
                <w:sz w:val="22"/>
              </w:rPr>
              <w:t>độ chính xác về thông tin chuyên đề</w:t>
            </w:r>
          </w:p>
        </w:tc>
        <w:tc>
          <w:tcPr>
            <w:tcW w:w="4170" w:type="dxa"/>
            <w:tcBorders>
              <w:bottom w:val="single" w:sz="4" w:space="0" w:color="auto"/>
            </w:tcBorders>
          </w:tcPr>
          <w:p w:rsidR="0003642F" w:rsidRPr="00664880" w:rsidRDefault="0003642F" w:rsidP="0003642F">
            <w:pPr>
              <w:spacing w:before="120" w:after="120" w:line="360" w:lineRule="auto"/>
              <w:jc w:val="both"/>
              <w:rPr>
                <w:rFonts w:ascii="Arial" w:hAnsi="Arial" w:cs="Arial"/>
                <w:sz w:val="22"/>
              </w:rPr>
            </w:pPr>
            <w:r w:rsidRPr="00664880">
              <w:rPr>
                <w:rFonts w:ascii="Arial" w:hAnsi="Arial" w:cs="Arial"/>
                <w:sz w:val="22"/>
              </w:rPr>
              <w:t>phân loại</w:t>
            </w:r>
            <w:r w:rsidRPr="0003642F">
              <w:rPr>
                <w:rFonts w:ascii="Arial" w:hAnsi="Arial" w:cs="Arial"/>
                <w:sz w:val="22"/>
              </w:rPr>
              <w:t xml:space="preserve"> </w:t>
            </w:r>
            <w:r w:rsidRPr="00664880">
              <w:rPr>
                <w:rFonts w:ascii="Arial" w:hAnsi="Arial" w:cs="Arial"/>
                <w:sz w:val="22"/>
              </w:rPr>
              <w:t xml:space="preserve">độ chính xác </w:t>
            </w:r>
          </w:p>
        </w:tc>
        <w:tc>
          <w:tcPr>
            <w:tcW w:w="1701" w:type="dxa"/>
            <w:tcBorders>
              <w:bottom w:val="single" w:sz="4" w:space="0" w:color="auto"/>
            </w:tcBorders>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Borders>
              <w:bottom w:val="single" w:sz="4" w:space="0" w:color="auto"/>
            </w:tcBorders>
          </w:tcPr>
          <w:p w:rsidR="0003642F" w:rsidRPr="00964993" w:rsidRDefault="0003642F" w:rsidP="0003642F">
            <w:pPr>
              <w:spacing w:before="120" w:after="120" w:line="360" w:lineRule="auto"/>
              <w:jc w:val="both"/>
              <w:rPr>
                <w:rFonts w:ascii="Arial" w:hAnsi="Arial" w:cs="Arial"/>
                <w:sz w:val="22"/>
              </w:rPr>
            </w:pPr>
          </w:p>
        </w:tc>
        <w:tc>
          <w:tcPr>
            <w:tcW w:w="4170" w:type="dxa"/>
            <w:tcBorders>
              <w:bottom w:val="single" w:sz="4" w:space="0" w:color="auto"/>
            </w:tcBorders>
          </w:tcPr>
          <w:p w:rsidR="0003642F" w:rsidRPr="00964993" w:rsidRDefault="0003642F" w:rsidP="0003642F">
            <w:pPr>
              <w:spacing w:before="120" w:after="120" w:line="360" w:lineRule="auto"/>
              <w:jc w:val="both"/>
              <w:rPr>
                <w:rFonts w:ascii="Arial" w:hAnsi="Arial" w:cs="Arial"/>
                <w:sz w:val="22"/>
              </w:rPr>
            </w:pPr>
            <w:r w:rsidRPr="00664880">
              <w:rPr>
                <w:rFonts w:ascii="Arial" w:hAnsi="Arial" w:cs="Arial"/>
                <w:sz w:val="22"/>
              </w:rPr>
              <w:t xml:space="preserve">Độ </w:t>
            </w:r>
            <w:r w:rsidRPr="00964993">
              <w:rPr>
                <w:rFonts w:ascii="Arial" w:hAnsi="Arial" w:cs="Arial"/>
                <w:sz w:val="22"/>
              </w:rPr>
              <w:t xml:space="preserve">chính xác thuộc tính phi định lượng </w:t>
            </w:r>
          </w:p>
        </w:tc>
        <w:tc>
          <w:tcPr>
            <w:tcW w:w="1701" w:type="dxa"/>
            <w:tcBorders>
              <w:bottom w:val="single" w:sz="4" w:space="0" w:color="auto"/>
            </w:tcBorders>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không</w:t>
            </w:r>
          </w:p>
        </w:tc>
      </w:tr>
      <w:tr w:rsidR="0003642F" w:rsidRPr="00964993" w:rsidTr="00A0516D">
        <w:tc>
          <w:tcPr>
            <w:tcW w:w="3168" w:type="dxa"/>
            <w:tcBorders>
              <w:top w:val="single" w:sz="4" w:space="0" w:color="auto"/>
              <w:left w:val="single" w:sz="4" w:space="0" w:color="auto"/>
              <w:bottom w:val="single" w:sz="4" w:space="0" w:color="auto"/>
            </w:tcBorders>
          </w:tcPr>
          <w:p w:rsidR="0003642F" w:rsidRPr="00964993" w:rsidRDefault="0003642F" w:rsidP="0003642F">
            <w:pPr>
              <w:spacing w:before="120" w:after="120" w:line="360" w:lineRule="auto"/>
              <w:jc w:val="both"/>
              <w:rPr>
                <w:rFonts w:ascii="Arial" w:hAnsi="Arial" w:cs="Arial"/>
                <w:sz w:val="22"/>
              </w:rPr>
            </w:pPr>
          </w:p>
        </w:tc>
        <w:tc>
          <w:tcPr>
            <w:tcW w:w="4170" w:type="dxa"/>
            <w:tcBorders>
              <w:top w:val="single" w:sz="4" w:space="0" w:color="auto"/>
              <w:bottom w:val="single" w:sz="4" w:space="0" w:color="auto"/>
            </w:tcBorders>
          </w:tcPr>
          <w:p w:rsidR="0003642F" w:rsidRPr="00964993" w:rsidRDefault="0003642F" w:rsidP="0003642F">
            <w:pPr>
              <w:spacing w:before="120" w:after="120" w:line="360" w:lineRule="auto"/>
              <w:jc w:val="both"/>
              <w:rPr>
                <w:rFonts w:ascii="Arial" w:hAnsi="Arial" w:cs="Arial"/>
                <w:sz w:val="22"/>
              </w:rPr>
            </w:pPr>
            <w:r w:rsidRPr="00664880">
              <w:rPr>
                <w:rFonts w:ascii="Arial" w:hAnsi="Arial" w:cs="Arial"/>
                <w:sz w:val="22"/>
              </w:rPr>
              <w:t xml:space="preserve">Độ </w:t>
            </w:r>
            <w:r w:rsidRPr="00964993">
              <w:rPr>
                <w:rFonts w:ascii="Arial" w:hAnsi="Arial" w:cs="Arial"/>
                <w:sz w:val="22"/>
              </w:rPr>
              <w:t xml:space="preserve">chính xác thuộc tính định lượng </w:t>
            </w:r>
          </w:p>
        </w:tc>
        <w:tc>
          <w:tcPr>
            <w:tcW w:w="1701" w:type="dxa"/>
            <w:tcBorders>
              <w:top w:val="single" w:sz="4" w:space="0" w:color="auto"/>
              <w:bottom w:val="single" w:sz="4" w:space="0" w:color="auto"/>
              <w:right w:val="single" w:sz="4" w:space="0" w:color="auto"/>
            </w:tcBorders>
          </w:tcPr>
          <w:p w:rsidR="0003642F" w:rsidRPr="00964993" w:rsidRDefault="0003642F" w:rsidP="0003642F">
            <w:pPr>
              <w:spacing w:before="120" w:after="120" w:line="360" w:lineRule="auto"/>
              <w:jc w:val="center"/>
              <w:rPr>
                <w:rFonts w:ascii="Arial" w:hAnsi="Arial" w:cs="Arial"/>
                <w:sz w:val="22"/>
              </w:rPr>
            </w:pPr>
            <w:r>
              <w:rPr>
                <w:rFonts w:ascii="Arial" w:hAnsi="Arial" w:cs="Arial"/>
                <w:sz w:val="22"/>
                <w:lang w:val="en-US"/>
              </w:rPr>
              <w:t>không</w:t>
            </w:r>
          </w:p>
        </w:tc>
      </w:tr>
    </w:tbl>
    <w:p w:rsidR="008340E9" w:rsidRDefault="008340E9">
      <w:pPr>
        <w:rPr>
          <w:rStyle w:val="Headerorfooter85pt"/>
          <w:rFonts w:ascii="Arial" w:hAnsi="Arial" w:cs="Arial"/>
          <w:bCs w:val="0"/>
          <w:sz w:val="22"/>
          <w:lang w:val="vi-VN"/>
        </w:rPr>
      </w:pPr>
      <w:r>
        <w:rPr>
          <w:rStyle w:val="Headerorfooter85pt"/>
          <w:rFonts w:ascii="Arial" w:hAnsi="Arial" w:cs="Arial"/>
          <w:bCs w:val="0"/>
          <w:sz w:val="22"/>
          <w:lang w:val="vi-VN"/>
        </w:rPr>
        <w:br w:type="page"/>
      </w:r>
    </w:p>
    <w:p w:rsidR="008340E9" w:rsidRPr="00DA7DBB" w:rsidRDefault="008340E9" w:rsidP="00A0516D">
      <w:pPr>
        <w:tabs>
          <w:tab w:val="left" w:pos="540"/>
        </w:tabs>
        <w:spacing w:before="120" w:after="120" w:line="360" w:lineRule="auto"/>
        <w:jc w:val="center"/>
        <w:outlineLvl w:val="0"/>
        <w:rPr>
          <w:rFonts w:ascii="Arial" w:eastAsia="Tahoma" w:hAnsi="Arial" w:cs="Arial"/>
          <w:b/>
          <w:color w:val="000000"/>
          <w:sz w:val="22"/>
        </w:rPr>
      </w:pPr>
      <w:r w:rsidRPr="00964993">
        <w:rPr>
          <w:rStyle w:val="Headerorfooter85pt"/>
          <w:rFonts w:ascii="Arial" w:hAnsi="Arial" w:cs="Arial"/>
          <w:bCs w:val="0"/>
          <w:sz w:val="22"/>
        </w:rPr>
        <w:lastRenderedPageBreak/>
        <w:t xml:space="preserve">Table </w:t>
      </w:r>
      <w:r w:rsidRPr="00964993">
        <w:rPr>
          <w:rFonts w:ascii="Arial" w:hAnsi="Arial" w:cs="Arial"/>
          <w:b/>
          <w:sz w:val="22"/>
        </w:rPr>
        <w:t xml:space="preserve">C.8 </w:t>
      </w:r>
      <w:r w:rsidRPr="00964993">
        <w:rPr>
          <w:rStyle w:val="Headerorfooter85pt"/>
          <w:rFonts w:ascii="Arial" w:hAnsi="Arial" w:cs="Arial"/>
          <w:bCs w:val="0"/>
          <w:sz w:val="22"/>
        </w:rPr>
        <w:t>— Summary of relevant quantitative quality information, Example 4</w:t>
      </w:r>
    </w:p>
    <w:tbl>
      <w:tblPr>
        <w:tblW w:w="0" w:type="auto"/>
        <w:tblInd w:w="550" w:type="dxa"/>
        <w:tblLayout w:type="fixed"/>
        <w:tblCellMar>
          <w:left w:w="10" w:type="dxa"/>
          <w:right w:w="10" w:type="dxa"/>
        </w:tblCellMar>
        <w:tblLook w:val="0000" w:firstRow="0" w:lastRow="0" w:firstColumn="0" w:lastColumn="0" w:noHBand="0" w:noVBand="0"/>
      </w:tblPr>
      <w:tblGrid>
        <w:gridCol w:w="2970"/>
        <w:gridCol w:w="3870"/>
        <w:gridCol w:w="1692"/>
      </w:tblGrid>
      <w:tr w:rsidR="008340E9" w:rsidRPr="00964993" w:rsidTr="005D6F60">
        <w:trPr>
          <w:trHeight w:val="884"/>
        </w:trPr>
        <w:tc>
          <w:tcPr>
            <w:tcW w:w="29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Data quality element</w:t>
            </w: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Data quality subelement</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b/>
                <w:color w:val="000000"/>
                <w:sz w:val="22"/>
                <w:szCs w:val="22"/>
                <w:lang w:val="en-US"/>
              </w:rPr>
            </w:pPr>
            <w:r w:rsidRPr="00964993">
              <w:rPr>
                <w:rStyle w:val="BodyText1"/>
                <w:rFonts w:ascii="Arial" w:hAnsi="Arial" w:cs="Arial"/>
                <w:b/>
                <w:sz w:val="22"/>
                <w:szCs w:val="22"/>
              </w:rPr>
              <w:t>Relevant?</w:t>
            </w:r>
          </w:p>
        </w:tc>
      </w:tr>
      <w:tr w:rsidR="008340E9" w:rsidRPr="00964993" w:rsidTr="005D6F60">
        <w:trPr>
          <w:trHeight w:val="456"/>
        </w:trPr>
        <w:tc>
          <w:tcPr>
            <w:tcW w:w="29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completeness</w:t>
            </w: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commission</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8340E9" w:rsidRPr="00964993" w:rsidTr="005D6F60">
        <w:trPr>
          <w:trHeight w:val="419"/>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omission</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8340E9" w:rsidRPr="00964993" w:rsidTr="005D6F60">
        <w:trPr>
          <w:trHeight w:val="461"/>
        </w:trPr>
        <w:tc>
          <w:tcPr>
            <w:tcW w:w="29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logical consistency</w:t>
            </w: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conceptual consistency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25"/>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domain consistency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8340E9" w:rsidRPr="00964993" w:rsidTr="005D6F60">
        <w:trPr>
          <w:trHeight w:val="417"/>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format consistency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09"/>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topological consistency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8340E9" w:rsidRPr="00964993" w:rsidTr="005D6F60">
        <w:trPr>
          <w:trHeight w:val="416"/>
        </w:trPr>
        <w:tc>
          <w:tcPr>
            <w:tcW w:w="29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positional accuracy</w:t>
            </w: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absolute or external accuracy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yes</w:t>
            </w:r>
          </w:p>
        </w:tc>
      </w:tr>
      <w:tr w:rsidR="008340E9" w:rsidRPr="00964993" w:rsidTr="005D6F60">
        <w:trPr>
          <w:trHeight w:val="421"/>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relative or internal accuracy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13"/>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gridded data position accuracy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19"/>
        </w:trPr>
        <w:tc>
          <w:tcPr>
            <w:tcW w:w="29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temporal accuracy</w:t>
            </w: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accuracy of a time measurement</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398"/>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temporal consistency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17"/>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temporal validity</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23"/>
        </w:trPr>
        <w:tc>
          <w:tcPr>
            <w:tcW w:w="29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thematic accuracy</w:t>
            </w: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classification correctness</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699"/>
        </w:trPr>
        <w:tc>
          <w:tcPr>
            <w:tcW w:w="2970" w:type="dxa"/>
            <w:tcBorders>
              <w:top w:val="single" w:sz="4" w:space="0" w:color="auto"/>
              <w:left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non-quantitative attribute correctness</w:t>
            </w:r>
          </w:p>
        </w:tc>
        <w:tc>
          <w:tcPr>
            <w:tcW w:w="1692" w:type="dxa"/>
            <w:tcBorders>
              <w:top w:val="single" w:sz="4" w:space="0" w:color="auto"/>
              <w:left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r w:rsidR="008340E9" w:rsidRPr="00964993" w:rsidTr="005D6F60">
        <w:trPr>
          <w:trHeight w:val="425"/>
        </w:trPr>
        <w:tc>
          <w:tcPr>
            <w:tcW w:w="2970" w:type="dxa"/>
            <w:tcBorders>
              <w:top w:val="single" w:sz="4" w:space="0" w:color="auto"/>
              <w:left w:val="single" w:sz="4" w:space="0" w:color="auto"/>
              <w:bottom w:val="single" w:sz="4" w:space="0" w:color="auto"/>
            </w:tcBorders>
            <w:shd w:val="clear" w:color="auto" w:fill="FFFFFF"/>
          </w:tcPr>
          <w:p w:rsidR="008340E9" w:rsidRPr="00964993" w:rsidRDefault="008340E9" w:rsidP="00A0516D">
            <w:pPr>
              <w:spacing w:before="120" w:after="120" w:line="360" w:lineRule="auto"/>
              <w:rPr>
                <w:rFonts w:ascii="Arial" w:hAnsi="Arial" w:cs="Arial"/>
                <w:sz w:val="22"/>
              </w:rPr>
            </w:pPr>
          </w:p>
        </w:tc>
        <w:tc>
          <w:tcPr>
            <w:tcW w:w="3870" w:type="dxa"/>
            <w:tcBorders>
              <w:top w:val="single" w:sz="4" w:space="0" w:color="auto"/>
              <w:left w:val="single" w:sz="4" w:space="0" w:color="auto"/>
              <w:bottom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left"/>
              <w:rPr>
                <w:rFonts w:ascii="Arial" w:hAnsi="Arial" w:cs="Arial"/>
                <w:color w:val="000000"/>
                <w:sz w:val="22"/>
                <w:szCs w:val="22"/>
                <w:lang w:val="en-US"/>
              </w:rPr>
            </w:pPr>
            <w:r w:rsidRPr="00964993">
              <w:rPr>
                <w:rStyle w:val="BodyText1"/>
                <w:rFonts w:ascii="Arial" w:hAnsi="Arial" w:cs="Arial"/>
                <w:sz w:val="22"/>
                <w:szCs w:val="22"/>
              </w:rPr>
              <w:t>quantitative attribute accuracy</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8340E9" w:rsidRPr="00964993" w:rsidRDefault="008340E9" w:rsidP="00A0516D">
            <w:pPr>
              <w:pStyle w:val="BodyText2"/>
              <w:shd w:val="clear" w:color="auto" w:fill="auto"/>
              <w:spacing w:before="120" w:after="120" w:line="360" w:lineRule="auto"/>
              <w:ind w:firstLine="0"/>
              <w:jc w:val="center"/>
              <w:rPr>
                <w:rFonts w:ascii="Arial" w:hAnsi="Arial" w:cs="Arial"/>
                <w:color w:val="000000"/>
                <w:sz w:val="22"/>
                <w:szCs w:val="22"/>
                <w:lang w:val="en-US"/>
              </w:rPr>
            </w:pPr>
            <w:r w:rsidRPr="00964993">
              <w:rPr>
                <w:rStyle w:val="BodyText1"/>
                <w:rFonts w:ascii="Arial" w:hAnsi="Arial" w:cs="Arial"/>
                <w:sz w:val="22"/>
                <w:szCs w:val="22"/>
              </w:rPr>
              <w:t>no</w:t>
            </w:r>
          </w:p>
        </w:tc>
      </w:tr>
    </w:tbl>
    <w:p w:rsidR="008340E9" w:rsidRPr="00EE5449" w:rsidRDefault="008340E9" w:rsidP="00EE5449">
      <w:pPr>
        <w:tabs>
          <w:tab w:val="left" w:pos="3160"/>
        </w:tabs>
        <w:rPr>
          <w:rFonts w:ascii="Arial" w:hAnsi="Arial" w:cs="Arial"/>
        </w:rPr>
      </w:pPr>
    </w:p>
    <w:sectPr w:rsidR="008340E9" w:rsidRPr="00EE5449" w:rsidSect="0006366C">
      <w:headerReference w:type="default" r:id="rId15"/>
      <w:footerReference w:type="default" r:id="rId16"/>
      <w:pgSz w:w="11906" w:h="16838" w:code="9"/>
      <w:pgMar w:top="1134" w:right="680"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B0" w:rsidRDefault="00AA34B0" w:rsidP="00263913">
      <w:pPr>
        <w:pStyle w:val="Mclc5"/>
        <w:framePr w:wrap="around"/>
        <w:spacing w:before="0" w:line="240" w:lineRule="auto"/>
      </w:pPr>
      <w:r>
        <w:separator/>
      </w:r>
    </w:p>
  </w:endnote>
  <w:endnote w:type="continuationSeparator" w:id="0">
    <w:p w:rsidR="00AA34B0" w:rsidRDefault="00AA34B0" w:rsidP="00263913">
      <w:pPr>
        <w:pStyle w:val="Mclc5"/>
        <w:framePr w:wrap="around"/>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601"/>
      <w:docPartObj>
        <w:docPartGallery w:val="Page Numbers (Bottom of Page)"/>
        <w:docPartUnique/>
      </w:docPartObj>
    </w:sdtPr>
    <w:sdtEndPr/>
    <w:sdtContent>
      <w:p w:rsidR="005F4B77" w:rsidRDefault="00AA34B0">
        <w:pPr>
          <w:pStyle w:val="Chntrang"/>
          <w:jc w:val="center"/>
        </w:pPr>
        <w:r>
          <w:fldChar w:fldCharType="begin"/>
        </w:r>
        <w:r>
          <w:instrText xml:space="preserve"> PAGE   \* MERGEFORMAT </w:instrText>
        </w:r>
        <w:r>
          <w:fldChar w:fldCharType="separate"/>
        </w:r>
        <w:r w:rsidR="00F82811">
          <w:rPr>
            <w:noProof/>
          </w:rPr>
          <w:t>1</w:t>
        </w:r>
        <w:r>
          <w:rPr>
            <w:noProof/>
          </w:rPr>
          <w:fldChar w:fldCharType="end"/>
        </w:r>
      </w:p>
    </w:sdtContent>
  </w:sdt>
  <w:p w:rsidR="005F4B77" w:rsidRDefault="005F4B77">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B0" w:rsidRDefault="00AA34B0" w:rsidP="00263913">
      <w:pPr>
        <w:pStyle w:val="Mclc5"/>
        <w:framePr w:wrap="around"/>
        <w:spacing w:before="0" w:line="240" w:lineRule="auto"/>
      </w:pPr>
      <w:r>
        <w:separator/>
      </w:r>
    </w:p>
  </w:footnote>
  <w:footnote w:type="continuationSeparator" w:id="0">
    <w:p w:rsidR="00AA34B0" w:rsidRDefault="00AA34B0" w:rsidP="00263913">
      <w:pPr>
        <w:pStyle w:val="Mclc5"/>
        <w:framePr w:wrap="around"/>
        <w:spacing w:before="0" w:line="240" w:lineRule="auto"/>
      </w:pPr>
      <w:r>
        <w:continuationSeparator/>
      </w:r>
    </w:p>
  </w:footnote>
  <w:footnote w:id="1">
    <w:p w:rsidR="005F4B77" w:rsidRPr="00A65B86" w:rsidRDefault="005F4B77" w:rsidP="00F9582A">
      <w:pPr>
        <w:pStyle w:val="Vnbanccc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77" w:rsidRDefault="00F82811" w:rsidP="00BF53CA">
    <w:pPr>
      <w:jc w:val="right"/>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-111760</wp:posOffset>
              </wp:positionH>
              <wp:positionV relativeFrom="paragraph">
                <wp:posOffset>-59690</wp:posOffset>
              </wp:positionV>
              <wp:extent cx="6533515" cy="33845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338455"/>
                      </a:xfrm>
                      <a:prstGeom prst="rect">
                        <a:avLst/>
                      </a:prstGeom>
                      <a:solidFill>
                        <a:srgbClr val="FFFFFF"/>
                      </a:solidFill>
                      <a:ln>
                        <a:noFill/>
                      </a:ln>
                      <a:extLst>
                        <a:ext uri="{91240B29-F687-4F45-9708-019B960494DF}">
                          <a14:hiddenLine xmlns:a14="http://schemas.microsoft.com/office/drawing/2010/main" w="9525">
                            <a:solidFill>
                              <a:srgbClr val="FFC000"/>
                            </a:solidFill>
                            <a:miter lim="800000"/>
                            <a:headEnd/>
                            <a:tailEnd/>
                          </a14:hiddenLine>
                        </a:ext>
                      </a:extLst>
                    </wps:spPr>
                    <wps:txbx>
                      <w:txbxContent>
                        <w:p w:rsidR="005F4B77" w:rsidRPr="00BF53CA" w:rsidRDefault="005F4B77" w:rsidP="00C151AC">
                          <w:pPr>
                            <w:jc w:val="right"/>
                            <w:rPr>
                              <w:rFonts w:ascii="Arial" w:hAnsi="Arial" w:cs="Arial"/>
                              <w:b/>
                              <w:szCs w:val="28"/>
                              <w:lang w:val="en-US"/>
                            </w:rPr>
                          </w:pPr>
                          <w:r w:rsidRPr="00BF53CA">
                            <w:rPr>
                              <w:rFonts w:ascii="Arial" w:hAnsi="Arial" w:cs="Arial"/>
                              <w:b/>
                              <w:szCs w:val="28"/>
                            </w:rPr>
                            <w:t xml:space="preserve">TCVN </w:t>
                          </w:r>
                          <w:r w:rsidRPr="00BF53CA">
                            <w:rPr>
                              <w:rFonts w:ascii="Arial" w:hAnsi="Arial" w:cs="Arial"/>
                              <w:b/>
                              <w:szCs w:val="28"/>
                              <w:lang w:val="en-US"/>
                            </w:rPr>
                            <w:t>19113:2012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8.8pt;margin-top:-4.7pt;width:514.4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" stroked="f" strokecolor="#ffc000">
              <v:textbox>
                <w:txbxContent>
                  <w:p w:rsidR="005F4B77" w:rsidRPr="00BF53CA" w:rsidRDefault="005F4B77" w:rsidP="00C151AC">
                    <w:pPr>
                      <w:jc w:val="right"/>
                      <w:rPr>
                        <w:rFonts w:ascii="Arial" w:hAnsi="Arial" w:cs="Arial"/>
                        <w:b/>
                        <w:szCs w:val="28"/>
                        <w:lang w:val="en-US"/>
                      </w:rPr>
                    </w:pPr>
                    <w:r w:rsidRPr="00BF53CA">
                      <w:rPr>
                        <w:rFonts w:ascii="Arial" w:hAnsi="Arial" w:cs="Arial"/>
                        <w:b/>
                        <w:szCs w:val="28"/>
                      </w:rPr>
                      <w:t xml:space="preserve">TCVN </w:t>
                    </w:r>
                    <w:r w:rsidRPr="00BF53CA">
                      <w:rPr>
                        <w:rFonts w:ascii="Arial" w:hAnsi="Arial" w:cs="Arial"/>
                        <w:b/>
                        <w:szCs w:val="28"/>
                        <w:lang w:val="en-US"/>
                      </w:rPr>
                      <w:t>19113:2012</w:t>
                    </w:r>
                  </w:p>
                </w:txbxContent>
              </v:textbox>
            </v:shape>
          </w:pict>
        </mc:Fallback>
      </mc:AlternateContent>
    </w:r>
    <w:r w:rsidR="005F4B77">
      <w:ptab w:relativeTo="margin" w:alignment="center" w:leader="none"/>
    </w:r>
    <w:r w:rsidR="005F4B77">
      <w:ptab w:relativeTo="margin" w:alignment="right" w:leader="none"/>
    </w:r>
  </w:p>
  <w:p w:rsidR="005F4B77" w:rsidRPr="00BF53CA" w:rsidRDefault="005F4B77" w:rsidP="00BF53CA">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532"/>
    <w:multiLevelType w:val="hybridMultilevel"/>
    <w:tmpl w:val="C4D6F66E"/>
    <w:lvl w:ilvl="0" w:tplc="1C50ABC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F503C"/>
    <w:multiLevelType w:val="hybridMultilevel"/>
    <w:tmpl w:val="116828B8"/>
    <w:lvl w:ilvl="0" w:tplc="042A000F">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3EF5A94"/>
    <w:multiLevelType w:val="multilevel"/>
    <w:tmpl w:val="32A40878"/>
    <w:lvl w:ilvl="0">
      <w:start w:val="4"/>
      <w:numFmt w:val="decimal"/>
      <w:lvlText w:val="%1."/>
      <w:lvlJc w:val="left"/>
      <w:pPr>
        <w:ind w:left="380" w:hanging="360"/>
      </w:pPr>
      <w:rPr>
        <w:rFonts w:hint="default"/>
      </w:rPr>
    </w:lvl>
    <w:lvl w:ilvl="1">
      <w:start w:val="9"/>
      <w:numFmt w:val="decimal"/>
      <w:isLgl/>
      <w:lvlText w:val="%1.%2"/>
      <w:lvlJc w:val="left"/>
      <w:pPr>
        <w:ind w:left="75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5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20" w:hanging="1440"/>
      </w:pPr>
      <w:rPr>
        <w:rFonts w:hint="default"/>
      </w:rPr>
    </w:lvl>
  </w:abstractNum>
  <w:abstractNum w:abstractNumId="3">
    <w:nsid w:val="206E635B"/>
    <w:multiLevelType w:val="multilevel"/>
    <w:tmpl w:val="EBEEB81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991C05"/>
    <w:multiLevelType w:val="multilevel"/>
    <w:tmpl w:val="166EF56E"/>
    <w:lvl w:ilvl="0">
      <w:start w:val="1"/>
      <w:numFmt w:val="decimal"/>
      <w:lvlText w:val="%1."/>
      <w:lvlJc w:val="left"/>
      <w:pPr>
        <w:ind w:left="899" w:hanging="360"/>
      </w:pPr>
      <w:rPr>
        <w:rFonts w:hint="default"/>
      </w:rPr>
    </w:lvl>
    <w:lvl w:ilvl="1">
      <w:start w:val="8"/>
      <w:numFmt w:val="decimal"/>
      <w:isLgl/>
      <w:lvlText w:val="%1.%2"/>
      <w:lvlJc w:val="left"/>
      <w:pPr>
        <w:ind w:left="914" w:hanging="375"/>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5">
    <w:nsid w:val="359B275B"/>
    <w:multiLevelType w:val="multilevel"/>
    <w:tmpl w:val="054C76D8"/>
    <w:lvl w:ilvl="0">
      <w:start w:val="6"/>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15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A53A74"/>
    <w:multiLevelType w:val="multilevel"/>
    <w:tmpl w:val="B73AB86C"/>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33121D"/>
    <w:multiLevelType w:val="multilevel"/>
    <w:tmpl w:val="3170FF70"/>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F36746"/>
    <w:multiLevelType w:val="multilevel"/>
    <w:tmpl w:val="8AA68F4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5F0477"/>
    <w:multiLevelType w:val="multilevel"/>
    <w:tmpl w:val="894E1082"/>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DB6674"/>
    <w:multiLevelType w:val="multilevel"/>
    <w:tmpl w:val="3A6CD05A"/>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0C6DE2"/>
    <w:multiLevelType w:val="multilevel"/>
    <w:tmpl w:val="78C6D9B4"/>
    <w:lvl w:ilvl="0">
      <w:start w:val="6"/>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2">
    <w:nsid w:val="51961C91"/>
    <w:multiLevelType w:val="multilevel"/>
    <w:tmpl w:val="30906FCE"/>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341B68"/>
    <w:multiLevelType w:val="hybridMultilevel"/>
    <w:tmpl w:val="353CB6F2"/>
    <w:lvl w:ilvl="0" w:tplc="05B8DF68">
      <w:start w:val="2"/>
      <w:numFmt w:val="decimal"/>
      <w:lvlText w:val="%1"/>
      <w:lvlJc w:val="left"/>
      <w:pPr>
        <w:ind w:left="1259" w:hanging="360"/>
      </w:pPr>
      <w:rPr>
        <w:rFonts w:hint="default"/>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4">
    <w:nsid w:val="568C11EF"/>
    <w:multiLevelType w:val="multilevel"/>
    <w:tmpl w:val="9F3414B8"/>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B865EA"/>
    <w:multiLevelType w:val="multilevel"/>
    <w:tmpl w:val="9E269B4E"/>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010047"/>
    <w:multiLevelType w:val="hybridMultilevel"/>
    <w:tmpl w:val="5B08CEA4"/>
    <w:lvl w:ilvl="0" w:tplc="0409000F">
      <w:start w:val="1"/>
      <w:numFmt w:val="decimal"/>
      <w:lvlText w:val="%1."/>
      <w:lvlJc w:val="left"/>
      <w:pPr>
        <w:tabs>
          <w:tab w:val="num" w:pos="360"/>
        </w:tabs>
        <w:ind w:left="360" w:hanging="360"/>
      </w:pPr>
    </w:lvl>
    <w:lvl w:ilvl="1" w:tplc="E9CE4A6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AF2E00"/>
    <w:multiLevelType w:val="multilevel"/>
    <w:tmpl w:val="FE56C382"/>
    <w:lvl w:ilvl="0">
      <w:start w:val="4"/>
      <w:numFmt w:val="decimal"/>
      <w:lvlText w:val="%1"/>
      <w:lvlJc w:val="left"/>
      <w:pPr>
        <w:tabs>
          <w:tab w:val="num" w:pos="480"/>
        </w:tabs>
        <w:ind w:left="480" w:hanging="480"/>
      </w:pPr>
      <w:rPr>
        <w:rFonts w:hint="default"/>
      </w:rPr>
    </w:lvl>
    <w:lvl w:ilvl="1">
      <w:start w:val="1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61F52E7F"/>
    <w:multiLevelType w:val="hybridMultilevel"/>
    <w:tmpl w:val="0BD8C068"/>
    <w:lvl w:ilvl="0" w:tplc="61A0B896">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9">
    <w:nsid w:val="67BB3D1C"/>
    <w:multiLevelType w:val="hybridMultilevel"/>
    <w:tmpl w:val="7AA6D3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C7D52D6"/>
    <w:multiLevelType w:val="multilevel"/>
    <w:tmpl w:val="8884D07C"/>
    <w:lvl w:ilvl="0">
      <w:start w:val="1"/>
      <w:numFmt w:val="decimal"/>
      <w:lvlText w:val="%1"/>
      <w:lvlJc w:val="left"/>
      <w:rPr>
        <w:rFonts w:ascii="Arial" w:eastAsia="Arial" w:hAnsi="Arial" w:cs="Arial" w:hint="default"/>
        <w:b/>
        <w:bCs/>
        <w:i w:val="0"/>
        <w:iCs w:val="0"/>
        <w:smallCaps w:val="0"/>
        <w:strike w:val="0"/>
        <w:color w:val="auto"/>
        <w:spacing w:val="0"/>
        <w:w w:val="100"/>
        <w:position w:val="0"/>
        <w:sz w:val="24"/>
        <w:szCs w:val="24"/>
        <w:u w:val="none"/>
        <w:lang w:val="en-US"/>
      </w:rPr>
    </w:lvl>
    <w:lvl w:ilvl="1">
      <w:start w:val="1"/>
      <w:numFmt w:val="decimal"/>
      <w:lvlText w:val="6.%2"/>
      <w:lvlJc w:val="left"/>
      <w:rPr>
        <w:rFonts w:hint="default"/>
        <w:b/>
        <w:bCs/>
        <w:i w:val="0"/>
        <w:iCs w:val="0"/>
        <w:smallCaps w:val="0"/>
        <w:strike w:val="0"/>
        <w:color w:val="000000"/>
        <w:spacing w:val="0"/>
        <w:w w:val="100"/>
        <w:position w:val="0"/>
        <w:sz w:val="28"/>
        <w:szCs w:val="28"/>
        <w:u w:val="none"/>
        <w:lang w:val="en-US"/>
      </w:rPr>
    </w:lvl>
    <w:lvl w:ilvl="2">
      <w:start w:val="1"/>
      <w:numFmt w:val="decimal"/>
      <w:lvlText w:val="6.1.%3"/>
      <w:lvlJc w:val="left"/>
      <w:rPr>
        <w:rFonts w:hint="default"/>
        <w:b/>
        <w:bCs/>
        <w:i w:val="0"/>
        <w:iCs w:val="0"/>
        <w:smallCaps w:val="0"/>
        <w:strike w:val="0"/>
        <w:color w:val="000000"/>
        <w:spacing w:val="0"/>
        <w:w w:val="100"/>
        <w:position w:val="0"/>
        <w:sz w:val="28"/>
        <w:szCs w:val="2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B951FD"/>
    <w:multiLevelType w:val="multilevel"/>
    <w:tmpl w:val="40905D50"/>
    <w:lvl w:ilvl="0">
      <w:start w:val="1"/>
      <w:numFmt w:val="decimal"/>
      <w:lvlText w:val="%1."/>
      <w:lvlJc w:val="left"/>
      <w:rPr>
        <w:rFonts w:ascii="Tahoma" w:eastAsia="Tahoma" w:hAnsi="Tahoma" w:cs="Tahoma"/>
        <w:b w:val="0"/>
        <w:bCs w:val="0"/>
        <w:i w:val="0"/>
        <w:iCs w:val="0"/>
        <w:smallCaps w:val="0"/>
        <w:strike w:val="0"/>
        <w:color w:val="000000"/>
        <w:spacing w:val="3"/>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6207B3"/>
    <w:multiLevelType w:val="multilevel"/>
    <w:tmpl w:val="27345FF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FE61C9"/>
    <w:multiLevelType w:val="multilevel"/>
    <w:tmpl w:val="B7A2731A"/>
    <w:lvl w:ilvl="0">
      <w:start w:val="1"/>
      <w:numFmt w:val="lowerLetter"/>
      <w:lvlText w:val="%1)"/>
      <w:lvlJc w:val="left"/>
      <w:rPr>
        <w:rFonts w:ascii="Arial" w:eastAsia="Tahoma" w:hAnsi="Arial" w:cs="Arial" w:hint="default"/>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61F46"/>
    <w:multiLevelType w:val="multilevel"/>
    <w:tmpl w:val="E748451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8F41EE"/>
    <w:multiLevelType w:val="multilevel"/>
    <w:tmpl w:val="128E32AE"/>
    <w:lvl w:ilvl="0">
      <w:start w:val="6"/>
      <w:numFmt w:val="decimal"/>
      <w:lvlText w:val="%1"/>
      <w:lvlJc w:val="left"/>
      <w:pPr>
        <w:ind w:left="660" w:hanging="660"/>
      </w:pPr>
      <w:rPr>
        <w:rFonts w:hint="default"/>
      </w:rPr>
    </w:lvl>
    <w:lvl w:ilvl="1">
      <w:start w:val="1"/>
      <w:numFmt w:val="decimal"/>
      <w:lvlText w:val="%1.%2"/>
      <w:lvlJc w:val="left"/>
      <w:pPr>
        <w:ind w:left="766" w:hanging="660"/>
      </w:pPr>
      <w:rPr>
        <w:rFonts w:hint="default"/>
      </w:rPr>
    </w:lvl>
    <w:lvl w:ilvl="2">
      <w:start w:val="6"/>
      <w:numFmt w:val="decimal"/>
      <w:lvlText w:val="%1.%2.%3"/>
      <w:lvlJc w:val="left"/>
      <w:pPr>
        <w:ind w:left="932" w:hanging="720"/>
      </w:pPr>
      <w:rPr>
        <w:rFonts w:hint="default"/>
      </w:rPr>
    </w:lvl>
    <w:lvl w:ilvl="3">
      <w:start w:val="2"/>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6">
    <w:nsid w:val="7BFC47C3"/>
    <w:multiLevelType w:val="hybridMultilevel"/>
    <w:tmpl w:val="61A2E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0"/>
  </w:num>
  <w:num w:numId="4">
    <w:abstractNumId w:val="13"/>
  </w:num>
  <w:num w:numId="5">
    <w:abstractNumId w:val="18"/>
  </w:num>
  <w:num w:numId="6">
    <w:abstractNumId w:val="2"/>
  </w:num>
  <w:num w:numId="7">
    <w:abstractNumId w:val="17"/>
  </w:num>
  <w:num w:numId="8">
    <w:abstractNumId w:val="24"/>
  </w:num>
  <w:num w:numId="9">
    <w:abstractNumId w:val="0"/>
  </w:num>
  <w:num w:numId="10">
    <w:abstractNumId w:val="11"/>
  </w:num>
  <w:num w:numId="11">
    <w:abstractNumId w:val="22"/>
  </w:num>
  <w:num w:numId="12">
    <w:abstractNumId w:val="25"/>
  </w:num>
  <w:num w:numId="13">
    <w:abstractNumId w:val="5"/>
  </w:num>
  <w:num w:numId="14">
    <w:abstractNumId w:val="1"/>
  </w:num>
  <w:num w:numId="15">
    <w:abstractNumId w:val="7"/>
  </w:num>
  <w:num w:numId="16">
    <w:abstractNumId w:val="12"/>
  </w:num>
  <w:num w:numId="17">
    <w:abstractNumId w:val="9"/>
  </w:num>
  <w:num w:numId="18">
    <w:abstractNumId w:val="15"/>
  </w:num>
  <w:num w:numId="19">
    <w:abstractNumId w:val="10"/>
  </w:num>
  <w:num w:numId="20">
    <w:abstractNumId w:val="6"/>
  </w:num>
  <w:num w:numId="21">
    <w:abstractNumId w:val="14"/>
  </w:num>
  <w:num w:numId="22">
    <w:abstractNumId w:val="23"/>
  </w:num>
  <w:num w:numId="23">
    <w:abstractNumId w:val="26"/>
  </w:num>
  <w:num w:numId="24">
    <w:abstractNumId w:val="8"/>
  </w:num>
  <w:num w:numId="25">
    <w:abstractNumId w:val="19"/>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13"/>
    <w:rsid w:val="0000358E"/>
    <w:rsid w:val="0000561F"/>
    <w:rsid w:val="00005FD5"/>
    <w:rsid w:val="00017570"/>
    <w:rsid w:val="00032FD0"/>
    <w:rsid w:val="0003642F"/>
    <w:rsid w:val="000469CF"/>
    <w:rsid w:val="00052F1C"/>
    <w:rsid w:val="000538D1"/>
    <w:rsid w:val="00055398"/>
    <w:rsid w:val="0006366C"/>
    <w:rsid w:val="00064A58"/>
    <w:rsid w:val="00065F7A"/>
    <w:rsid w:val="00067355"/>
    <w:rsid w:val="00073428"/>
    <w:rsid w:val="000802ED"/>
    <w:rsid w:val="000810D3"/>
    <w:rsid w:val="00085A77"/>
    <w:rsid w:val="00087E21"/>
    <w:rsid w:val="00095D5D"/>
    <w:rsid w:val="0009704C"/>
    <w:rsid w:val="000A194C"/>
    <w:rsid w:val="000A7727"/>
    <w:rsid w:val="000B21E6"/>
    <w:rsid w:val="000B232E"/>
    <w:rsid w:val="000B397E"/>
    <w:rsid w:val="000C5EE3"/>
    <w:rsid w:val="000C6D5B"/>
    <w:rsid w:val="000D0F61"/>
    <w:rsid w:val="000E0EBB"/>
    <w:rsid w:val="000F1AB7"/>
    <w:rsid w:val="000F6105"/>
    <w:rsid w:val="001019CC"/>
    <w:rsid w:val="00103274"/>
    <w:rsid w:val="00103E9C"/>
    <w:rsid w:val="001109D9"/>
    <w:rsid w:val="0011622E"/>
    <w:rsid w:val="00123D05"/>
    <w:rsid w:val="001437FA"/>
    <w:rsid w:val="00145AC0"/>
    <w:rsid w:val="001502D9"/>
    <w:rsid w:val="001604FD"/>
    <w:rsid w:val="001613E0"/>
    <w:rsid w:val="0016168B"/>
    <w:rsid w:val="001646FD"/>
    <w:rsid w:val="0016722D"/>
    <w:rsid w:val="00184BD7"/>
    <w:rsid w:val="001902A2"/>
    <w:rsid w:val="001918C3"/>
    <w:rsid w:val="00192F9D"/>
    <w:rsid w:val="001932AF"/>
    <w:rsid w:val="00196CEC"/>
    <w:rsid w:val="001B0D4A"/>
    <w:rsid w:val="001B7771"/>
    <w:rsid w:val="001C24A5"/>
    <w:rsid w:val="001D2502"/>
    <w:rsid w:val="001E6E32"/>
    <w:rsid w:val="001F2194"/>
    <w:rsid w:val="001F36EB"/>
    <w:rsid w:val="001F7F5B"/>
    <w:rsid w:val="00203DF7"/>
    <w:rsid w:val="002100E5"/>
    <w:rsid w:val="00210746"/>
    <w:rsid w:val="00212FF5"/>
    <w:rsid w:val="002155E7"/>
    <w:rsid w:val="00216DC7"/>
    <w:rsid w:val="00225C5B"/>
    <w:rsid w:val="002416E4"/>
    <w:rsid w:val="00247640"/>
    <w:rsid w:val="002539B4"/>
    <w:rsid w:val="00263913"/>
    <w:rsid w:val="00266554"/>
    <w:rsid w:val="0026682E"/>
    <w:rsid w:val="0026747B"/>
    <w:rsid w:val="0027005A"/>
    <w:rsid w:val="00270A7A"/>
    <w:rsid w:val="0027445E"/>
    <w:rsid w:val="00284E8D"/>
    <w:rsid w:val="00294275"/>
    <w:rsid w:val="00296EDA"/>
    <w:rsid w:val="002A1FC7"/>
    <w:rsid w:val="002C0A2A"/>
    <w:rsid w:val="002D0815"/>
    <w:rsid w:val="002D3658"/>
    <w:rsid w:val="002D3CF7"/>
    <w:rsid w:val="002E6D64"/>
    <w:rsid w:val="002E6FE7"/>
    <w:rsid w:val="002F43F6"/>
    <w:rsid w:val="002F4F51"/>
    <w:rsid w:val="002F7CC4"/>
    <w:rsid w:val="00327F0C"/>
    <w:rsid w:val="00331940"/>
    <w:rsid w:val="00332059"/>
    <w:rsid w:val="00333C1C"/>
    <w:rsid w:val="0034524D"/>
    <w:rsid w:val="0035016C"/>
    <w:rsid w:val="00351DF2"/>
    <w:rsid w:val="003729B3"/>
    <w:rsid w:val="00373C7D"/>
    <w:rsid w:val="003777D8"/>
    <w:rsid w:val="0039232A"/>
    <w:rsid w:val="003B042B"/>
    <w:rsid w:val="003B14CF"/>
    <w:rsid w:val="003B1E7F"/>
    <w:rsid w:val="003B407A"/>
    <w:rsid w:val="003C2B4F"/>
    <w:rsid w:val="003C2B50"/>
    <w:rsid w:val="003C5C0F"/>
    <w:rsid w:val="003C6F54"/>
    <w:rsid w:val="003D04F6"/>
    <w:rsid w:val="003F15DB"/>
    <w:rsid w:val="003F2B49"/>
    <w:rsid w:val="003F31AE"/>
    <w:rsid w:val="003F78CE"/>
    <w:rsid w:val="0041038D"/>
    <w:rsid w:val="00411236"/>
    <w:rsid w:val="00413498"/>
    <w:rsid w:val="00425920"/>
    <w:rsid w:val="00431E56"/>
    <w:rsid w:val="00434A85"/>
    <w:rsid w:val="00437F0C"/>
    <w:rsid w:val="004406CB"/>
    <w:rsid w:val="004420EF"/>
    <w:rsid w:val="00443FAA"/>
    <w:rsid w:val="004472C5"/>
    <w:rsid w:val="0045008A"/>
    <w:rsid w:val="00463EB9"/>
    <w:rsid w:val="004765B5"/>
    <w:rsid w:val="0049502C"/>
    <w:rsid w:val="004A4ED9"/>
    <w:rsid w:val="004B2B26"/>
    <w:rsid w:val="004D0781"/>
    <w:rsid w:val="004E4222"/>
    <w:rsid w:val="004E6FD4"/>
    <w:rsid w:val="004E799C"/>
    <w:rsid w:val="004F0728"/>
    <w:rsid w:val="004F673D"/>
    <w:rsid w:val="00505CE0"/>
    <w:rsid w:val="0050628A"/>
    <w:rsid w:val="00507D03"/>
    <w:rsid w:val="00510449"/>
    <w:rsid w:val="005108A7"/>
    <w:rsid w:val="00520532"/>
    <w:rsid w:val="00523D80"/>
    <w:rsid w:val="005312AD"/>
    <w:rsid w:val="00532746"/>
    <w:rsid w:val="005473D8"/>
    <w:rsid w:val="00547571"/>
    <w:rsid w:val="00550324"/>
    <w:rsid w:val="00551170"/>
    <w:rsid w:val="00553BC0"/>
    <w:rsid w:val="005549F4"/>
    <w:rsid w:val="00556ADD"/>
    <w:rsid w:val="005637AB"/>
    <w:rsid w:val="0056660E"/>
    <w:rsid w:val="005827DA"/>
    <w:rsid w:val="00583DD9"/>
    <w:rsid w:val="00592A6C"/>
    <w:rsid w:val="00593479"/>
    <w:rsid w:val="005A03DB"/>
    <w:rsid w:val="005A12DE"/>
    <w:rsid w:val="005B0DAD"/>
    <w:rsid w:val="005C66B7"/>
    <w:rsid w:val="005D28A6"/>
    <w:rsid w:val="005D55B2"/>
    <w:rsid w:val="005D6A82"/>
    <w:rsid w:val="005D6F60"/>
    <w:rsid w:val="005E012B"/>
    <w:rsid w:val="005E4BCD"/>
    <w:rsid w:val="005F1476"/>
    <w:rsid w:val="005F2769"/>
    <w:rsid w:val="005F4B77"/>
    <w:rsid w:val="005F62C8"/>
    <w:rsid w:val="006021EF"/>
    <w:rsid w:val="00606067"/>
    <w:rsid w:val="00610014"/>
    <w:rsid w:val="00613728"/>
    <w:rsid w:val="006305C7"/>
    <w:rsid w:val="00631703"/>
    <w:rsid w:val="00643A7E"/>
    <w:rsid w:val="006515B6"/>
    <w:rsid w:val="00652C72"/>
    <w:rsid w:val="00653064"/>
    <w:rsid w:val="00657ACF"/>
    <w:rsid w:val="00664880"/>
    <w:rsid w:val="00670F3A"/>
    <w:rsid w:val="0068180E"/>
    <w:rsid w:val="00681ABD"/>
    <w:rsid w:val="006849FE"/>
    <w:rsid w:val="00694578"/>
    <w:rsid w:val="006A157C"/>
    <w:rsid w:val="006A1CAD"/>
    <w:rsid w:val="006A50AA"/>
    <w:rsid w:val="006B5424"/>
    <w:rsid w:val="006B555F"/>
    <w:rsid w:val="006B5BD9"/>
    <w:rsid w:val="006C2A56"/>
    <w:rsid w:val="006E040B"/>
    <w:rsid w:val="006E39B3"/>
    <w:rsid w:val="006F111C"/>
    <w:rsid w:val="006F1D5F"/>
    <w:rsid w:val="006F3060"/>
    <w:rsid w:val="006F6399"/>
    <w:rsid w:val="00700048"/>
    <w:rsid w:val="00702619"/>
    <w:rsid w:val="00704146"/>
    <w:rsid w:val="00715191"/>
    <w:rsid w:val="00715655"/>
    <w:rsid w:val="00732280"/>
    <w:rsid w:val="00732405"/>
    <w:rsid w:val="00734F1D"/>
    <w:rsid w:val="007368A6"/>
    <w:rsid w:val="00736D40"/>
    <w:rsid w:val="0075219B"/>
    <w:rsid w:val="0075391D"/>
    <w:rsid w:val="00756757"/>
    <w:rsid w:val="0076070A"/>
    <w:rsid w:val="007631E5"/>
    <w:rsid w:val="00763FD8"/>
    <w:rsid w:val="007667A2"/>
    <w:rsid w:val="0076716E"/>
    <w:rsid w:val="00772F3A"/>
    <w:rsid w:val="00775F82"/>
    <w:rsid w:val="00784BAC"/>
    <w:rsid w:val="007876E1"/>
    <w:rsid w:val="007907F6"/>
    <w:rsid w:val="00795C9B"/>
    <w:rsid w:val="00795DF7"/>
    <w:rsid w:val="007977A9"/>
    <w:rsid w:val="007A2060"/>
    <w:rsid w:val="007A209B"/>
    <w:rsid w:val="007A351E"/>
    <w:rsid w:val="007A4561"/>
    <w:rsid w:val="007A4C93"/>
    <w:rsid w:val="007B180C"/>
    <w:rsid w:val="007B3847"/>
    <w:rsid w:val="007C7218"/>
    <w:rsid w:val="007D1304"/>
    <w:rsid w:val="007D310A"/>
    <w:rsid w:val="007E13E6"/>
    <w:rsid w:val="007F4F47"/>
    <w:rsid w:val="007F5AD6"/>
    <w:rsid w:val="008058AA"/>
    <w:rsid w:val="008157B0"/>
    <w:rsid w:val="00817F53"/>
    <w:rsid w:val="00825F14"/>
    <w:rsid w:val="008340E9"/>
    <w:rsid w:val="00837DDA"/>
    <w:rsid w:val="0084077A"/>
    <w:rsid w:val="00852C0F"/>
    <w:rsid w:val="00853BD0"/>
    <w:rsid w:val="00856BF5"/>
    <w:rsid w:val="00857F9A"/>
    <w:rsid w:val="00871A0E"/>
    <w:rsid w:val="00876E16"/>
    <w:rsid w:val="008801CB"/>
    <w:rsid w:val="00882293"/>
    <w:rsid w:val="00890130"/>
    <w:rsid w:val="00892894"/>
    <w:rsid w:val="00893004"/>
    <w:rsid w:val="008B1EA6"/>
    <w:rsid w:val="008B5D8C"/>
    <w:rsid w:val="008B6685"/>
    <w:rsid w:val="008C5902"/>
    <w:rsid w:val="008D53F2"/>
    <w:rsid w:val="008D5FB2"/>
    <w:rsid w:val="008D79D1"/>
    <w:rsid w:val="008E462F"/>
    <w:rsid w:val="008E46DA"/>
    <w:rsid w:val="008E4D60"/>
    <w:rsid w:val="008E5918"/>
    <w:rsid w:val="008F412F"/>
    <w:rsid w:val="008F42AE"/>
    <w:rsid w:val="008F6D1E"/>
    <w:rsid w:val="00907036"/>
    <w:rsid w:val="009113B3"/>
    <w:rsid w:val="00921724"/>
    <w:rsid w:val="00925163"/>
    <w:rsid w:val="009259A2"/>
    <w:rsid w:val="00937F94"/>
    <w:rsid w:val="009410C0"/>
    <w:rsid w:val="0094507B"/>
    <w:rsid w:val="00954F00"/>
    <w:rsid w:val="00963324"/>
    <w:rsid w:val="00965949"/>
    <w:rsid w:val="0097584D"/>
    <w:rsid w:val="00975CFD"/>
    <w:rsid w:val="00982DF5"/>
    <w:rsid w:val="00983090"/>
    <w:rsid w:val="00987FDD"/>
    <w:rsid w:val="00990C3E"/>
    <w:rsid w:val="00990D2A"/>
    <w:rsid w:val="009942B7"/>
    <w:rsid w:val="009A47BA"/>
    <w:rsid w:val="009B77DF"/>
    <w:rsid w:val="009C3DDB"/>
    <w:rsid w:val="009C424E"/>
    <w:rsid w:val="009C4645"/>
    <w:rsid w:val="009C4D43"/>
    <w:rsid w:val="009D34B0"/>
    <w:rsid w:val="009D7DB3"/>
    <w:rsid w:val="009E4DB0"/>
    <w:rsid w:val="00A0516D"/>
    <w:rsid w:val="00A1209E"/>
    <w:rsid w:val="00A14A82"/>
    <w:rsid w:val="00A254E6"/>
    <w:rsid w:val="00A30CCF"/>
    <w:rsid w:val="00A42E89"/>
    <w:rsid w:val="00A44DB0"/>
    <w:rsid w:val="00A51EB0"/>
    <w:rsid w:val="00A56A9C"/>
    <w:rsid w:val="00A6535C"/>
    <w:rsid w:val="00A6548D"/>
    <w:rsid w:val="00A770DF"/>
    <w:rsid w:val="00A83EA3"/>
    <w:rsid w:val="00A9465D"/>
    <w:rsid w:val="00AA34B0"/>
    <w:rsid w:val="00AA3CF8"/>
    <w:rsid w:val="00AA584F"/>
    <w:rsid w:val="00AA5CF2"/>
    <w:rsid w:val="00AC2C4A"/>
    <w:rsid w:val="00AC72F6"/>
    <w:rsid w:val="00AF4F91"/>
    <w:rsid w:val="00AF52E3"/>
    <w:rsid w:val="00AF5888"/>
    <w:rsid w:val="00AF5D7D"/>
    <w:rsid w:val="00AF7539"/>
    <w:rsid w:val="00B0183F"/>
    <w:rsid w:val="00B03C48"/>
    <w:rsid w:val="00B11FF0"/>
    <w:rsid w:val="00B13FA1"/>
    <w:rsid w:val="00B167DD"/>
    <w:rsid w:val="00B17FF4"/>
    <w:rsid w:val="00B243A9"/>
    <w:rsid w:val="00B26FAA"/>
    <w:rsid w:val="00B279B0"/>
    <w:rsid w:val="00B36FC9"/>
    <w:rsid w:val="00B54668"/>
    <w:rsid w:val="00B56757"/>
    <w:rsid w:val="00B56BF7"/>
    <w:rsid w:val="00B5776A"/>
    <w:rsid w:val="00B57C09"/>
    <w:rsid w:val="00B61EEC"/>
    <w:rsid w:val="00B63B7E"/>
    <w:rsid w:val="00B665A9"/>
    <w:rsid w:val="00B75C73"/>
    <w:rsid w:val="00B9277E"/>
    <w:rsid w:val="00B95E8F"/>
    <w:rsid w:val="00B962F9"/>
    <w:rsid w:val="00BA0FC2"/>
    <w:rsid w:val="00BA1339"/>
    <w:rsid w:val="00BB51D1"/>
    <w:rsid w:val="00BC4688"/>
    <w:rsid w:val="00BC66CC"/>
    <w:rsid w:val="00BD6213"/>
    <w:rsid w:val="00BD7F2A"/>
    <w:rsid w:val="00BF0415"/>
    <w:rsid w:val="00BF1E8C"/>
    <w:rsid w:val="00BF2C17"/>
    <w:rsid w:val="00BF53CA"/>
    <w:rsid w:val="00C00811"/>
    <w:rsid w:val="00C01147"/>
    <w:rsid w:val="00C026DD"/>
    <w:rsid w:val="00C055EA"/>
    <w:rsid w:val="00C07549"/>
    <w:rsid w:val="00C151AC"/>
    <w:rsid w:val="00C17475"/>
    <w:rsid w:val="00C17A94"/>
    <w:rsid w:val="00C33340"/>
    <w:rsid w:val="00C379D0"/>
    <w:rsid w:val="00C41F26"/>
    <w:rsid w:val="00C462A5"/>
    <w:rsid w:val="00C468C8"/>
    <w:rsid w:val="00C47982"/>
    <w:rsid w:val="00C5213D"/>
    <w:rsid w:val="00C56E56"/>
    <w:rsid w:val="00C73372"/>
    <w:rsid w:val="00C805D7"/>
    <w:rsid w:val="00C830A3"/>
    <w:rsid w:val="00C90902"/>
    <w:rsid w:val="00C91231"/>
    <w:rsid w:val="00C913B8"/>
    <w:rsid w:val="00C92D6A"/>
    <w:rsid w:val="00C931C8"/>
    <w:rsid w:val="00C965A3"/>
    <w:rsid w:val="00C97F28"/>
    <w:rsid w:val="00CA119F"/>
    <w:rsid w:val="00CA5020"/>
    <w:rsid w:val="00CA71A0"/>
    <w:rsid w:val="00CB5DC6"/>
    <w:rsid w:val="00CD2DEB"/>
    <w:rsid w:val="00CD6AEC"/>
    <w:rsid w:val="00CF1A17"/>
    <w:rsid w:val="00CF6240"/>
    <w:rsid w:val="00D05246"/>
    <w:rsid w:val="00D12914"/>
    <w:rsid w:val="00D15C64"/>
    <w:rsid w:val="00D1783E"/>
    <w:rsid w:val="00D2211D"/>
    <w:rsid w:val="00D2737C"/>
    <w:rsid w:val="00D32E26"/>
    <w:rsid w:val="00D3464A"/>
    <w:rsid w:val="00D50AD6"/>
    <w:rsid w:val="00D50C56"/>
    <w:rsid w:val="00D549FF"/>
    <w:rsid w:val="00D55D7D"/>
    <w:rsid w:val="00D70039"/>
    <w:rsid w:val="00D86D6F"/>
    <w:rsid w:val="00D9212D"/>
    <w:rsid w:val="00D970A8"/>
    <w:rsid w:val="00DA02E4"/>
    <w:rsid w:val="00DA6BF2"/>
    <w:rsid w:val="00DB22D3"/>
    <w:rsid w:val="00DC0C7E"/>
    <w:rsid w:val="00DC3187"/>
    <w:rsid w:val="00DE4C1B"/>
    <w:rsid w:val="00DE6561"/>
    <w:rsid w:val="00DE6620"/>
    <w:rsid w:val="00DF1B6D"/>
    <w:rsid w:val="00DF5388"/>
    <w:rsid w:val="00DF6BF3"/>
    <w:rsid w:val="00E01FB9"/>
    <w:rsid w:val="00E03863"/>
    <w:rsid w:val="00E039F5"/>
    <w:rsid w:val="00E23E9D"/>
    <w:rsid w:val="00E24DDC"/>
    <w:rsid w:val="00E4529D"/>
    <w:rsid w:val="00E50E18"/>
    <w:rsid w:val="00E55382"/>
    <w:rsid w:val="00E62902"/>
    <w:rsid w:val="00E6583E"/>
    <w:rsid w:val="00E676FE"/>
    <w:rsid w:val="00E67C4B"/>
    <w:rsid w:val="00E81EE8"/>
    <w:rsid w:val="00E834CA"/>
    <w:rsid w:val="00E92F61"/>
    <w:rsid w:val="00E96424"/>
    <w:rsid w:val="00E96776"/>
    <w:rsid w:val="00EB4C3F"/>
    <w:rsid w:val="00EB6F9D"/>
    <w:rsid w:val="00EC2131"/>
    <w:rsid w:val="00ED0417"/>
    <w:rsid w:val="00EE314F"/>
    <w:rsid w:val="00EE5449"/>
    <w:rsid w:val="00EF1A29"/>
    <w:rsid w:val="00EF3375"/>
    <w:rsid w:val="00F06E3A"/>
    <w:rsid w:val="00F07CF8"/>
    <w:rsid w:val="00F1277B"/>
    <w:rsid w:val="00F239BD"/>
    <w:rsid w:val="00F2437C"/>
    <w:rsid w:val="00F432FF"/>
    <w:rsid w:val="00F45B8C"/>
    <w:rsid w:val="00F5239F"/>
    <w:rsid w:val="00F6586C"/>
    <w:rsid w:val="00F7079C"/>
    <w:rsid w:val="00F82811"/>
    <w:rsid w:val="00F875C0"/>
    <w:rsid w:val="00F907B1"/>
    <w:rsid w:val="00F92E0F"/>
    <w:rsid w:val="00F9582A"/>
    <w:rsid w:val="00F95E0D"/>
    <w:rsid w:val="00FA2C0E"/>
    <w:rsid w:val="00FA69C5"/>
    <w:rsid w:val="00FB60F8"/>
    <w:rsid w:val="00FB7684"/>
    <w:rsid w:val="00FB7AB4"/>
    <w:rsid w:val="00FC45FA"/>
    <w:rsid w:val="00FC4E6A"/>
    <w:rsid w:val="00FC61C7"/>
    <w:rsid w:val="00FC7EBC"/>
    <w:rsid w:val="00FD1C97"/>
    <w:rsid w:val="00FD72E3"/>
    <w:rsid w:val="00FE7975"/>
    <w:rsid w:val="00FF0A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E6E32"/>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263913"/>
    <w:pPr>
      <w:spacing w:after="0" w:line="240" w:lineRule="auto"/>
      <w:ind w:left="720"/>
      <w:contextualSpacing/>
    </w:pPr>
    <w:rPr>
      <w:rFonts w:eastAsia="Times New Roman" w:cs="Times New Roman"/>
      <w:color w:val="FF0000"/>
      <w:szCs w:val="28"/>
      <w:lang w:val="en-US"/>
    </w:rPr>
  </w:style>
  <w:style w:type="paragraph" w:styleId="utrang">
    <w:name w:val="header"/>
    <w:basedOn w:val="Binhthng"/>
    <w:link w:val="utrangChar"/>
    <w:uiPriority w:val="99"/>
    <w:semiHidden/>
    <w:unhideWhenUsed/>
    <w:rsid w:val="00263913"/>
    <w:pPr>
      <w:tabs>
        <w:tab w:val="center" w:pos="4513"/>
        <w:tab w:val="right" w:pos="9026"/>
      </w:tabs>
      <w:spacing w:after="0" w:line="240" w:lineRule="auto"/>
    </w:pPr>
  </w:style>
  <w:style w:type="character" w:customStyle="1" w:styleId="utrangChar">
    <w:name w:val="Đầu trang Char"/>
    <w:basedOn w:val="Phngmcnhcaonvn"/>
    <w:link w:val="utrang"/>
    <w:uiPriority w:val="99"/>
    <w:semiHidden/>
    <w:rsid w:val="00263913"/>
  </w:style>
  <w:style w:type="paragraph" w:styleId="Chntrang">
    <w:name w:val="footer"/>
    <w:basedOn w:val="Binhthng"/>
    <w:link w:val="ChntrangChar"/>
    <w:uiPriority w:val="99"/>
    <w:unhideWhenUsed/>
    <w:rsid w:val="00263913"/>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263913"/>
  </w:style>
  <w:style w:type="paragraph" w:styleId="Bngchthch">
    <w:name w:val="Balloon Text"/>
    <w:basedOn w:val="Binhthng"/>
    <w:link w:val="BngchthchChar"/>
    <w:uiPriority w:val="99"/>
    <w:semiHidden/>
    <w:unhideWhenUsed/>
    <w:rsid w:val="00263913"/>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263913"/>
    <w:rPr>
      <w:rFonts w:ascii="Tahoma" w:hAnsi="Tahoma" w:cs="Tahoma"/>
      <w:sz w:val="16"/>
      <w:szCs w:val="16"/>
    </w:rPr>
  </w:style>
  <w:style w:type="character" w:customStyle="1" w:styleId="HeaderorfooterArial">
    <w:name w:val="Header or footer + Arial"/>
    <w:aliases w:val="10 pt"/>
    <w:rsid w:val="00263913"/>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ableofcontents2">
    <w:name w:val="Table of contents (2)_"/>
    <w:link w:val="Tableofcontents20"/>
    <w:rsid w:val="00263913"/>
    <w:rPr>
      <w:rFonts w:ascii="Arial" w:eastAsia="Arial" w:hAnsi="Arial" w:cs="Arial"/>
      <w:b/>
      <w:bCs/>
      <w:sz w:val="26"/>
      <w:szCs w:val="26"/>
      <w:shd w:val="clear" w:color="auto" w:fill="FFFFFF"/>
    </w:rPr>
  </w:style>
  <w:style w:type="character" w:customStyle="1" w:styleId="Mclc4Char">
    <w:name w:val="Mục lục 4 Char"/>
    <w:link w:val="Mclc4"/>
    <w:rsid w:val="00263913"/>
    <w:rPr>
      <w:rFonts w:ascii="Tahoma" w:eastAsia="Tahoma" w:hAnsi="Tahoma" w:cs="Tahoma"/>
      <w:b/>
      <w:bCs/>
      <w:sz w:val="17"/>
      <w:szCs w:val="17"/>
    </w:rPr>
  </w:style>
  <w:style w:type="character" w:customStyle="1" w:styleId="Tableofcontents3">
    <w:name w:val="Table of contents (3)_"/>
    <w:link w:val="Tableofcontents30"/>
    <w:rsid w:val="00263913"/>
    <w:rPr>
      <w:rFonts w:ascii="Tahoma" w:eastAsia="Tahoma" w:hAnsi="Tahoma" w:cs="Tahoma"/>
      <w:b/>
      <w:bCs/>
      <w:sz w:val="19"/>
      <w:szCs w:val="19"/>
      <w:shd w:val="clear" w:color="auto" w:fill="FFFFFF"/>
    </w:rPr>
  </w:style>
  <w:style w:type="character" w:customStyle="1" w:styleId="TableofcontentsNotBold">
    <w:name w:val="Table of contents + Not Bold"/>
    <w:rsid w:val="00263913"/>
    <w:rPr>
      <w:rFonts w:ascii="Tahoma" w:eastAsia="Tahoma" w:hAnsi="Tahoma" w:cs="Tahoma"/>
      <w:b/>
      <w:bCs/>
      <w:i w:val="0"/>
      <w:iCs w:val="0"/>
      <w:smallCaps w:val="0"/>
      <w:strike w:val="0"/>
      <w:color w:val="000000"/>
      <w:spacing w:val="0"/>
      <w:w w:val="100"/>
      <w:position w:val="0"/>
      <w:sz w:val="17"/>
      <w:szCs w:val="17"/>
      <w:u w:val="none"/>
      <w:lang w:val="en-US"/>
    </w:rPr>
  </w:style>
  <w:style w:type="paragraph" w:customStyle="1" w:styleId="Tableofcontents20">
    <w:name w:val="Table of contents (2)"/>
    <w:basedOn w:val="Binhthng"/>
    <w:link w:val="Tableofcontents2"/>
    <w:rsid w:val="00263913"/>
    <w:pPr>
      <w:widowControl w:val="0"/>
      <w:shd w:val="clear" w:color="auto" w:fill="FFFFFF"/>
      <w:spacing w:after="480" w:line="0" w:lineRule="atLeast"/>
    </w:pPr>
    <w:rPr>
      <w:rFonts w:ascii="Arial" w:eastAsia="Arial" w:hAnsi="Arial" w:cs="Arial"/>
      <w:b/>
      <w:bCs/>
      <w:sz w:val="26"/>
      <w:szCs w:val="26"/>
    </w:rPr>
  </w:style>
  <w:style w:type="paragraph" w:styleId="Mclc4">
    <w:name w:val="toc 4"/>
    <w:basedOn w:val="Binhthng"/>
    <w:link w:val="Mclc4Char"/>
    <w:autoRedefine/>
    <w:rsid w:val="00263913"/>
    <w:pPr>
      <w:widowControl w:val="0"/>
      <w:tabs>
        <w:tab w:val="left" w:leader="dot" w:pos="1818"/>
        <w:tab w:val="left" w:leader="dot" w:pos="1868"/>
        <w:tab w:val="left" w:leader="dot" w:pos="3251"/>
        <w:tab w:val="left" w:leader="dot" w:pos="3884"/>
        <w:tab w:val="left" w:leader="dot" w:pos="3938"/>
        <w:tab w:val="left" w:leader="dot" w:pos="7085"/>
        <w:tab w:val="left" w:leader="dot" w:pos="7139"/>
        <w:tab w:val="right" w:leader="dot" w:pos="8601"/>
      </w:tabs>
      <w:spacing w:after="0" w:line="170" w:lineRule="exact"/>
      <w:ind w:right="20"/>
    </w:pPr>
    <w:rPr>
      <w:rFonts w:ascii="Tahoma" w:eastAsia="Tahoma" w:hAnsi="Tahoma" w:cs="Tahoma"/>
      <w:b/>
      <w:bCs/>
      <w:sz w:val="17"/>
      <w:szCs w:val="17"/>
    </w:rPr>
  </w:style>
  <w:style w:type="paragraph" w:customStyle="1" w:styleId="Tableofcontents30">
    <w:name w:val="Table of contents (3)"/>
    <w:basedOn w:val="Binhthng"/>
    <w:link w:val="Tableofcontents3"/>
    <w:rsid w:val="00263913"/>
    <w:pPr>
      <w:widowControl w:val="0"/>
      <w:shd w:val="clear" w:color="auto" w:fill="FFFFFF"/>
      <w:spacing w:after="0" w:line="335" w:lineRule="exact"/>
    </w:pPr>
    <w:rPr>
      <w:rFonts w:ascii="Tahoma" w:eastAsia="Tahoma" w:hAnsi="Tahoma" w:cs="Tahoma"/>
      <w:b/>
      <w:bCs/>
      <w:sz w:val="19"/>
      <w:szCs w:val="19"/>
    </w:rPr>
  </w:style>
  <w:style w:type="paragraph" w:styleId="Mclc5">
    <w:name w:val="toc 5"/>
    <w:basedOn w:val="Binhthng"/>
    <w:autoRedefine/>
    <w:rsid w:val="00263913"/>
    <w:pPr>
      <w:framePr w:hSpace="180" w:wrap="around" w:hAnchor="margin" w:y="510"/>
      <w:widowControl w:val="0"/>
      <w:tabs>
        <w:tab w:val="left" w:pos="708"/>
        <w:tab w:val="right" w:leader="dot" w:pos="9293"/>
      </w:tabs>
      <w:spacing w:before="120" w:after="0" w:line="360" w:lineRule="auto"/>
      <w:ind w:left="23"/>
      <w:jc w:val="both"/>
    </w:pPr>
    <w:rPr>
      <w:rFonts w:eastAsia="Tahoma" w:cs="Times New Roman"/>
      <w:bCs/>
      <w:color w:val="00B050"/>
      <w:sz w:val="22"/>
      <w:lang w:val="en-US"/>
    </w:rPr>
  </w:style>
  <w:style w:type="paragraph" w:styleId="Mclc6">
    <w:name w:val="toc 6"/>
    <w:basedOn w:val="Binhthng"/>
    <w:autoRedefine/>
    <w:rsid w:val="00263913"/>
    <w:pPr>
      <w:widowControl w:val="0"/>
      <w:tabs>
        <w:tab w:val="right" w:leader="dot" w:pos="9293"/>
      </w:tabs>
      <w:spacing w:before="120" w:after="120" w:line="360" w:lineRule="auto"/>
      <w:ind w:left="20"/>
    </w:pPr>
    <w:rPr>
      <w:rFonts w:ascii="Cambria" w:eastAsia="Tahoma" w:hAnsi="Cambria" w:cs="Cambria"/>
      <w:b/>
      <w:color w:val="000000"/>
      <w:szCs w:val="28"/>
    </w:rPr>
  </w:style>
  <w:style w:type="table" w:styleId="LiBang">
    <w:name w:val="Table Grid"/>
    <w:basedOn w:val="BangThngthng"/>
    <w:uiPriority w:val="59"/>
    <w:rsid w:val="00A65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link w:val="BodyText2"/>
    <w:rsid w:val="00A6548D"/>
    <w:rPr>
      <w:rFonts w:ascii="Tahoma" w:eastAsia="Tahoma" w:hAnsi="Tahoma" w:cs="Tahoma"/>
      <w:sz w:val="17"/>
      <w:szCs w:val="17"/>
      <w:shd w:val="clear" w:color="auto" w:fill="FFFFFF"/>
    </w:rPr>
  </w:style>
  <w:style w:type="paragraph" w:customStyle="1" w:styleId="BodyText2">
    <w:name w:val="Body Text2"/>
    <w:basedOn w:val="Binhthng"/>
    <w:link w:val="Bodytext"/>
    <w:rsid w:val="00A6548D"/>
    <w:pPr>
      <w:widowControl w:val="0"/>
      <w:shd w:val="clear" w:color="auto" w:fill="FFFFFF"/>
      <w:spacing w:before="420" w:after="2400" w:line="202" w:lineRule="exact"/>
      <w:ind w:hanging="2180"/>
      <w:jc w:val="both"/>
    </w:pPr>
    <w:rPr>
      <w:rFonts w:ascii="Tahoma" w:eastAsia="Tahoma" w:hAnsi="Tahoma" w:cs="Tahoma"/>
      <w:sz w:val="17"/>
      <w:szCs w:val="17"/>
    </w:rPr>
  </w:style>
  <w:style w:type="character" w:customStyle="1" w:styleId="Heading2Arial">
    <w:name w:val="Heading #2 + Arial"/>
    <w:aliases w:val="22 pt,Bold,Spacing 0 pt,Body text + Arial,7.5 pt,Italic,Body text + 11 pt,Body text + 10 pt,Body text + 9.5 pt,Body text + 6 pt"/>
    <w:rsid w:val="00A6548D"/>
    <w:rPr>
      <w:rFonts w:ascii="Arial" w:eastAsia="Arial" w:hAnsi="Arial" w:cs="Arial"/>
      <w:b/>
      <w:bCs/>
      <w:i w:val="0"/>
      <w:iCs w:val="0"/>
      <w:smallCaps w:val="0"/>
      <w:strike w:val="0"/>
      <w:color w:val="000000"/>
      <w:spacing w:val="0"/>
      <w:w w:val="100"/>
      <w:position w:val="0"/>
      <w:sz w:val="44"/>
      <w:szCs w:val="44"/>
      <w:u w:val="none"/>
      <w:lang w:val="en-US"/>
    </w:rPr>
  </w:style>
  <w:style w:type="character" w:customStyle="1" w:styleId="Heading4">
    <w:name w:val="Heading #4_"/>
    <w:link w:val="Heading40"/>
    <w:rsid w:val="00A6548D"/>
    <w:rPr>
      <w:rFonts w:ascii="Arial" w:eastAsia="Arial" w:hAnsi="Arial" w:cs="Arial"/>
      <w:b/>
      <w:bCs/>
      <w:sz w:val="26"/>
      <w:szCs w:val="26"/>
      <w:shd w:val="clear" w:color="auto" w:fill="FFFFFF"/>
    </w:rPr>
  </w:style>
  <w:style w:type="paragraph" w:customStyle="1" w:styleId="Heading40">
    <w:name w:val="Heading #4"/>
    <w:basedOn w:val="Binhthng"/>
    <w:link w:val="Heading4"/>
    <w:rsid w:val="00A6548D"/>
    <w:pPr>
      <w:widowControl w:val="0"/>
      <w:shd w:val="clear" w:color="auto" w:fill="FFFFFF"/>
      <w:spacing w:after="360" w:line="0" w:lineRule="atLeast"/>
      <w:jc w:val="both"/>
      <w:outlineLvl w:val="3"/>
    </w:pPr>
    <w:rPr>
      <w:rFonts w:ascii="Arial" w:eastAsia="Arial" w:hAnsi="Arial" w:cs="Arial"/>
      <w:b/>
      <w:bCs/>
      <w:sz w:val="26"/>
      <w:szCs w:val="26"/>
    </w:rPr>
  </w:style>
  <w:style w:type="character" w:customStyle="1" w:styleId="Heading5">
    <w:name w:val="Heading #5_"/>
    <w:link w:val="Heading50"/>
    <w:rsid w:val="00556ADD"/>
    <w:rPr>
      <w:rFonts w:ascii="Arial" w:eastAsia="Arial" w:hAnsi="Arial" w:cs="Arial"/>
      <w:b/>
      <w:bCs/>
      <w:shd w:val="clear" w:color="auto" w:fill="FFFFFF"/>
    </w:rPr>
  </w:style>
  <w:style w:type="paragraph" w:customStyle="1" w:styleId="Heading50">
    <w:name w:val="Heading #5"/>
    <w:basedOn w:val="Binhthng"/>
    <w:link w:val="Heading5"/>
    <w:rsid w:val="00556ADD"/>
    <w:pPr>
      <w:widowControl w:val="0"/>
      <w:shd w:val="clear" w:color="auto" w:fill="FFFFFF"/>
      <w:spacing w:before="1020" w:after="240" w:line="0" w:lineRule="atLeast"/>
      <w:jc w:val="both"/>
      <w:outlineLvl w:val="4"/>
    </w:pPr>
    <w:rPr>
      <w:rFonts w:ascii="Arial" w:eastAsia="Arial" w:hAnsi="Arial" w:cs="Arial"/>
      <w:b/>
      <w:bCs/>
    </w:rPr>
  </w:style>
  <w:style w:type="character" w:customStyle="1" w:styleId="Bodytext20">
    <w:name w:val="Body text (2)_"/>
    <w:link w:val="Bodytext21"/>
    <w:rsid w:val="00F9582A"/>
    <w:rPr>
      <w:rFonts w:ascii="Arial" w:eastAsia="Arial" w:hAnsi="Arial" w:cs="Arial"/>
      <w:i/>
      <w:iCs/>
      <w:sz w:val="17"/>
      <w:szCs w:val="17"/>
      <w:shd w:val="clear" w:color="auto" w:fill="FFFFFF"/>
    </w:rPr>
  </w:style>
  <w:style w:type="character" w:customStyle="1" w:styleId="Bodytext2Tahoma">
    <w:name w:val="Body text (2) + Tahoma"/>
    <w:aliases w:val="Not Italic"/>
    <w:rsid w:val="00F9582A"/>
    <w:rPr>
      <w:rFonts w:ascii="Tahoma" w:eastAsia="Tahoma" w:hAnsi="Tahoma" w:cs="Tahoma"/>
      <w:b w:val="0"/>
      <w:bCs w:val="0"/>
      <w:i/>
      <w:iCs/>
      <w:smallCaps w:val="0"/>
      <w:strike w:val="0"/>
      <w:color w:val="000000"/>
      <w:spacing w:val="0"/>
      <w:w w:val="100"/>
      <w:position w:val="0"/>
      <w:sz w:val="17"/>
      <w:szCs w:val="17"/>
      <w:u w:val="none"/>
      <w:lang w:val="en-US"/>
    </w:rPr>
  </w:style>
  <w:style w:type="paragraph" w:customStyle="1" w:styleId="Bodytext21">
    <w:name w:val="Body text (2)"/>
    <w:basedOn w:val="Binhthng"/>
    <w:link w:val="Bodytext20"/>
    <w:rsid w:val="00F9582A"/>
    <w:pPr>
      <w:widowControl w:val="0"/>
      <w:shd w:val="clear" w:color="auto" w:fill="FFFFFF"/>
      <w:spacing w:before="180" w:after="8040" w:line="0" w:lineRule="atLeast"/>
    </w:pPr>
    <w:rPr>
      <w:rFonts w:ascii="Arial" w:eastAsia="Arial" w:hAnsi="Arial" w:cs="Arial"/>
      <w:i/>
      <w:iCs/>
      <w:sz w:val="17"/>
      <w:szCs w:val="17"/>
    </w:rPr>
  </w:style>
  <w:style w:type="paragraph" w:styleId="Vnbanccch">
    <w:name w:val="footnote text"/>
    <w:basedOn w:val="Binhthng"/>
    <w:link w:val="VnbanccchChar"/>
    <w:uiPriority w:val="99"/>
    <w:semiHidden/>
    <w:unhideWhenUsed/>
    <w:rsid w:val="00F9582A"/>
    <w:pPr>
      <w:spacing w:after="0" w:line="240" w:lineRule="auto"/>
    </w:pPr>
    <w:rPr>
      <w:rFonts w:eastAsia="Times New Roman" w:cs="Times New Roman"/>
      <w:color w:val="FF0000"/>
      <w:sz w:val="20"/>
      <w:szCs w:val="20"/>
      <w:lang w:val="en-US"/>
    </w:rPr>
  </w:style>
  <w:style w:type="character" w:customStyle="1" w:styleId="VnbanccchChar">
    <w:name w:val="Văn bản cước chú Char"/>
    <w:basedOn w:val="Phngmcnhcaonvn"/>
    <w:link w:val="Vnbanccch"/>
    <w:uiPriority w:val="99"/>
    <w:semiHidden/>
    <w:rsid w:val="00F9582A"/>
    <w:rPr>
      <w:rFonts w:eastAsia="Times New Roman" w:cs="Times New Roman"/>
      <w:color w:val="FF0000"/>
      <w:sz w:val="20"/>
      <w:szCs w:val="20"/>
      <w:lang w:val="en-US"/>
    </w:rPr>
  </w:style>
  <w:style w:type="character" w:customStyle="1" w:styleId="Bodytext5">
    <w:name w:val="Body text (5)_"/>
    <w:link w:val="Bodytext50"/>
    <w:rsid w:val="00C462A5"/>
    <w:rPr>
      <w:rFonts w:ascii="Tahoma" w:eastAsia="Tahoma" w:hAnsi="Tahoma" w:cs="Tahoma"/>
      <w:b/>
      <w:bCs/>
      <w:sz w:val="17"/>
      <w:szCs w:val="17"/>
      <w:shd w:val="clear" w:color="auto" w:fill="FFFFFF"/>
    </w:rPr>
  </w:style>
  <w:style w:type="paragraph" w:customStyle="1" w:styleId="Bodytext50">
    <w:name w:val="Body text (5)"/>
    <w:basedOn w:val="Binhthng"/>
    <w:link w:val="Bodytext5"/>
    <w:rsid w:val="00C462A5"/>
    <w:pPr>
      <w:widowControl w:val="0"/>
      <w:shd w:val="clear" w:color="auto" w:fill="FFFFFF"/>
      <w:spacing w:after="0" w:line="450" w:lineRule="exact"/>
      <w:ind w:hanging="380"/>
      <w:jc w:val="both"/>
    </w:pPr>
    <w:rPr>
      <w:rFonts w:ascii="Tahoma" w:eastAsia="Tahoma" w:hAnsi="Tahoma" w:cs="Tahoma"/>
      <w:b/>
      <w:bCs/>
      <w:sz w:val="17"/>
      <w:szCs w:val="17"/>
    </w:rPr>
  </w:style>
  <w:style w:type="character" w:customStyle="1" w:styleId="hps">
    <w:name w:val="hps"/>
    <w:basedOn w:val="Phngmcnhcaonvn"/>
    <w:rsid w:val="00C462A5"/>
  </w:style>
  <w:style w:type="character" w:customStyle="1" w:styleId="shorttext">
    <w:name w:val="short_text"/>
    <w:basedOn w:val="Phngmcnhcaonvn"/>
    <w:rsid w:val="00CF1A17"/>
  </w:style>
  <w:style w:type="character" w:customStyle="1" w:styleId="Bodytext6">
    <w:name w:val="Body text (6)_"/>
    <w:link w:val="Bodytext60"/>
    <w:rsid w:val="00FA69C5"/>
    <w:rPr>
      <w:rFonts w:ascii="Tahoma" w:eastAsia="Tahoma" w:hAnsi="Tahoma" w:cs="Tahoma"/>
      <w:sz w:val="18"/>
      <w:szCs w:val="18"/>
      <w:shd w:val="clear" w:color="auto" w:fill="FFFFFF"/>
    </w:rPr>
  </w:style>
  <w:style w:type="paragraph" w:customStyle="1" w:styleId="Bodytext60">
    <w:name w:val="Body text (6)"/>
    <w:basedOn w:val="Binhthng"/>
    <w:link w:val="Bodytext6"/>
    <w:rsid w:val="00FA69C5"/>
    <w:pPr>
      <w:widowControl w:val="0"/>
      <w:shd w:val="clear" w:color="auto" w:fill="FFFFFF"/>
      <w:spacing w:before="180" w:after="0" w:line="220" w:lineRule="exact"/>
      <w:jc w:val="both"/>
    </w:pPr>
    <w:rPr>
      <w:rFonts w:ascii="Tahoma" w:eastAsia="Tahoma" w:hAnsi="Tahoma" w:cs="Tahoma"/>
      <w:sz w:val="18"/>
      <w:szCs w:val="18"/>
    </w:rPr>
  </w:style>
  <w:style w:type="character" w:customStyle="1" w:styleId="Heading6">
    <w:name w:val="Heading #6_"/>
    <w:link w:val="Heading60"/>
    <w:rsid w:val="00681ABD"/>
    <w:rPr>
      <w:rFonts w:ascii="Tahoma" w:eastAsia="Tahoma" w:hAnsi="Tahoma" w:cs="Tahoma"/>
      <w:b/>
      <w:bCs/>
      <w:sz w:val="19"/>
      <w:szCs w:val="19"/>
      <w:shd w:val="clear" w:color="auto" w:fill="FFFFFF"/>
    </w:rPr>
  </w:style>
  <w:style w:type="paragraph" w:customStyle="1" w:styleId="Heading60">
    <w:name w:val="Heading #6"/>
    <w:basedOn w:val="Binhthng"/>
    <w:link w:val="Heading6"/>
    <w:rsid w:val="00681ABD"/>
    <w:pPr>
      <w:widowControl w:val="0"/>
      <w:shd w:val="clear" w:color="auto" w:fill="FFFFFF"/>
      <w:spacing w:before="300" w:after="0" w:line="457" w:lineRule="exact"/>
      <w:ind w:hanging="380"/>
      <w:jc w:val="both"/>
      <w:outlineLvl w:val="5"/>
    </w:pPr>
    <w:rPr>
      <w:rFonts w:ascii="Tahoma" w:eastAsia="Tahoma" w:hAnsi="Tahoma" w:cs="Tahoma"/>
      <w:b/>
      <w:bCs/>
      <w:sz w:val="19"/>
      <w:szCs w:val="19"/>
    </w:rPr>
  </w:style>
  <w:style w:type="character" w:customStyle="1" w:styleId="Picturecaption">
    <w:name w:val="Picture caption_"/>
    <w:link w:val="Picturecaption0"/>
    <w:rsid w:val="00E01FB9"/>
    <w:rPr>
      <w:rFonts w:ascii="Tahoma" w:eastAsia="Tahoma" w:hAnsi="Tahoma" w:cs="Tahoma"/>
      <w:b/>
      <w:bCs/>
      <w:sz w:val="17"/>
      <w:szCs w:val="17"/>
      <w:shd w:val="clear" w:color="auto" w:fill="FFFFFF"/>
    </w:rPr>
  </w:style>
  <w:style w:type="character" w:customStyle="1" w:styleId="Picturecaption95pt">
    <w:name w:val="Picture caption + 9.5 pt"/>
    <w:rsid w:val="00E01FB9"/>
    <w:rPr>
      <w:rFonts w:ascii="Tahoma" w:eastAsia="Tahoma" w:hAnsi="Tahoma" w:cs="Tahoma"/>
      <w:b/>
      <w:bCs/>
      <w:i w:val="0"/>
      <w:iCs w:val="0"/>
      <w:smallCaps w:val="0"/>
      <w:strike w:val="0"/>
      <w:color w:val="000000"/>
      <w:spacing w:val="0"/>
      <w:w w:val="100"/>
      <w:position w:val="0"/>
      <w:sz w:val="19"/>
      <w:szCs w:val="19"/>
      <w:u w:val="none"/>
      <w:lang w:val="en-US"/>
    </w:rPr>
  </w:style>
  <w:style w:type="paragraph" w:customStyle="1" w:styleId="Picturecaption0">
    <w:name w:val="Picture caption"/>
    <w:basedOn w:val="Binhthng"/>
    <w:link w:val="Picturecaption"/>
    <w:rsid w:val="00E01FB9"/>
    <w:pPr>
      <w:widowControl w:val="0"/>
      <w:shd w:val="clear" w:color="auto" w:fill="FFFFFF"/>
      <w:spacing w:after="0" w:line="508" w:lineRule="exact"/>
    </w:pPr>
    <w:rPr>
      <w:rFonts w:ascii="Tahoma" w:eastAsia="Tahoma" w:hAnsi="Tahoma" w:cs="Tahoma"/>
      <w:b/>
      <w:bCs/>
      <w:sz w:val="17"/>
      <w:szCs w:val="17"/>
    </w:rPr>
  </w:style>
  <w:style w:type="character" w:customStyle="1" w:styleId="Bodytext7">
    <w:name w:val="Body text (7)_"/>
    <w:link w:val="Bodytext70"/>
    <w:rsid w:val="00EF3375"/>
    <w:rPr>
      <w:rFonts w:ascii="Tahoma" w:eastAsia="Tahoma" w:hAnsi="Tahoma" w:cs="Tahoma"/>
      <w:b/>
      <w:bCs/>
      <w:sz w:val="19"/>
      <w:szCs w:val="19"/>
      <w:shd w:val="clear" w:color="auto" w:fill="FFFFFF"/>
    </w:rPr>
  </w:style>
  <w:style w:type="paragraph" w:customStyle="1" w:styleId="Bodytext70">
    <w:name w:val="Body text (7)"/>
    <w:basedOn w:val="Binhthng"/>
    <w:link w:val="Bodytext7"/>
    <w:rsid w:val="00EF3375"/>
    <w:pPr>
      <w:widowControl w:val="0"/>
      <w:shd w:val="clear" w:color="auto" w:fill="FFFFFF"/>
      <w:spacing w:before="240" w:after="240" w:line="0" w:lineRule="atLeast"/>
      <w:ind w:hanging="380"/>
      <w:jc w:val="both"/>
    </w:pPr>
    <w:rPr>
      <w:rFonts w:ascii="Tahoma" w:eastAsia="Tahoma" w:hAnsi="Tahoma" w:cs="Tahoma"/>
      <w:b/>
      <w:bCs/>
      <w:sz w:val="19"/>
      <w:szCs w:val="19"/>
    </w:rPr>
  </w:style>
  <w:style w:type="character" w:customStyle="1" w:styleId="Bodytext8">
    <w:name w:val="Body text (8)_"/>
    <w:link w:val="Bodytext80"/>
    <w:rsid w:val="00FB7684"/>
    <w:rPr>
      <w:rFonts w:ascii="Tahoma" w:eastAsia="Tahoma" w:hAnsi="Tahoma" w:cs="Tahoma"/>
      <w:b/>
      <w:bCs/>
      <w:shd w:val="clear" w:color="auto" w:fill="FFFFFF"/>
    </w:rPr>
  </w:style>
  <w:style w:type="paragraph" w:customStyle="1" w:styleId="Bodytext80">
    <w:name w:val="Body text (8)"/>
    <w:basedOn w:val="Binhthng"/>
    <w:link w:val="Bodytext8"/>
    <w:rsid w:val="00FB7684"/>
    <w:pPr>
      <w:widowControl w:val="0"/>
      <w:shd w:val="clear" w:color="auto" w:fill="FFFFFF"/>
      <w:spacing w:before="60" w:after="300" w:line="0" w:lineRule="atLeast"/>
      <w:jc w:val="center"/>
    </w:pPr>
    <w:rPr>
      <w:rFonts w:ascii="Tahoma" w:eastAsia="Tahoma" w:hAnsi="Tahoma" w:cs="Tahoma"/>
      <w:b/>
      <w:bCs/>
    </w:rPr>
  </w:style>
  <w:style w:type="character" w:customStyle="1" w:styleId="Heading5Tahoma">
    <w:name w:val="Heading #5 + Tahoma"/>
    <w:aliases w:val="9.5 pt"/>
    <w:rsid w:val="00551170"/>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longtext">
    <w:name w:val="long_text"/>
    <w:basedOn w:val="Phngmcnhcaonvn"/>
    <w:rsid w:val="00551170"/>
  </w:style>
  <w:style w:type="character" w:customStyle="1" w:styleId="Picturecaption2">
    <w:name w:val="Picture caption (2)_"/>
    <w:link w:val="Picturecaption20"/>
    <w:rsid w:val="00FA2C0E"/>
    <w:rPr>
      <w:rFonts w:ascii="Tahoma" w:eastAsia="Tahoma" w:hAnsi="Tahoma" w:cs="Tahoma"/>
      <w:sz w:val="17"/>
      <w:szCs w:val="17"/>
      <w:shd w:val="clear" w:color="auto" w:fill="FFFFFF"/>
    </w:rPr>
  </w:style>
  <w:style w:type="paragraph" w:customStyle="1" w:styleId="Picturecaption20">
    <w:name w:val="Picture caption (2)"/>
    <w:basedOn w:val="Binhthng"/>
    <w:link w:val="Picturecaption2"/>
    <w:rsid w:val="00FA2C0E"/>
    <w:pPr>
      <w:widowControl w:val="0"/>
      <w:shd w:val="clear" w:color="auto" w:fill="FFFFFF"/>
      <w:spacing w:after="60" w:line="0" w:lineRule="atLeast"/>
      <w:jc w:val="center"/>
    </w:pPr>
    <w:rPr>
      <w:rFonts w:ascii="Tahoma" w:eastAsia="Tahoma" w:hAnsi="Tahoma" w:cs="Tahoma"/>
      <w:sz w:val="17"/>
      <w:szCs w:val="17"/>
    </w:rPr>
  </w:style>
  <w:style w:type="character" w:customStyle="1" w:styleId="BodyText1">
    <w:name w:val="Body Text1"/>
    <w:rsid w:val="00DF6BF3"/>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Tablecaption">
    <w:name w:val="Table caption_"/>
    <w:link w:val="Tablecaption0"/>
    <w:rsid w:val="00DF6BF3"/>
    <w:rPr>
      <w:rFonts w:ascii="Tahoma" w:eastAsia="Tahoma" w:hAnsi="Tahoma" w:cs="Tahoma"/>
      <w:b/>
      <w:bCs/>
      <w:sz w:val="17"/>
      <w:szCs w:val="17"/>
      <w:shd w:val="clear" w:color="auto" w:fill="FFFFFF"/>
    </w:rPr>
  </w:style>
  <w:style w:type="paragraph" w:customStyle="1" w:styleId="Tablecaption0">
    <w:name w:val="Table caption"/>
    <w:basedOn w:val="Binhthng"/>
    <w:link w:val="Tablecaption"/>
    <w:rsid w:val="00DF6BF3"/>
    <w:pPr>
      <w:widowControl w:val="0"/>
      <w:shd w:val="clear" w:color="auto" w:fill="FFFFFF"/>
      <w:spacing w:after="0" w:line="0" w:lineRule="atLeast"/>
    </w:pPr>
    <w:rPr>
      <w:rFonts w:ascii="Tahoma" w:eastAsia="Tahoma" w:hAnsi="Tahoma" w:cs="Tahoma"/>
      <w:b/>
      <w:bCs/>
      <w:sz w:val="17"/>
      <w:szCs w:val="17"/>
    </w:rPr>
  </w:style>
  <w:style w:type="character" w:customStyle="1" w:styleId="Heading610pt">
    <w:name w:val="Heading #6 + 10 pt"/>
    <w:rsid w:val="006305C7"/>
    <w:rPr>
      <w:rFonts w:ascii="Tahoma" w:eastAsia="Tahoma" w:hAnsi="Tahoma" w:cs="Tahoma"/>
      <w:b/>
      <w:bCs/>
      <w:i w:val="0"/>
      <w:iCs w:val="0"/>
      <w:smallCaps w:val="0"/>
      <w:strike w:val="0"/>
      <w:color w:val="000000"/>
      <w:spacing w:val="0"/>
      <w:w w:val="100"/>
      <w:position w:val="0"/>
      <w:sz w:val="20"/>
      <w:szCs w:val="20"/>
      <w:u w:val="none"/>
      <w:lang w:val="en-US"/>
    </w:rPr>
  </w:style>
  <w:style w:type="character" w:customStyle="1" w:styleId="BodytextExact">
    <w:name w:val="Body text Exact"/>
    <w:rsid w:val="00D32E26"/>
    <w:rPr>
      <w:rFonts w:ascii="Tahoma" w:eastAsia="Tahoma" w:hAnsi="Tahoma" w:cs="Tahoma"/>
      <w:b w:val="0"/>
      <w:bCs w:val="0"/>
      <w:i w:val="0"/>
      <w:iCs w:val="0"/>
      <w:smallCaps w:val="0"/>
      <w:strike w:val="0"/>
      <w:spacing w:val="3"/>
      <w:sz w:val="15"/>
      <w:szCs w:val="15"/>
      <w:u w:val="none"/>
    </w:rPr>
  </w:style>
  <w:style w:type="character" w:customStyle="1" w:styleId="Bodytext5Exact">
    <w:name w:val="Body text (5) Exact"/>
    <w:rsid w:val="00D32E26"/>
    <w:rPr>
      <w:rFonts w:ascii="Tahoma" w:eastAsia="Tahoma" w:hAnsi="Tahoma" w:cs="Tahoma"/>
      <w:b/>
      <w:bCs/>
      <w:i w:val="0"/>
      <w:iCs w:val="0"/>
      <w:smallCaps w:val="0"/>
      <w:strike w:val="0"/>
      <w:spacing w:val="3"/>
      <w:sz w:val="15"/>
      <w:szCs w:val="15"/>
      <w:u w:val="none"/>
    </w:rPr>
  </w:style>
  <w:style w:type="character" w:customStyle="1" w:styleId="Bodytext4pt">
    <w:name w:val="Body text + 4 pt"/>
    <w:rsid w:val="00266554"/>
    <w:rPr>
      <w:rFonts w:ascii="Tahoma" w:eastAsia="Tahoma" w:hAnsi="Tahoma" w:cs="Tahoma"/>
      <w:b w:val="0"/>
      <w:bCs w:val="0"/>
      <w:i w:val="0"/>
      <w:iCs w:val="0"/>
      <w:smallCaps w:val="0"/>
      <w:strike w:val="0"/>
      <w:color w:val="000000"/>
      <w:spacing w:val="0"/>
      <w:w w:val="100"/>
      <w:position w:val="0"/>
      <w:sz w:val="8"/>
      <w:szCs w:val="8"/>
      <w:u w:val="none"/>
    </w:rPr>
  </w:style>
  <w:style w:type="character" w:customStyle="1" w:styleId="BodytextBold">
    <w:name w:val="Body text + Bold"/>
    <w:rsid w:val="00266554"/>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Headerorfooter85pt">
    <w:name w:val="Header or footer + 8.5 pt"/>
    <w:rsid w:val="00266554"/>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Bodytext5Arial">
    <w:name w:val="Body text (5) + Arial"/>
    <w:aliases w:val="13 pt"/>
    <w:rsid w:val="000B232E"/>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Headerorfooter95pt">
    <w:name w:val="Header or footer + 9.5 pt"/>
    <w:rsid w:val="000B232E"/>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Headerorfooter105pt">
    <w:name w:val="Header or footer + 10.5 pt"/>
    <w:rsid w:val="000B232E"/>
    <w:rPr>
      <w:rFonts w:ascii="Tahoma" w:eastAsia="Tahoma" w:hAnsi="Tahoma" w:cs="Tahoma"/>
      <w:b/>
      <w:bCs/>
      <w:i w:val="0"/>
      <w:iCs w:val="0"/>
      <w:smallCaps w:val="0"/>
      <w:strike w:val="0"/>
      <w:color w:val="000000"/>
      <w:spacing w:val="0"/>
      <w:w w:val="100"/>
      <w:position w:val="0"/>
      <w:sz w:val="21"/>
      <w:szCs w:val="21"/>
      <w:u w:val="none"/>
      <w:lang w:val="en-US"/>
    </w:rPr>
  </w:style>
  <w:style w:type="character" w:customStyle="1" w:styleId="Heading6Arial">
    <w:name w:val="Heading #6 + Arial"/>
    <w:aliases w:val="10.5 pt"/>
    <w:rsid w:val="00C33340"/>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Heading5105pt">
    <w:name w:val="Heading #5 + 10.5 pt"/>
    <w:rsid w:val="00523D80"/>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Bodytext75pt">
    <w:name w:val="Body text + 7.5 pt"/>
    <w:rsid w:val="00715655"/>
    <w:rPr>
      <w:rFonts w:ascii="Tahoma" w:eastAsia="Tahoma" w:hAnsi="Tahoma" w:cs="Tahoma"/>
      <w:b w:val="0"/>
      <w:bCs w:val="0"/>
      <w:i w:val="0"/>
      <w:iCs w:val="0"/>
      <w:smallCaps w:val="0"/>
      <w:strike w:val="0"/>
      <w:color w:val="000000"/>
      <w:spacing w:val="0"/>
      <w:w w:val="100"/>
      <w:position w:val="0"/>
      <w:sz w:val="15"/>
      <w:szCs w:val="15"/>
      <w:u w:val="none"/>
      <w:lang w:val="en-US"/>
    </w:rPr>
  </w:style>
  <w:style w:type="paragraph" w:styleId="Bantailiu">
    <w:name w:val="Document Map"/>
    <w:basedOn w:val="Binhthng"/>
    <w:link w:val="BantailiuChar"/>
    <w:uiPriority w:val="99"/>
    <w:semiHidden/>
    <w:unhideWhenUsed/>
    <w:rsid w:val="00D55D7D"/>
    <w:pPr>
      <w:spacing w:after="0" w:line="240" w:lineRule="auto"/>
    </w:pPr>
    <w:rPr>
      <w:rFonts w:ascii="Tahoma" w:hAnsi="Tahoma" w:cs="Tahoma"/>
      <w:sz w:val="16"/>
      <w:szCs w:val="16"/>
    </w:rPr>
  </w:style>
  <w:style w:type="character" w:customStyle="1" w:styleId="BantailiuChar">
    <w:name w:val="Bản đồ tài liệu Char"/>
    <w:basedOn w:val="Phngmcnhcaonvn"/>
    <w:link w:val="Bantailiu"/>
    <w:uiPriority w:val="99"/>
    <w:semiHidden/>
    <w:rsid w:val="00D55D7D"/>
    <w:rPr>
      <w:rFonts w:ascii="Tahoma" w:hAnsi="Tahoma" w:cs="Tahoma"/>
      <w:sz w:val="16"/>
      <w:szCs w:val="16"/>
    </w:rPr>
  </w:style>
  <w:style w:type="paragraph" w:styleId="Duytli">
    <w:name w:val="Revision"/>
    <w:hidden/>
    <w:uiPriority w:val="99"/>
    <w:semiHidden/>
    <w:rsid w:val="008E5918"/>
    <w:pPr>
      <w:spacing w:after="0" w:line="240" w:lineRule="auto"/>
    </w:pPr>
  </w:style>
  <w:style w:type="character" w:customStyle="1" w:styleId="Tablecaption2">
    <w:name w:val="Table caption (2)_"/>
    <w:link w:val="Tablecaption20"/>
    <w:rsid w:val="0006366C"/>
    <w:rPr>
      <w:rFonts w:ascii="Tahoma" w:eastAsia="Tahoma" w:hAnsi="Tahoma" w:cs="Tahoma"/>
      <w:sz w:val="17"/>
      <w:szCs w:val="17"/>
      <w:shd w:val="clear" w:color="auto" w:fill="FFFFFF"/>
    </w:rPr>
  </w:style>
  <w:style w:type="paragraph" w:customStyle="1" w:styleId="Tablecaption20">
    <w:name w:val="Table caption (2)"/>
    <w:basedOn w:val="Binhthng"/>
    <w:link w:val="Tablecaption2"/>
    <w:rsid w:val="0006366C"/>
    <w:pPr>
      <w:widowControl w:val="0"/>
      <w:shd w:val="clear" w:color="auto" w:fill="FFFFFF"/>
      <w:spacing w:after="0" w:line="202" w:lineRule="exact"/>
      <w:jc w:val="both"/>
    </w:pPr>
    <w:rPr>
      <w:rFonts w:ascii="Tahoma" w:eastAsia="Tahoma" w:hAnsi="Tahoma" w:cs="Tahoma"/>
      <w:sz w:val="17"/>
      <w:szCs w:val="17"/>
    </w:rPr>
  </w:style>
  <w:style w:type="character" w:customStyle="1" w:styleId="Bodytext9Exact">
    <w:name w:val="Body text (9) Exact"/>
    <w:link w:val="Bodytext9"/>
    <w:rsid w:val="00631703"/>
    <w:rPr>
      <w:rFonts w:ascii="Tahoma" w:eastAsia="Tahoma" w:hAnsi="Tahoma" w:cs="Tahoma"/>
      <w:b/>
      <w:bCs/>
      <w:sz w:val="9"/>
      <w:szCs w:val="9"/>
      <w:shd w:val="clear" w:color="auto" w:fill="FFFFFF"/>
    </w:rPr>
  </w:style>
  <w:style w:type="paragraph" w:customStyle="1" w:styleId="Bodytext9">
    <w:name w:val="Body text (9)"/>
    <w:basedOn w:val="Binhthng"/>
    <w:link w:val="Bodytext9Exact"/>
    <w:rsid w:val="00631703"/>
    <w:pPr>
      <w:widowControl w:val="0"/>
      <w:shd w:val="clear" w:color="auto" w:fill="FFFFFF"/>
      <w:spacing w:after="0" w:line="0" w:lineRule="atLeast"/>
    </w:pPr>
    <w:rPr>
      <w:rFonts w:ascii="Tahoma" w:eastAsia="Tahoma" w:hAnsi="Tahoma" w:cs="Tahoma"/>
      <w:b/>
      <w:bCs/>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E6E32"/>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oncaDanhsch">
    <w:name w:val="List Paragraph"/>
    <w:basedOn w:val="Binhthng"/>
    <w:uiPriority w:val="34"/>
    <w:qFormat/>
    <w:rsid w:val="00263913"/>
    <w:pPr>
      <w:spacing w:after="0" w:line="240" w:lineRule="auto"/>
      <w:ind w:left="720"/>
      <w:contextualSpacing/>
    </w:pPr>
    <w:rPr>
      <w:rFonts w:eastAsia="Times New Roman" w:cs="Times New Roman"/>
      <w:color w:val="FF0000"/>
      <w:szCs w:val="28"/>
      <w:lang w:val="en-US"/>
    </w:rPr>
  </w:style>
  <w:style w:type="paragraph" w:styleId="utrang">
    <w:name w:val="header"/>
    <w:basedOn w:val="Binhthng"/>
    <w:link w:val="utrangChar"/>
    <w:uiPriority w:val="99"/>
    <w:semiHidden/>
    <w:unhideWhenUsed/>
    <w:rsid w:val="00263913"/>
    <w:pPr>
      <w:tabs>
        <w:tab w:val="center" w:pos="4513"/>
        <w:tab w:val="right" w:pos="9026"/>
      </w:tabs>
      <w:spacing w:after="0" w:line="240" w:lineRule="auto"/>
    </w:pPr>
  </w:style>
  <w:style w:type="character" w:customStyle="1" w:styleId="utrangChar">
    <w:name w:val="Đầu trang Char"/>
    <w:basedOn w:val="Phngmcnhcaonvn"/>
    <w:link w:val="utrang"/>
    <w:uiPriority w:val="99"/>
    <w:semiHidden/>
    <w:rsid w:val="00263913"/>
  </w:style>
  <w:style w:type="paragraph" w:styleId="Chntrang">
    <w:name w:val="footer"/>
    <w:basedOn w:val="Binhthng"/>
    <w:link w:val="ChntrangChar"/>
    <w:uiPriority w:val="99"/>
    <w:unhideWhenUsed/>
    <w:rsid w:val="00263913"/>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263913"/>
  </w:style>
  <w:style w:type="paragraph" w:styleId="Bngchthch">
    <w:name w:val="Balloon Text"/>
    <w:basedOn w:val="Binhthng"/>
    <w:link w:val="BngchthchChar"/>
    <w:uiPriority w:val="99"/>
    <w:semiHidden/>
    <w:unhideWhenUsed/>
    <w:rsid w:val="00263913"/>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263913"/>
    <w:rPr>
      <w:rFonts w:ascii="Tahoma" w:hAnsi="Tahoma" w:cs="Tahoma"/>
      <w:sz w:val="16"/>
      <w:szCs w:val="16"/>
    </w:rPr>
  </w:style>
  <w:style w:type="character" w:customStyle="1" w:styleId="HeaderorfooterArial">
    <w:name w:val="Header or footer + Arial"/>
    <w:aliases w:val="10 pt"/>
    <w:rsid w:val="00263913"/>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ableofcontents2">
    <w:name w:val="Table of contents (2)_"/>
    <w:link w:val="Tableofcontents20"/>
    <w:rsid w:val="00263913"/>
    <w:rPr>
      <w:rFonts w:ascii="Arial" w:eastAsia="Arial" w:hAnsi="Arial" w:cs="Arial"/>
      <w:b/>
      <w:bCs/>
      <w:sz w:val="26"/>
      <w:szCs w:val="26"/>
      <w:shd w:val="clear" w:color="auto" w:fill="FFFFFF"/>
    </w:rPr>
  </w:style>
  <w:style w:type="character" w:customStyle="1" w:styleId="Mclc4Char">
    <w:name w:val="Mục lục 4 Char"/>
    <w:link w:val="Mclc4"/>
    <w:rsid w:val="00263913"/>
    <w:rPr>
      <w:rFonts w:ascii="Tahoma" w:eastAsia="Tahoma" w:hAnsi="Tahoma" w:cs="Tahoma"/>
      <w:b/>
      <w:bCs/>
      <w:sz w:val="17"/>
      <w:szCs w:val="17"/>
    </w:rPr>
  </w:style>
  <w:style w:type="character" w:customStyle="1" w:styleId="Tableofcontents3">
    <w:name w:val="Table of contents (3)_"/>
    <w:link w:val="Tableofcontents30"/>
    <w:rsid w:val="00263913"/>
    <w:rPr>
      <w:rFonts w:ascii="Tahoma" w:eastAsia="Tahoma" w:hAnsi="Tahoma" w:cs="Tahoma"/>
      <w:b/>
      <w:bCs/>
      <w:sz w:val="19"/>
      <w:szCs w:val="19"/>
      <w:shd w:val="clear" w:color="auto" w:fill="FFFFFF"/>
    </w:rPr>
  </w:style>
  <w:style w:type="character" w:customStyle="1" w:styleId="TableofcontentsNotBold">
    <w:name w:val="Table of contents + Not Bold"/>
    <w:rsid w:val="00263913"/>
    <w:rPr>
      <w:rFonts w:ascii="Tahoma" w:eastAsia="Tahoma" w:hAnsi="Tahoma" w:cs="Tahoma"/>
      <w:b/>
      <w:bCs/>
      <w:i w:val="0"/>
      <w:iCs w:val="0"/>
      <w:smallCaps w:val="0"/>
      <w:strike w:val="0"/>
      <w:color w:val="000000"/>
      <w:spacing w:val="0"/>
      <w:w w:val="100"/>
      <w:position w:val="0"/>
      <w:sz w:val="17"/>
      <w:szCs w:val="17"/>
      <w:u w:val="none"/>
      <w:lang w:val="en-US"/>
    </w:rPr>
  </w:style>
  <w:style w:type="paragraph" w:customStyle="1" w:styleId="Tableofcontents20">
    <w:name w:val="Table of contents (2)"/>
    <w:basedOn w:val="Binhthng"/>
    <w:link w:val="Tableofcontents2"/>
    <w:rsid w:val="00263913"/>
    <w:pPr>
      <w:widowControl w:val="0"/>
      <w:shd w:val="clear" w:color="auto" w:fill="FFFFFF"/>
      <w:spacing w:after="480" w:line="0" w:lineRule="atLeast"/>
    </w:pPr>
    <w:rPr>
      <w:rFonts w:ascii="Arial" w:eastAsia="Arial" w:hAnsi="Arial" w:cs="Arial"/>
      <w:b/>
      <w:bCs/>
      <w:sz w:val="26"/>
      <w:szCs w:val="26"/>
    </w:rPr>
  </w:style>
  <w:style w:type="paragraph" w:styleId="Mclc4">
    <w:name w:val="toc 4"/>
    <w:basedOn w:val="Binhthng"/>
    <w:link w:val="Mclc4Char"/>
    <w:autoRedefine/>
    <w:rsid w:val="00263913"/>
    <w:pPr>
      <w:widowControl w:val="0"/>
      <w:tabs>
        <w:tab w:val="left" w:leader="dot" w:pos="1818"/>
        <w:tab w:val="left" w:leader="dot" w:pos="1868"/>
        <w:tab w:val="left" w:leader="dot" w:pos="3251"/>
        <w:tab w:val="left" w:leader="dot" w:pos="3884"/>
        <w:tab w:val="left" w:leader="dot" w:pos="3938"/>
        <w:tab w:val="left" w:leader="dot" w:pos="7085"/>
        <w:tab w:val="left" w:leader="dot" w:pos="7139"/>
        <w:tab w:val="right" w:leader="dot" w:pos="8601"/>
      </w:tabs>
      <w:spacing w:after="0" w:line="170" w:lineRule="exact"/>
      <w:ind w:right="20"/>
    </w:pPr>
    <w:rPr>
      <w:rFonts w:ascii="Tahoma" w:eastAsia="Tahoma" w:hAnsi="Tahoma" w:cs="Tahoma"/>
      <w:b/>
      <w:bCs/>
      <w:sz w:val="17"/>
      <w:szCs w:val="17"/>
    </w:rPr>
  </w:style>
  <w:style w:type="paragraph" w:customStyle="1" w:styleId="Tableofcontents30">
    <w:name w:val="Table of contents (3)"/>
    <w:basedOn w:val="Binhthng"/>
    <w:link w:val="Tableofcontents3"/>
    <w:rsid w:val="00263913"/>
    <w:pPr>
      <w:widowControl w:val="0"/>
      <w:shd w:val="clear" w:color="auto" w:fill="FFFFFF"/>
      <w:spacing w:after="0" w:line="335" w:lineRule="exact"/>
    </w:pPr>
    <w:rPr>
      <w:rFonts w:ascii="Tahoma" w:eastAsia="Tahoma" w:hAnsi="Tahoma" w:cs="Tahoma"/>
      <w:b/>
      <w:bCs/>
      <w:sz w:val="19"/>
      <w:szCs w:val="19"/>
    </w:rPr>
  </w:style>
  <w:style w:type="paragraph" w:styleId="Mclc5">
    <w:name w:val="toc 5"/>
    <w:basedOn w:val="Binhthng"/>
    <w:autoRedefine/>
    <w:rsid w:val="00263913"/>
    <w:pPr>
      <w:framePr w:hSpace="180" w:wrap="around" w:hAnchor="margin" w:y="510"/>
      <w:widowControl w:val="0"/>
      <w:tabs>
        <w:tab w:val="left" w:pos="708"/>
        <w:tab w:val="right" w:leader="dot" w:pos="9293"/>
      </w:tabs>
      <w:spacing w:before="120" w:after="0" w:line="360" w:lineRule="auto"/>
      <w:ind w:left="23"/>
      <w:jc w:val="both"/>
    </w:pPr>
    <w:rPr>
      <w:rFonts w:eastAsia="Tahoma" w:cs="Times New Roman"/>
      <w:bCs/>
      <w:color w:val="00B050"/>
      <w:sz w:val="22"/>
      <w:lang w:val="en-US"/>
    </w:rPr>
  </w:style>
  <w:style w:type="paragraph" w:styleId="Mclc6">
    <w:name w:val="toc 6"/>
    <w:basedOn w:val="Binhthng"/>
    <w:autoRedefine/>
    <w:rsid w:val="00263913"/>
    <w:pPr>
      <w:widowControl w:val="0"/>
      <w:tabs>
        <w:tab w:val="right" w:leader="dot" w:pos="9293"/>
      </w:tabs>
      <w:spacing w:before="120" w:after="120" w:line="360" w:lineRule="auto"/>
      <w:ind w:left="20"/>
    </w:pPr>
    <w:rPr>
      <w:rFonts w:ascii="Cambria" w:eastAsia="Tahoma" w:hAnsi="Cambria" w:cs="Cambria"/>
      <w:b/>
      <w:color w:val="000000"/>
      <w:szCs w:val="28"/>
    </w:rPr>
  </w:style>
  <w:style w:type="table" w:styleId="LiBang">
    <w:name w:val="Table Grid"/>
    <w:basedOn w:val="BangThngthng"/>
    <w:uiPriority w:val="59"/>
    <w:rsid w:val="00A654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link w:val="BodyText2"/>
    <w:rsid w:val="00A6548D"/>
    <w:rPr>
      <w:rFonts w:ascii="Tahoma" w:eastAsia="Tahoma" w:hAnsi="Tahoma" w:cs="Tahoma"/>
      <w:sz w:val="17"/>
      <w:szCs w:val="17"/>
      <w:shd w:val="clear" w:color="auto" w:fill="FFFFFF"/>
    </w:rPr>
  </w:style>
  <w:style w:type="paragraph" w:customStyle="1" w:styleId="BodyText2">
    <w:name w:val="Body Text2"/>
    <w:basedOn w:val="Binhthng"/>
    <w:link w:val="Bodytext"/>
    <w:rsid w:val="00A6548D"/>
    <w:pPr>
      <w:widowControl w:val="0"/>
      <w:shd w:val="clear" w:color="auto" w:fill="FFFFFF"/>
      <w:spacing w:before="420" w:after="2400" w:line="202" w:lineRule="exact"/>
      <w:ind w:hanging="2180"/>
      <w:jc w:val="both"/>
    </w:pPr>
    <w:rPr>
      <w:rFonts w:ascii="Tahoma" w:eastAsia="Tahoma" w:hAnsi="Tahoma" w:cs="Tahoma"/>
      <w:sz w:val="17"/>
      <w:szCs w:val="17"/>
    </w:rPr>
  </w:style>
  <w:style w:type="character" w:customStyle="1" w:styleId="Heading2Arial">
    <w:name w:val="Heading #2 + Arial"/>
    <w:aliases w:val="22 pt,Bold,Spacing 0 pt,Body text + Arial,7.5 pt,Italic,Body text + 11 pt,Body text + 10 pt,Body text + 9.5 pt,Body text + 6 pt"/>
    <w:rsid w:val="00A6548D"/>
    <w:rPr>
      <w:rFonts w:ascii="Arial" w:eastAsia="Arial" w:hAnsi="Arial" w:cs="Arial"/>
      <w:b/>
      <w:bCs/>
      <w:i w:val="0"/>
      <w:iCs w:val="0"/>
      <w:smallCaps w:val="0"/>
      <w:strike w:val="0"/>
      <w:color w:val="000000"/>
      <w:spacing w:val="0"/>
      <w:w w:val="100"/>
      <w:position w:val="0"/>
      <w:sz w:val="44"/>
      <w:szCs w:val="44"/>
      <w:u w:val="none"/>
      <w:lang w:val="en-US"/>
    </w:rPr>
  </w:style>
  <w:style w:type="character" w:customStyle="1" w:styleId="Heading4">
    <w:name w:val="Heading #4_"/>
    <w:link w:val="Heading40"/>
    <w:rsid w:val="00A6548D"/>
    <w:rPr>
      <w:rFonts w:ascii="Arial" w:eastAsia="Arial" w:hAnsi="Arial" w:cs="Arial"/>
      <w:b/>
      <w:bCs/>
      <w:sz w:val="26"/>
      <w:szCs w:val="26"/>
      <w:shd w:val="clear" w:color="auto" w:fill="FFFFFF"/>
    </w:rPr>
  </w:style>
  <w:style w:type="paragraph" w:customStyle="1" w:styleId="Heading40">
    <w:name w:val="Heading #4"/>
    <w:basedOn w:val="Binhthng"/>
    <w:link w:val="Heading4"/>
    <w:rsid w:val="00A6548D"/>
    <w:pPr>
      <w:widowControl w:val="0"/>
      <w:shd w:val="clear" w:color="auto" w:fill="FFFFFF"/>
      <w:spacing w:after="360" w:line="0" w:lineRule="atLeast"/>
      <w:jc w:val="both"/>
      <w:outlineLvl w:val="3"/>
    </w:pPr>
    <w:rPr>
      <w:rFonts w:ascii="Arial" w:eastAsia="Arial" w:hAnsi="Arial" w:cs="Arial"/>
      <w:b/>
      <w:bCs/>
      <w:sz w:val="26"/>
      <w:szCs w:val="26"/>
    </w:rPr>
  </w:style>
  <w:style w:type="character" w:customStyle="1" w:styleId="Heading5">
    <w:name w:val="Heading #5_"/>
    <w:link w:val="Heading50"/>
    <w:rsid w:val="00556ADD"/>
    <w:rPr>
      <w:rFonts w:ascii="Arial" w:eastAsia="Arial" w:hAnsi="Arial" w:cs="Arial"/>
      <w:b/>
      <w:bCs/>
      <w:shd w:val="clear" w:color="auto" w:fill="FFFFFF"/>
    </w:rPr>
  </w:style>
  <w:style w:type="paragraph" w:customStyle="1" w:styleId="Heading50">
    <w:name w:val="Heading #5"/>
    <w:basedOn w:val="Binhthng"/>
    <w:link w:val="Heading5"/>
    <w:rsid w:val="00556ADD"/>
    <w:pPr>
      <w:widowControl w:val="0"/>
      <w:shd w:val="clear" w:color="auto" w:fill="FFFFFF"/>
      <w:spacing w:before="1020" w:after="240" w:line="0" w:lineRule="atLeast"/>
      <w:jc w:val="both"/>
      <w:outlineLvl w:val="4"/>
    </w:pPr>
    <w:rPr>
      <w:rFonts w:ascii="Arial" w:eastAsia="Arial" w:hAnsi="Arial" w:cs="Arial"/>
      <w:b/>
      <w:bCs/>
    </w:rPr>
  </w:style>
  <w:style w:type="character" w:customStyle="1" w:styleId="Bodytext20">
    <w:name w:val="Body text (2)_"/>
    <w:link w:val="Bodytext21"/>
    <w:rsid w:val="00F9582A"/>
    <w:rPr>
      <w:rFonts w:ascii="Arial" w:eastAsia="Arial" w:hAnsi="Arial" w:cs="Arial"/>
      <w:i/>
      <w:iCs/>
      <w:sz w:val="17"/>
      <w:szCs w:val="17"/>
      <w:shd w:val="clear" w:color="auto" w:fill="FFFFFF"/>
    </w:rPr>
  </w:style>
  <w:style w:type="character" w:customStyle="1" w:styleId="Bodytext2Tahoma">
    <w:name w:val="Body text (2) + Tahoma"/>
    <w:aliases w:val="Not Italic"/>
    <w:rsid w:val="00F9582A"/>
    <w:rPr>
      <w:rFonts w:ascii="Tahoma" w:eastAsia="Tahoma" w:hAnsi="Tahoma" w:cs="Tahoma"/>
      <w:b w:val="0"/>
      <w:bCs w:val="0"/>
      <w:i/>
      <w:iCs/>
      <w:smallCaps w:val="0"/>
      <w:strike w:val="0"/>
      <w:color w:val="000000"/>
      <w:spacing w:val="0"/>
      <w:w w:val="100"/>
      <w:position w:val="0"/>
      <w:sz w:val="17"/>
      <w:szCs w:val="17"/>
      <w:u w:val="none"/>
      <w:lang w:val="en-US"/>
    </w:rPr>
  </w:style>
  <w:style w:type="paragraph" w:customStyle="1" w:styleId="Bodytext21">
    <w:name w:val="Body text (2)"/>
    <w:basedOn w:val="Binhthng"/>
    <w:link w:val="Bodytext20"/>
    <w:rsid w:val="00F9582A"/>
    <w:pPr>
      <w:widowControl w:val="0"/>
      <w:shd w:val="clear" w:color="auto" w:fill="FFFFFF"/>
      <w:spacing w:before="180" w:after="8040" w:line="0" w:lineRule="atLeast"/>
    </w:pPr>
    <w:rPr>
      <w:rFonts w:ascii="Arial" w:eastAsia="Arial" w:hAnsi="Arial" w:cs="Arial"/>
      <w:i/>
      <w:iCs/>
      <w:sz w:val="17"/>
      <w:szCs w:val="17"/>
    </w:rPr>
  </w:style>
  <w:style w:type="paragraph" w:styleId="Vnbanccch">
    <w:name w:val="footnote text"/>
    <w:basedOn w:val="Binhthng"/>
    <w:link w:val="VnbanccchChar"/>
    <w:uiPriority w:val="99"/>
    <w:semiHidden/>
    <w:unhideWhenUsed/>
    <w:rsid w:val="00F9582A"/>
    <w:pPr>
      <w:spacing w:after="0" w:line="240" w:lineRule="auto"/>
    </w:pPr>
    <w:rPr>
      <w:rFonts w:eastAsia="Times New Roman" w:cs="Times New Roman"/>
      <w:color w:val="FF0000"/>
      <w:sz w:val="20"/>
      <w:szCs w:val="20"/>
      <w:lang w:val="en-US"/>
    </w:rPr>
  </w:style>
  <w:style w:type="character" w:customStyle="1" w:styleId="VnbanccchChar">
    <w:name w:val="Văn bản cước chú Char"/>
    <w:basedOn w:val="Phngmcnhcaonvn"/>
    <w:link w:val="Vnbanccch"/>
    <w:uiPriority w:val="99"/>
    <w:semiHidden/>
    <w:rsid w:val="00F9582A"/>
    <w:rPr>
      <w:rFonts w:eastAsia="Times New Roman" w:cs="Times New Roman"/>
      <w:color w:val="FF0000"/>
      <w:sz w:val="20"/>
      <w:szCs w:val="20"/>
      <w:lang w:val="en-US"/>
    </w:rPr>
  </w:style>
  <w:style w:type="character" w:customStyle="1" w:styleId="Bodytext5">
    <w:name w:val="Body text (5)_"/>
    <w:link w:val="Bodytext50"/>
    <w:rsid w:val="00C462A5"/>
    <w:rPr>
      <w:rFonts w:ascii="Tahoma" w:eastAsia="Tahoma" w:hAnsi="Tahoma" w:cs="Tahoma"/>
      <w:b/>
      <w:bCs/>
      <w:sz w:val="17"/>
      <w:szCs w:val="17"/>
      <w:shd w:val="clear" w:color="auto" w:fill="FFFFFF"/>
    </w:rPr>
  </w:style>
  <w:style w:type="paragraph" w:customStyle="1" w:styleId="Bodytext50">
    <w:name w:val="Body text (5)"/>
    <w:basedOn w:val="Binhthng"/>
    <w:link w:val="Bodytext5"/>
    <w:rsid w:val="00C462A5"/>
    <w:pPr>
      <w:widowControl w:val="0"/>
      <w:shd w:val="clear" w:color="auto" w:fill="FFFFFF"/>
      <w:spacing w:after="0" w:line="450" w:lineRule="exact"/>
      <w:ind w:hanging="380"/>
      <w:jc w:val="both"/>
    </w:pPr>
    <w:rPr>
      <w:rFonts w:ascii="Tahoma" w:eastAsia="Tahoma" w:hAnsi="Tahoma" w:cs="Tahoma"/>
      <w:b/>
      <w:bCs/>
      <w:sz w:val="17"/>
      <w:szCs w:val="17"/>
    </w:rPr>
  </w:style>
  <w:style w:type="character" w:customStyle="1" w:styleId="hps">
    <w:name w:val="hps"/>
    <w:basedOn w:val="Phngmcnhcaonvn"/>
    <w:rsid w:val="00C462A5"/>
  </w:style>
  <w:style w:type="character" w:customStyle="1" w:styleId="shorttext">
    <w:name w:val="short_text"/>
    <w:basedOn w:val="Phngmcnhcaonvn"/>
    <w:rsid w:val="00CF1A17"/>
  </w:style>
  <w:style w:type="character" w:customStyle="1" w:styleId="Bodytext6">
    <w:name w:val="Body text (6)_"/>
    <w:link w:val="Bodytext60"/>
    <w:rsid w:val="00FA69C5"/>
    <w:rPr>
      <w:rFonts w:ascii="Tahoma" w:eastAsia="Tahoma" w:hAnsi="Tahoma" w:cs="Tahoma"/>
      <w:sz w:val="18"/>
      <w:szCs w:val="18"/>
      <w:shd w:val="clear" w:color="auto" w:fill="FFFFFF"/>
    </w:rPr>
  </w:style>
  <w:style w:type="paragraph" w:customStyle="1" w:styleId="Bodytext60">
    <w:name w:val="Body text (6)"/>
    <w:basedOn w:val="Binhthng"/>
    <w:link w:val="Bodytext6"/>
    <w:rsid w:val="00FA69C5"/>
    <w:pPr>
      <w:widowControl w:val="0"/>
      <w:shd w:val="clear" w:color="auto" w:fill="FFFFFF"/>
      <w:spacing w:before="180" w:after="0" w:line="220" w:lineRule="exact"/>
      <w:jc w:val="both"/>
    </w:pPr>
    <w:rPr>
      <w:rFonts w:ascii="Tahoma" w:eastAsia="Tahoma" w:hAnsi="Tahoma" w:cs="Tahoma"/>
      <w:sz w:val="18"/>
      <w:szCs w:val="18"/>
    </w:rPr>
  </w:style>
  <w:style w:type="character" w:customStyle="1" w:styleId="Heading6">
    <w:name w:val="Heading #6_"/>
    <w:link w:val="Heading60"/>
    <w:rsid w:val="00681ABD"/>
    <w:rPr>
      <w:rFonts w:ascii="Tahoma" w:eastAsia="Tahoma" w:hAnsi="Tahoma" w:cs="Tahoma"/>
      <w:b/>
      <w:bCs/>
      <w:sz w:val="19"/>
      <w:szCs w:val="19"/>
      <w:shd w:val="clear" w:color="auto" w:fill="FFFFFF"/>
    </w:rPr>
  </w:style>
  <w:style w:type="paragraph" w:customStyle="1" w:styleId="Heading60">
    <w:name w:val="Heading #6"/>
    <w:basedOn w:val="Binhthng"/>
    <w:link w:val="Heading6"/>
    <w:rsid w:val="00681ABD"/>
    <w:pPr>
      <w:widowControl w:val="0"/>
      <w:shd w:val="clear" w:color="auto" w:fill="FFFFFF"/>
      <w:spacing w:before="300" w:after="0" w:line="457" w:lineRule="exact"/>
      <w:ind w:hanging="380"/>
      <w:jc w:val="both"/>
      <w:outlineLvl w:val="5"/>
    </w:pPr>
    <w:rPr>
      <w:rFonts w:ascii="Tahoma" w:eastAsia="Tahoma" w:hAnsi="Tahoma" w:cs="Tahoma"/>
      <w:b/>
      <w:bCs/>
      <w:sz w:val="19"/>
      <w:szCs w:val="19"/>
    </w:rPr>
  </w:style>
  <w:style w:type="character" w:customStyle="1" w:styleId="Picturecaption">
    <w:name w:val="Picture caption_"/>
    <w:link w:val="Picturecaption0"/>
    <w:rsid w:val="00E01FB9"/>
    <w:rPr>
      <w:rFonts w:ascii="Tahoma" w:eastAsia="Tahoma" w:hAnsi="Tahoma" w:cs="Tahoma"/>
      <w:b/>
      <w:bCs/>
      <w:sz w:val="17"/>
      <w:szCs w:val="17"/>
      <w:shd w:val="clear" w:color="auto" w:fill="FFFFFF"/>
    </w:rPr>
  </w:style>
  <w:style w:type="character" w:customStyle="1" w:styleId="Picturecaption95pt">
    <w:name w:val="Picture caption + 9.5 pt"/>
    <w:rsid w:val="00E01FB9"/>
    <w:rPr>
      <w:rFonts w:ascii="Tahoma" w:eastAsia="Tahoma" w:hAnsi="Tahoma" w:cs="Tahoma"/>
      <w:b/>
      <w:bCs/>
      <w:i w:val="0"/>
      <w:iCs w:val="0"/>
      <w:smallCaps w:val="0"/>
      <w:strike w:val="0"/>
      <w:color w:val="000000"/>
      <w:spacing w:val="0"/>
      <w:w w:val="100"/>
      <w:position w:val="0"/>
      <w:sz w:val="19"/>
      <w:szCs w:val="19"/>
      <w:u w:val="none"/>
      <w:lang w:val="en-US"/>
    </w:rPr>
  </w:style>
  <w:style w:type="paragraph" w:customStyle="1" w:styleId="Picturecaption0">
    <w:name w:val="Picture caption"/>
    <w:basedOn w:val="Binhthng"/>
    <w:link w:val="Picturecaption"/>
    <w:rsid w:val="00E01FB9"/>
    <w:pPr>
      <w:widowControl w:val="0"/>
      <w:shd w:val="clear" w:color="auto" w:fill="FFFFFF"/>
      <w:spacing w:after="0" w:line="508" w:lineRule="exact"/>
    </w:pPr>
    <w:rPr>
      <w:rFonts w:ascii="Tahoma" w:eastAsia="Tahoma" w:hAnsi="Tahoma" w:cs="Tahoma"/>
      <w:b/>
      <w:bCs/>
      <w:sz w:val="17"/>
      <w:szCs w:val="17"/>
    </w:rPr>
  </w:style>
  <w:style w:type="character" w:customStyle="1" w:styleId="Bodytext7">
    <w:name w:val="Body text (7)_"/>
    <w:link w:val="Bodytext70"/>
    <w:rsid w:val="00EF3375"/>
    <w:rPr>
      <w:rFonts w:ascii="Tahoma" w:eastAsia="Tahoma" w:hAnsi="Tahoma" w:cs="Tahoma"/>
      <w:b/>
      <w:bCs/>
      <w:sz w:val="19"/>
      <w:szCs w:val="19"/>
      <w:shd w:val="clear" w:color="auto" w:fill="FFFFFF"/>
    </w:rPr>
  </w:style>
  <w:style w:type="paragraph" w:customStyle="1" w:styleId="Bodytext70">
    <w:name w:val="Body text (7)"/>
    <w:basedOn w:val="Binhthng"/>
    <w:link w:val="Bodytext7"/>
    <w:rsid w:val="00EF3375"/>
    <w:pPr>
      <w:widowControl w:val="0"/>
      <w:shd w:val="clear" w:color="auto" w:fill="FFFFFF"/>
      <w:spacing w:before="240" w:after="240" w:line="0" w:lineRule="atLeast"/>
      <w:ind w:hanging="380"/>
      <w:jc w:val="both"/>
    </w:pPr>
    <w:rPr>
      <w:rFonts w:ascii="Tahoma" w:eastAsia="Tahoma" w:hAnsi="Tahoma" w:cs="Tahoma"/>
      <w:b/>
      <w:bCs/>
      <w:sz w:val="19"/>
      <w:szCs w:val="19"/>
    </w:rPr>
  </w:style>
  <w:style w:type="character" w:customStyle="1" w:styleId="Bodytext8">
    <w:name w:val="Body text (8)_"/>
    <w:link w:val="Bodytext80"/>
    <w:rsid w:val="00FB7684"/>
    <w:rPr>
      <w:rFonts w:ascii="Tahoma" w:eastAsia="Tahoma" w:hAnsi="Tahoma" w:cs="Tahoma"/>
      <w:b/>
      <w:bCs/>
      <w:shd w:val="clear" w:color="auto" w:fill="FFFFFF"/>
    </w:rPr>
  </w:style>
  <w:style w:type="paragraph" w:customStyle="1" w:styleId="Bodytext80">
    <w:name w:val="Body text (8)"/>
    <w:basedOn w:val="Binhthng"/>
    <w:link w:val="Bodytext8"/>
    <w:rsid w:val="00FB7684"/>
    <w:pPr>
      <w:widowControl w:val="0"/>
      <w:shd w:val="clear" w:color="auto" w:fill="FFFFFF"/>
      <w:spacing w:before="60" w:after="300" w:line="0" w:lineRule="atLeast"/>
      <w:jc w:val="center"/>
    </w:pPr>
    <w:rPr>
      <w:rFonts w:ascii="Tahoma" w:eastAsia="Tahoma" w:hAnsi="Tahoma" w:cs="Tahoma"/>
      <w:b/>
      <w:bCs/>
    </w:rPr>
  </w:style>
  <w:style w:type="character" w:customStyle="1" w:styleId="Heading5Tahoma">
    <w:name w:val="Heading #5 + Tahoma"/>
    <w:aliases w:val="9.5 pt"/>
    <w:rsid w:val="00551170"/>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longtext">
    <w:name w:val="long_text"/>
    <w:basedOn w:val="Phngmcnhcaonvn"/>
    <w:rsid w:val="00551170"/>
  </w:style>
  <w:style w:type="character" w:customStyle="1" w:styleId="Picturecaption2">
    <w:name w:val="Picture caption (2)_"/>
    <w:link w:val="Picturecaption20"/>
    <w:rsid w:val="00FA2C0E"/>
    <w:rPr>
      <w:rFonts w:ascii="Tahoma" w:eastAsia="Tahoma" w:hAnsi="Tahoma" w:cs="Tahoma"/>
      <w:sz w:val="17"/>
      <w:szCs w:val="17"/>
      <w:shd w:val="clear" w:color="auto" w:fill="FFFFFF"/>
    </w:rPr>
  </w:style>
  <w:style w:type="paragraph" w:customStyle="1" w:styleId="Picturecaption20">
    <w:name w:val="Picture caption (2)"/>
    <w:basedOn w:val="Binhthng"/>
    <w:link w:val="Picturecaption2"/>
    <w:rsid w:val="00FA2C0E"/>
    <w:pPr>
      <w:widowControl w:val="0"/>
      <w:shd w:val="clear" w:color="auto" w:fill="FFFFFF"/>
      <w:spacing w:after="60" w:line="0" w:lineRule="atLeast"/>
      <w:jc w:val="center"/>
    </w:pPr>
    <w:rPr>
      <w:rFonts w:ascii="Tahoma" w:eastAsia="Tahoma" w:hAnsi="Tahoma" w:cs="Tahoma"/>
      <w:sz w:val="17"/>
      <w:szCs w:val="17"/>
    </w:rPr>
  </w:style>
  <w:style w:type="character" w:customStyle="1" w:styleId="BodyText1">
    <w:name w:val="Body Text1"/>
    <w:rsid w:val="00DF6BF3"/>
    <w:rPr>
      <w:rFonts w:ascii="Tahoma" w:eastAsia="Tahoma" w:hAnsi="Tahoma" w:cs="Tahoma"/>
      <w:b w:val="0"/>
      <w:bCs w:val="0"/>
      <w:i w:val="0"/>
      <w:iCs w:val="0"/>
      <w:smallCaps w:val="0"/>
      <w:strike w:val="0"/>
      <w:color w:val="000000"/>
      <w:spacing w:val="0"/>
      <w:w w:val="100"/>
      <w:position w:val="0"/>
      <w:sz w:val="17"/>
      <w:szCs w:val="17"/>
      <w:u w:val="none"/>
      <w:lang w:val="en-US"/>
    </w:rPr>
  </w:style>
  <w:style w:type="character" w:customStyle="1" w:styleId="Tablecaption">
    <w:name w:val="Table caption_"/>
    <w:link w:val="Tablecaption0"/>
    <w:rsid w:val="00DF6BF3"/>
    <w:rPr>
      <w:rFonts w:ascii="Tahoma" w:eastAsia="Tahoma" w:hAnsi="Tahoma" w:cs="Tahoma"/>
      <w:b/>
      <w:bCs/>
      <w:sz w:val="17"/>
      <w:szCs w:val="17"/>
      <w:shd w:val="clear" w:color="auto" w:fill="FFFFFF"/>
    </w:rPr>
  </w:style>
  <w:style w:type="paragraph" w:customStyle="1" w:styleId="Tablecaption0">
    <w:name w:val="Table caption"/>
    <w:basedOn w:val="Binhthng"/>
    <w:link w:val="Tablecaption"/>
    <w:rsid w:val="00DF6BF3"/>
    <w:pPr>
      <w:widowControl w:val="0"/>
      <w:shd w:val="clear" w:color="auto" w:fill="FFFFFF"/>
      <w:spacing w:after="0" w:line="0" w:lineRule="atLeast"/>
    </w:pPr>
    <w:rPr>
      <w:rFonts w:ascii="Tahoma" w:eastAsia="Tahoma" w:hAnsi="Tahoma" w:cs="Tahoma"/>
      <w:b/>
      <w:bCs/>
      <w:sz w:val="17"/>
      <w:szCs w:val="17"/>
    </w:rPr>
  </w:style>
  <w:style w:type="character" w:customStyle="1" w:styleId="Heading610pt">
    <w:name w:val="Heading #6 + 10 pt"/>
    <w:rsid w:val="006305C7"/>
    <w:rPr>
      <w:rFonts w:ascii="Tahoma" w:eastAsia="Tahoma" w:hAnsi="Tahoma" w:cs="Tahoma"/>
      <w:b/>
      <w:bCs/>
      <w:i w:val="0"/>
      <w:iCs w:val="0"/>
      <w:smallCaps w:val="0"/>
      <w:strike w:val="0"/>
      <w:color w:val="000000"/>
      <w:spacing w:val="0"/>
      <w:w w:val="100"/>
      <w:position w:val="0"/>
      <w:sz w:val="20"/>
      <w:szCs w:val="20"/>
      <w:u w:val="none"/>
      <w:lang w:val="en-US"/>
    </w:rPr>
  </w:style>
  <w:style w:type="character" w:customStyle="1" w:styleId="BodytextExact">
    <w:name w:val="Body text Exact"/>
    <w:rsid w:val="00D32E26"/>
    <w:rPr>
      <w:rFonts w:ascii="Tahoma" w:eastAsia="Tahoma" w:hAnsi="Tahoma" w:cs="Tahoma"/>
      <w:b w:val="0"/>
      <w:bCs w:val="0"/>
      <w:i w:val="0"/>
      <w:iCs w:val="0"/>
      <w:smallCaps w:val="0"/>
      <w:strike w:val="0"/>
      <w:spacing w:val="3"/>
      <w:sz w:val="15"/>
      <w:szCs w:val="15"/>
      <w:u w:val="none"/>
    </w:rPr>
  </w:style>
  <w:style w:type="character" w:customStyle="1" w:styleId="Bodytext5Exact">
    <w:name w:val="Body text (5) Exact"/>
    <w:rsid w:val="00D32E26"/>
    <w:rPr>
      <w:rFonts w:ascii="Tahoma" w:eastAsia="Tahoma" w:hAnsi="Tahoma" w:cs="Tahoma"/>
      <w:b/>
      <w:bCs/>
      <w:i w:val="0"/>
      <w:iCs w:val="0"/>
      <w:smallCaps w:val="0"/>
      <w:strike w:val="0"/>
      <w:spacing w:val="3"/>
      <w:sz w:val="15"/>
      <w:szCs w:val="15"/>
      <w:u w:val="none"/>
    </w:rPr>
  </w:style>
  <w:style w:type="character" w:customStyle="1" w:styleId="Bodytext4pt">
    <w:name w:val="Body text + 4 pt"/>
    <w:rsid w:val="00266554"/>
    <w:rPr>
      <w:rFonts w:ascii="Tahoma" w:eastAsia="Tahoma" w:hAnsi="Tahoma" w:cs="Tahoma"/>
      <w:b w:val="0"/>
      <w:bCs w:val="0"/>
      <w:i w:val="0"/>
      <w:iCs w:val="0"/>
      <w:smallCaps w:val="0"/>
      <w:strike w:val="0"/>
      <w:color w:val="000000"/>
      <w:spacing w:val="0"/>
      <w:w w:val="100"/>
      <w:position w:val="0"/>
      <w:sz w:val="8"/>
      <w:szCs w:val="8"/>
      <w:u w:val="none"/>
    </w:rPr>
  </w:style>
  <w:style w:type="character" w:customStyle="1" w:styleId="BodytextBold">
    <w:name w:val="Body text + Bold"/>
    <w:rsid w:val="00266554"/>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Headerorfooter85pt">
    <w:name w:val="Header or footer + 8.5 pt"/>
    <w:rsid w:val="00266554"/>
    <w:rPr>
      <w:rFonts w:ascii="Tahoma" w:eastAsia="Tahoma" w:hAnsi="Tahoma" w:cs="Tahoma"/>
      <w:b/>
      <w:bCs/>
      <w:i w:val="0"/>
      <w:iCs w:val="0"/>
      <w:smallCaps w:val="0"/>
      <w:strike w:val="0"/>
      <w:color w:val="000000"/>
      <w:spacing w:val="0"/>
      <w:w w:val="100"/>
      <w:position w:val="0"/>
      <w:sz w:val="17"/>
      <w:szCs w:val="17"/>
      <w:u w:val="none"/>
      <w:lang w:val="en-US"/>
    </w:rPr>
  </w:style>
  <w:style w:type="character" w:customStyle="1" w:styleId="Bodytext5Arial">
    <w:name w:val="Body text (5) + Arial"/>
    <w:aliases w:val="13 pt"/>
    <w:rsid w:val="000B232E"/>
    <w:rPr>
      <w:rFonts w:ascii="Arial" w:eastAsia="Arial" w:hAnsi="Arial" w:cs="Arial"/>
      <w:b/>
      <w:bCs/>
      <w:i w:val="0"/>
      <w:iCs w:val="0"/>
      <w:smallCaps w:val="0"/>
      <w:strike w:val="0"/>
      <w:color w:val="000000"/>
      <w:spacing w:val="0"/>
      <w:w w:val="100"/>
      <w:position w:val="0"/>
      <w:sz w:val="26"/>
      <w:szCs w:val="26"/>
      <w:u w:val="none"/>
      <w:lang w:val="en-US"/>
    </w:rPr>
  </w:style>
  <w:style w:type="character" w:customStyle="1" w:styleId="Headerorfooter95pt">
    <w:name w:val="Header or footer + 9.5 pt"/>
    <w:rsid w:val="000B232E"/>
    <w:rPr>
      <w:rFonts w:ascii="Tahoma" w:eastAsia="Tahoma" w:hAnsi="Tahoma" w:cs="Tahoma"/>
      <w:b/>
      <w:bCs/>
      <w:i w:val="0"/>
      <w:iCs w:val="0"/>
      <w:smallCaps w:val="0"/>
      <w:strike w:val="0"/>
      <w:color w:val="000000"/>
      <w:spacing w:val="0"/>
      <w:w w:val="100"/>
      <w:position w:val="0"/>
      <w:sz w:val="19"/>
      <w:szCs w:val="19"/>
      <w:u w:val="none"/>
      <w:lang w:val="en-US"/>
    </w:rPr>
  </w:style>
  <w:style w:type="character" w:customStyle="1" w:styleId="Headerorfooter105pt">
    <w:name w:val="Header or footer + 10.5 pt"/>
    <w:rsid w:val="000B232E"/>
    <w:rPr>
      <w:rFonts w:ascii="Tahoma" w:eastAsia="Tahoma" w:hAnsi="Tahoma" w:cs="Tahoma"/>
      <w:b/>
      <w:bCs/>
      <w:i w:val="0"/>
      <w:iCs w:val="0"/>
      <w:smallCaps w:val="0"/>
      <w:strike w:val="0"/>
      <w:color w:val="000000"/>
      <w:spacing w:val="0"/>
      <w:w w:val="100"/>
      <w:position w:val="0"/>
      <w:sz w:val="21"/>
      <w:szCs w:val="21"/>
      <w:u w:val="none"/>
      <w:lang w:val="en-US"/>
    </w:rPr>
  </w:style>
  <w:style w:type="character" w:customStyle="1" w:styleId="Heading6Arial">
    <w:name w:val="Heading #6 + Arial"/>
    <w:aliases w:val="10.5 pt"/>
    <w:rsid w:val="00C33340"/>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Heading5105pt">
    <w:name w:val="Heading #5 + 10.5 pt"/>
    <w:rsid w:val="00523D80"/>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Bodytext75pt">
    <w:name w:val="Body text + 7.5 pt"/>
    <w:rsid w:val="00715655"/>
    <w:rPr>
      <w:rFonts w:ascii="Tahoma" w:eastAsia="Tahoma" w:hAnsi="Tahoma" w:cs="Tahoma"/>
      <w:b w:val="0"/>
      <w:bCs w:val="0"/>
      <w:i w:val="0"/>
      <w:iCs w:val="0"/>
      <w:smallCaps w:val="0"/>
      <w:strike w:val="0"/>
      <w:color w:val="000000"/>
      <w:spacing w:val="0"/>
      <w:w w:val="100"/>
      <w:position w:val="0"/>
      <w:sz w:val="15"/>
      <w:szCs w:val="15"/>
      <w:u w:val="none"/>
      <w:lang w:val="en-US"/>
    </w:rPr>
  </w:style>
  <w:style w:type="paragraph" w:styleId="Bantailiu">
    <w:name w:val="Document Map"/>
    <w:basedOn w:val="Binhthng"/>
    <w:link w:val="BantailiuChar"/>
    <w:uiPriority w:val="99"/>
    <w:semiHidden/>
    <w:unhideWhenUsed/>
    <w:rsid w:val="00D55D7D"/>
    <w:pPr>
      <w:spacing w:after="0" w:line="240" w:lineRule="auto"/>
    </w:pPr>
    <w:rPr>
      <w:rFonts w:ascii="Tahoma" w:hAnsi="Tahoma" w:cs="Tahoma"/>
      <w:sz w:val="16"/>
      <w:szCs w:val="16"/>
    </w:rPr>
  </w:style>
  <w:style w:type="character" w:customStyle="1" w:styleId="BantailiuChar">
    <w:name w:val="Bản đồ tài liệu Char"/>
    <w:basedOn w:val="Phngmcnhcaonvn"/>
    <w:link w:val="Bantailiu"/>
    <w:uiPriority w:val="99"/>
    <w:semiHidden/>
    <w:rsid w:val="00D55D7D"/>
    <w:rPr>
      <w:rFonts w:ascii="Tahoma" w:hAnsi="Tahoma" w:cs="Tahoma"/>
      <w:sz w:val="16"/>
      <w:szCs w:val="16"/>
    </w:rPr>
  </w:style>
  <w:style w:type="paragraph" w:styleId="Duytli">
    <w:name w:val="Revision"/>
    <w:hidden/>
    <w:uiPriority w:val="99"/>
    <w:semiHidden/>
    <w:rsid w:val="008E5918"/>
    <w:pPr>
      <w:spacing w:after="0" w:line="240" w:lineRule="auto"/>
    </w:pPr>
  </w:style>
  <w:style w:type="character" w:customStyle="1" w:styleId="Tablecaption2">
    <w:name w:val="Table caption (2)_"/>
    <w:link w:val="Tablecaption20"/>
    <w:rsid w:val="0006366C"/>
    <w:rPr>
      <w:rFonts w:ascii="Tahoma" w:eastAsia="Tahoma" w:hAnsi="Tahoma" w:cs="Tahoma"/>
      <w:sz w:val="17"/>
      <w:szCs w:val="17"/>
      <w:shd w:val="clear" w:color="auto" w:fill="FFFFFF"/>
    </w:rPr>
  </w:style>
  <w:style w:type="paragraph" w:customStyle="1" w:styleId="Tablecaption20">
    <w:name w:val="Table caption (2)"/>
    <w:basedOn w:val="Binhthng"/>
    <w:link w:val="Tablecaption2"/>
    <w:rsid w:val="0006366C"/>
    <w:pPr>
      <w:widowControl w:val="0"/>
      <w:shd w:val="clear" w:color="auto" w:fill="FFFFFF"/>
      <w:spacing w:after="0" w:line="202" w:lineRule="exact"/>
      <w:jc w:val="both"/>
    </w:pPr>
    <w:rPr>
      <w:rFonts w:ascii="Tahoma" w:eastAsia="Tahoma" w:hAnsi="Tahoma" w:cs="Tahoma"/>
      <w:sz w:val="17"/>
      <w:szCs w:val="17"/>
    </w:rPr>
  </w:style>
  <w:style w:type="character" w:customStyle="1" w:styleId="Bodytext9Exact">
    <w:name w:val="Body text (9) Exact"/>
    <w:link w:val="Bodytext9"/>
    <w:rsid w:val="00631703"/>
    <w:rPr>
      <w:rFonts w:ascii="Tahoma" w:eastAsia="Tahoma" w:hAnsi="Tahoma" w:cs="Tahoma"/>
      <w:b/>
      <w:bCs/>
      <w:sz w:val="9"/>
      <w:szCs w:val="9"/>
      <w:shd w:val="clear" w:color="auto" w:fill="FFFFFF"/>
    </w:rPr>
  </w:style>
  <w:style w:type="paragraph" w:customStyle="1" w:styleId="Bodytext9">
    <w:name w:val="Body text (9)"/>
    <w:basedOn w:val="Binhthng"/>
    <w:link w:val="Bodytext9Exact"/>
    <w:rsid w:val="00631703"/>
    <w:pPr>
      <w:widowControl w:val="0"/>
      <w:shd w:val="clear" w:color="auto" w:fill="FFFFFF"/>
      <w:spacing w:after="0" w:line="0" w:lineRule="atLeast"/>
    </w:pPr>
    <w:rPr>
      <w:rFonts w:ascii="Tahoma" w:eastAsia="Tahoma" w:hAnsi="Tahoma" w:cs="Tahoma"/>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762">
      <w:bodyDiv w:val="1"/>
      <w:marLeft w:val="0"/>
      <w:marRight w:val="0"/>
      <w:marTop w:val="0"/>
      <w:marBottom w:val="0"/>
      <w:divBdr>
        <w:top w:val="none" w:sz="0" w:space="0" w:color="auto"/>
        <w:left w:val="none" w:sz="0" w:space="0" w:color="auto"/>
        <w:bottom w:val="none" w:sz="0" w:space="0" w:color="auto"/>
        <w:right w:val="none" w:sz="0" w:space="0" w:color="auto"/>
      </w:divBdr>
      <w:divsChild>
        <w:div w:id="2044400985">
          <w:marLeft w:val="0"/>
          <w:marRight w:val="0"/>
          <w:marTop w:val="0"/>
          <w:marBottom w:val="0"/>
          <w:divBdr>
            <w:top w:val="none" w:sz="0" w:space="0" w:color="auto"/>
            <w:left w:val="none" w:sz="0" w:space="0" w:color="auto"/>
            <w:bottom w:val="none" w:sz="0" w:space="0" w:color="auto"/>
            <w:right w:val="none" w:sz="0" w:space="0" w:color="auto"/>
          </w:divBdr>
          <w:divsChild>
            <w:div w:id="1102872314">
              <w:marLeft w:val="0"/>
              <w:marRight w:val="0"/>
              <w:marTop w:val="0"/>
              <w:marBottom w:val="0"/>
              <w:divBdr>
                <w:top w:val="none" w:sz="0" w:space="0" w:color="auto"/>
                <w:left w:val="none" w:sz="0" w:space="0" w:color="auto"/>
                <w:bottom w:val="none" w:sz="0" w:space="0" w:color="auto"/>
                <w:right w:val="none" w:sz="0" w:space="0" w:color="auto"/>
              </w:divBdr>
              <w:divsChild>
                <w:div w:id="979723573">
                  <w:marLeft w:val="0"/>
                  <w:marRight w:val="0"/>
                  <w:marTop w:val="0"/>
                  <w:marBottom w:val="0"/>
                  <w:divBdr>
                    <w:top w:val="none" w:sz="0" w:space="0" w:color="auto"/>
                    <w:left w:val="none" w:sz="0" w:space="0" w:color="auto"/>
                    <w:bottom w:val="none" w:sz="0" w:space="0" w:color="auto"/>
                    <w:right w:val="none" w:sz="0" w:space="0" w:color="auto"/>
                  </w:divBdr>
                  <w:divsChild>
                    <w:div w:id="852576379">
                      <w:marLeft w:val="0"/>
                      <w:marRight w:val="0"/>
                      <w:marTop w:val="0"/>
                      <w:marBottom w:val="0"/>
                      <w:divBdr>
                        <w:top w:val="none" w:sz="0" w:space="0" w:color="auto"/>
                        <w:left w:val="none" w:sz="0" w:space="0" w:color="auto"/>
                        <w:bottom w:val="none" w:sz="0" w:space="0" w:color="auto"/>
                        <w:right w:val="none" w:sz="0" w:space="0" w:color="auto"/>
                      </w:divBdr>
                      <w:divsChild>
                        <w:div w:id="1440832733">
                          <w:marLeft w:val="0"/>
                          <w:marRight w:val="0"/>
                          <w:marTop w:val="0"/>
                          <w:marBottom w:val="0"/>
                          <w:divBdr>
                            <w:top w:val="none" w:sz="0" w:space="0" w:color="auto"/>
                            <w:left w:val="none" w:sz="0" w:space="0" w:color="auto"/>
                            <w:bottom w:val="none" w:sz="0" w:space="0" w:color="auto"/>
                            <w:right w:val="none" w:sz="0" w:space="0" w:color="auto"/>
                          </w:divBdr>
                          <w:divsChild>
                            <w:div w:id="504899048">
                              <w:marLeft w:val="0"/>
                              <w:marRight w:val="0"/>
                              <w:marTop w:val="0"/>
                              <w:marBottom w:val="0"/>
                              <w:divBdr>
                                <w:top w:val="none" w:sz="0" w:space="0" w:color="auto"/>
                                <w:left w:val="none" w:sz="0" w:space="0" w:color="auto"/>
                                <w:bottom w:val="none" w:sz="0" w:space="0" w:color="auto"/>
                                <w:right w:val="none" w:sz="0" w:space="0" w:color="auto"/>
                              </w:divBdr>
                              <w:divsChild>
                                <w:div w:id="1501846488">
                                  <w:marLeft w:val="0"/>
                                  <w:marRight w:val="0"/>
                                  <w:marTop w:val="0"/>
                                  <w:marBottom w:val="0"/>
                                  <w:divBdr>
                                    <w:top w:val="none" w:sz="0" w:space="0" w:color="auto"/>
                                    <w:left w:val="none" w:sz="0" w:space="0" w:color="auto"/>
                                    <w:bottom w:val="none" w:sz="0" w:space="0" w:color="auto"/>
                                    <w:right w:val="none" w:sz="0" w:space="0" w:color="auto"/>
                                  </w:divBdr>
                                  <w:divsChild>
                                    <w:div w:id="1957756987">
                                      <w:marLeft w:val="0"/>
                                      <w:marRight w:val="0"/>
                                      <w:marTop w:val="0"/>
                                      <w:marBottom w:val="0"/>
                                      <w:divBdr>
                                        <w:top w:val="single" w:sz="4" w:space="0" w:color="F5F5F5"/>
                                        <w:left w:val="single" w:sz="4" w:space="0" w:color="F5F5F5"/>
                                        <w:bottom w:val="single" w:sz="4" w:space="0" w:color="F5F5F5"/>
                                        <w:right w:val="single" w:sz="4" w:space="0" w:color="F5F5F5"/>
                                      </w:divBdr>
                                      <w:divsChild>
                                        <w:div w:id="939331805">
                                          <w:marLeft w:val="0"/>
                                          <w:marRight w:val="0"/>
                                          <w:marTop w:val="0"/>
                                          <w:marBottom w:val="0"/>
                                          <w:divBdr>
                                            <w:top w:val="none" w:sz="0" w:space="0" w:color="auto"/>
                                            <w:left w:val="none" w:sz="0" w:space="0" w:color="auto"/>
                                            <w:bottom w:val="none" w:sz="0" w:space="0" w:color="auto"/>
                                            <w:right w:val="none" w:sz="0" w:space="0" w:color="auto"/>
                                          </w:divBdr>
                                          <w:divsChild>
                                            <w:div w:id="13736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4191">
      <w:bodyDiv w:val="1"/>
      <w:marLeft w:val="0"/>
      <w:marRight w:val="0"/>
      <w:marTop w:val="0"/>
      <w:marBottom w:val="0"/>
      <w:divBdr>
        <w:top w:val="none" w:sz="0" w:space="0" w:color="auto"/>
        <w:left w:val="none" w:sz="0" w:space="0" w:color="auto"/>
        <w:bottom w:val="none" w:sz="0" w:space="0" w:color="auto"/>
        <w:right w:val="none" w:sz="0" w:space="0" w:color="auto"/>
      </w:divBdr>
    </w:div>
    <w:div w:id="580337839">
      <w:bodyDiv w:val="1"/>
      <w:marLeft w:val="0"/>
      <w:marRight w:val="0"/>
      <w:marTop w:val="0"/>
      <w:marBottom w:val="0"/>
      <w:divBdr>
        <w:top w:val="none" w:sz="0" w:space="0" w:color="auto"/>
        <w:left w:val="none" w:sz="0" w:space="0" w:color="auto"/>
        <w:bottom w:val="none" w:sz="0" w:space="0" w:color="auto"/>
        <w:right w:val="none" w:sz="0" w:space="0" w:color="auto"/>
      </w:divBdr>
      <w:divsChild>
        <w:div w:id="1170947941">
          <w:marLeft w:val="0"/>
          <w:marRight w:val="0"/>
          <w:marTop w:val="0"/>
          <w:marBottom w:val="0"/>
          <w:divBdr>
            <w:top w:val="none" w:sz="0" w:space="0" w:color="auto"/>
            <w:left w:val="none" w:sz="0" w:space="0" w:color="auto"/>
            <w:bottom w:val="none" w:sz="0" w:space="0" w:color="auto"/>
            <w:right w:val="none" w:sz="0" w:space="0" w:color="auto"/>
          </w:divBdr>
          <w:divsChild>
            <w:div w:id="1461876543">
              <w:marLeft w:val="0"/>
              <w:marRight w:val="0"/>
              <w:marTop w:val="0"/>
              <w:marBottom w:val="0"/>
              <w:divBdr>
                <w:top w:val="none" w:sz="0" w:space="0" w:color="auto"/>
                <w:left w:val="none" w:sz="0" w:space="0" w:color="auto"/>
                <w:bottom w:val="none" w:sz="0" w:space="0" w:color="auto"/>
                <w:right w:val="none" w:sz="0" w:space="0" w:color="auto"/>
              </w:divBdr>
              <w:divsChild>
                <w:div w:id="37432866">
                  <w:marLeft w:val="0"/>
                  <w:marRight w:val="0"/>
                  <w:marTop w:val="0"/>
                  <w:marBottom w:val="0"/>
                  <w:divBdr>
                    <w:top w:val="none" w:sz="0" w:space="0" w:color="auto"/>
                    <w:left w:val="none" w:sz="0" w:space="0" w:color="auto"/>
                    <w:bottom w:val="none" w:sz="0" w:space="0" w:color="auto"/>
                    <w:right w:val="none" w:sz="0" w:space="0" w:color="auto"/>
                  </w:divBdr>
                  <w:divsChild>
                    <w:div w:id="1055617963">
                      <w:marLeft w:val="0"/>
                      <w:marRight w:val="0"/>
                      <w:marTop w:val="0"/>
                      <w:marBottom w:val="0"/>
                      <w:divBdr>
                        <w:top w:val="none" w:sz="0" w:space="0" w:color="auto"/>
                        <w:left w:val="none" w:sz="0" w:space="0" w:color="auto"/>
                        <w:bottom w:val="none" w:sz="0" w:space="0" w:color="auto"/>
                        <w:right w:val="none" w:sz="0" w:space="0" w:color="auto"/>
                      </w:divBdr>
                      <w:divsChild>
                        <w:div w:id="653291399">
                          <w:marLeft w:val="0"/>
                          <w:marRight w:val="0"/>
                          <w:marTop w:val="0"/>
                          <w:marBottom w:val="0"/>
                          <w:divBdr>
                            <w:top w:val="none" w:sz="0" w:space="0" w:color="auto"/>
                            <w:left w:val="none" w:sz="0" w:space="0" w:color="auto"/>
                            <w:bottom w:val="none" w:sz="0" w:space="0" w:color="auto"/>
                            <w:right w:val="none" w:sz="0" w:space="0" w:color="auto"/>
                          </w:divBdr>
                          <w:divsChild>
                            <w:div w:id="2058117304">
                              <w:marLeft w:val="0"/>
                              <w:marRight w:val="0"/>
                              <w:marTop w:val="0"/>
                              <w:marBottom w:val="0"/>
                              <w:divBdr>
                                <w:top w:val="none" w:sz="0" w:space="0" w:color="auto"/>
                                <w:left w:val="none" w:sz="0" w:space="0" w:color="auto"/>
                                <w:bottom w:val="none" w:sz="0" w:space="0" w:color="auto"/>
                                <w:right w:val="none" w:sz="0" w:space="0" w:color="auto"/>
                              </w:divBdr>
                              <w:divsChild>
                                <w:div w:id="1305769061">
                                  <w:marLeft w:val="0"/>
                                  <w:marRight w:val="0"/>
                                  <w:marTop w:val="0"/>
                                  <w:marBottom w:val="0"/>
                                  <w:divBdr>
                                    <w:top w:val="none" w:sz="0" w:space="0" w:color="auto"/>
                                    <w:left w:val="none" w:sz="0" w:space="0" w:color="auto"/>
                                    <w:bottom w:val="none" w:sz="0" w:space="0" w:color="auto"/>
                                    <w:right w:val="none" w:sz="0" w:space="0" w:color="auto"/>
                                  </w:divBdr>
                                  <w:divsChild>
                                    <w:div w:id="308287078">
                                      <w:marLeft w:val="0"/>
                                      <w:marRight w:val="0"/>
                                      <w:marTop w:val="0"/>
                                      <w:marBottom w:val="0"/>
                                      <w:divBdr>
                                        <w:top w:val="single" w:sz="4" w:space="0" w:color="F5F5F5"/>
                                        <w:left w:val="single" w:sz="4" w:space="0" w:color="F5F5F5"/>
                                        <w:bottom w:val="single" w:sz="4" w:space="0" w:color="F5F5F5"/>
                                        <w:right w:val="single" w:sz="4" w:space="0" w:color="F5F5F5"/>
                                      </w:divBdr>
                                      <w:divsChild>
                                        <w:div w:id="22831521">
                                          <w:marLeft w:val="0"/>
                                          <w:marRight w:val="0"/>
                                          <w:marTop w:val="0"/>
                                          <w:marBottom w:val="0"/>
                                          <w:divBdr>
                                            <w:top w:val="none" w:sz="0" w:space="0" w:color="auto"/>
                                            <w:left w:val="none" w:sz="0" w:space="0" w:color="auto"/>
                                            <w:bottom w:val="none" w:sz="0" w:space="0" w:color="auto"/>
                                            <w:right w:val="none" w:sz="0" w:space="0" w:color="auto"/>
                                          </w:divBdr>
                                          <w:divsChild>
                                            <w:div w:id="1965768498">
                                              <w:marLeft w:val="0"/>
                                              <w:marRight w:val="0"/>
                                              <w:marTop w:val="0"/>
                                              <w:marBottom w:val="0"/>
                                              <w:divBdr>
                                                <w:top w:val="none" w:sz="0" w:space="0" w:color="auto"/>
                                                <w:left w:val="none" w:sz="0" w:space="0" w:color="auto"/>
                                                <w:bottom w:val="none" w:sz="0" w:space="0" w:color="auto"/>
                                                <w:right w:val="none" w:sz="0" w:space="0" w:color="auto"/>
                                              </w:divBdr>
                                            </w:div>
                                          </w:divsChild>
                                        </w:div>
                                        <w:div w:id="910503873">
                                          <w:marLeft w:val="0"/>
                                          <w:marRight w:val="0"/>
                                          <w:marTop w:val="0"/>
                                          <w:marBottom w:val="0"/>
                                          <w:divBdr>
                                            <w:top w:val="none" w:sz="0" w:space="0" w:color="auto"/>
                                            <w:left w:val="none" w:sz="0" w:space="0" w:color="auto"/>
                                            <w:bottom w:val="none" w:sz="0" w:space="0" w:color="auto"/>
                                            <w:right w:val="none" w:sz="0" w:space="0" w:color="auto"/>
                                          </w:divBdr>
                                          <w:divsChild>
                                            <w:div w:id="1586039536">
                                              <w:marLeft w:val="0"/>
                                              <w:marRight w:val="0"/>
                                              <w:marTop w:val="0"/>
                                              <w:marBottom w:val="0"/>
                                              <w:divBdr>
                                                <w:top w:val="none" w:sz="0" w:space="0" w:color="auto"/>
                                                <w:left w:val="none" w:sz="0" w:space="0" w:color="auto"/>
                                                <w:bottom w:val="none" w:sz="0" w:space="0" w:color="auto"/>
                                                <w:right w:val="none" w:sz="0" w:space="0" w:color="auto"/>
                                              </w:divBdr>
                                              <w:divsChild>
                                                <w:div w:id="216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519064">
      <w:bodyDiv w:val="1"/>
      <w:marLeft w:val="0"/>
      <w:marRight w:val="0"/>
      <w:marTop w:val="0"/>
      <w:marBottom w:val="0"/>
      <w:divBdr>
        <w:top w:val="none" w:sz="0" w:space="0" w:color="auto"/>
        <w:left w:val="none" w:sz="0" w:space="0" w:color="auto"/>
        <w:bottom w:val="none" w:sz="0" w:space="0" w:color="auto"/>
        <w:right w:val="none" w:sz="0" w:space="0" w:color="auto"/>
      </w:divBdr>
      <w:divsChild>
        <w:div w:id="1400012350">
          <w:marLeft w:val="0"/>
          <w:marRight w:val="0"/>
          <w:marTop w:val="0"/>
          <w:marBottom w:val="0"/>
          <w:divBdr>
            <w:top w:val="none" w:sz="0" w:space="0" w:color="auto"/>
            <w:left w:val="none" w:sz="0" w:space="0" w:color="auto"/>
            <w:bottom w:val="none" w:sz="0" w:space="0" w:color="auto"/>
            <w:right w:val="none" w:sz="0" w:space="0" w:color="auto"/>
          </w:divBdr>
          <w:divsChild>
            <w:div w:id="554509166">
              <w:marLeft w:val="0"/>
              <w:marRight w:val="0"/>
              <w:marTop w:val="0"/>
              <w:marBottom w:val="0"/>
              <w:divBdr>
                <w:top w:val="none" w:sz="0" w:space="0" w:color="auto"/>
                <w:left w:val="none" w:sz="0" w:space="0" w:color="auto"/>
                <w:bottom w:val="none" w:sz="0" w:space="0" w:color="auto"/>
                <w:right w:val="none" w:sz="0" w:space="0" w:color="auto"/>
              </w:divBdr>
              <w:divsChild>
                <w:div w:id="344020508">
                  <w:marLeft w:val="0"/>
                  <w:marRight w:val="0"/>
                  <w:marTop w:val="0"/>
                  <w:marBottom w:val="0"/>
                  <w:divBdr>
                    <w:top w:val="none" w:sz="0" w:space="0" w:color="auto"/>
                    <w:left w:val="none" w:sz="0" w:space="0" w:color="auto"/>
                    <w:bottom w:val="none" w:sz="0" w:space="0" w:color="auto"/>
                    <w:right w:val="none" w:sz="0" w:space="0" w:color="auto"/>
                  </w:divBdr>
                  <w:divsChild>
                    <w:div w:id="20790283">
                      <w:marLeft w:val="0"/>
                      <w:marRight w:val="0"/>
                      <w:marTop w:val="0"/>
                      <w:marBottom w:val="0"/>
                      <w:divBdr>
                        <w:top w:val="none" w:sz="0" w:space="0" w:color="auto"/>
                        <w:left w:val="none" w:sz="0" w:space="0" w:color="auto"/>
                        <w:bottom w:val="none" w:sz="0" w:space="0" w:color="auto"/>
                        <w:right w:val="none" w:sz="0" w:space="0" w:color="auto"/>
                      </w:divBdr>
                      <w:divsChild>
                        <w:div w:id="499345482">
                          <w:marLeft w:val="0"/>
                          <w:marRight w:val="0"/>
                          <w:marTop w:val="0"/>
                          <w:marBottom w:val="0"/>
                          <w:divBdr>
                            <w:top w:val="none" w:sz="0" w:space="0" w:color="auto"/>
                            <w:left w:val="none" w:sz="0" w:space="0" w:color="auto"/>
                            <w:bottom w:val="none" w:sz="0" w:space="0" w:color="auto"/>
                            <w:right w:val="none" w:sz="0" w:space="0" w:color="auto"/>
                          </w:divBdr>
                          <w:divsChild>
                            <w:div w:id="1359117128">
                              <w:marLeft w:val="0"/>
                              <w:marRight w:val="0"/>
                              <w:marTop w:val="0"/>
                              <w:marBottom w:val="0"/>
                              <w:divBdr>
                                <w:top w:val="none" w:sz="0" w:space="0" w:color="auto"/>
                                <w:left w:val="none" w:sz="0" w:space="0" w:color="auto"/>
                                <w:bottom w:val="none" w:sz="0" w:space="0" w:color="auto"/>
                                <w:right w:val="none" w:sz="0" w:space="0" w:color="auto"/>
                              </w:divBdr>
                              <w:divsChild>
                                <w:div w:id="1486625102">
                                  <w:marLeft w:val="0"/>
                                  <w:marRight w:val="0"/>
                                  <w:marTop w:val="0"/>
                                  <w:marBottom w:val="0"/>
                                  <w:divBdr>
                                    <w:top w:val="none" w:sz="0" w:space="0" w:color="auto"/>
                                    <w:left w:val="none" w:sz="0" w:space="0" w:color="auto"/>
                                    <w:bottom w:val="none" w:sz="0" w:space="0" w:color="auto"/>
                                    <w:right w:val="none" w:sz="0" w:space="0" w:color="auto"/>
                                  </w:divBdr>
                                  <w:divsChild>
                                    <w:div w:id="49571713">
                                      <w:marLeft w:val="0"/>
                                      <w:marRight w:val="0"/>
                                      <w:marTop w:val="0"/>
                                      <w:marBottom w:val="0"/>
                                      <w:divBdr>
                                        <w:top w:val="single" w:sz="4" w:space="0" w:color="F5F5F5"/>
                                        <w:left w:val="single" w:sz="4" w:space="0" w:color="F5F5F5"/>
                                        <w:bottom w:val="single" w:sz="4" w:space="0" w:color="F5F5F5"/>
                                        <w:right w:val="single" w:sz="4" w:space="0" w:color="F5F5F5"/>
                                      </w:divBdr>
                                      <w:divsChild>
                                        <w:div w:id="1846557997">
                                          <w:marLeft w:val="0"/>
                                          <w:marRight w:val="0"/>
                                          <w:marTop w:val="0"/>
                                          <w:marBottom w:val="0"/>
                                          <w:divBdr>
                                            <w:top w:val="none" w:sz="0" w:space="0" w:color="auto"/>
                                            <w:left w:val="none" w:sz="0" w:space="0" w:color="auto"/>
                                            <w:bottom w:val="none" w:sz="0" w:space="0" w:color="auto"/>
                                            <w:right w:val="none" w:sz="0" w:space="0" w:color="auto"/>
                                          </w:divBdr>
                                          <w:divsChild>
                                            <w:div w:id="1240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654265">
      <w:bodyDiv w:val="1"/>
      <w:marLeft w:val="0"/>
      <w:marRight w:val="0"/>
      <w:marTop w:val="0"/>
      <w:marBottom w:val="0"/>
      <w:divBdr>
        <w:top w:val="none" w:sz="0" w:space="0" w:color="auto"/>
        <w:left w:val="none" w:sz="0" w:space="0" w:color="auto"/>
        <w:bottom w:val="none" w:sz="0" w:space="0" w:color="auto"/>
        <w:right w:val="none" w:sz="0" w:space="0" w:color="auto"/>
      </w:divBdr>
    </w:div>
    <w:div w:id="1072704597">
      <w:bodyDiv w:val="1"/>
      <w:marLeft w:val="0"/>
      <w:marRight w:val="0"/>
      <w:marTop w:val="0"/>
      <w:marBottom w:val="0"/>
      <w:divBdr>
        <w:top w:val="none" w:sz="0" w:space="0" w:color="auto"/>
        <w:left w:val="none" w:sz="0" w:space="0" w:color="auto"/>
        <w:bottom w:val="none" w:sz="0" w:space="0" w:color="auto"/>
        <w:right w:val="none" w:sz="0" w:space="0" w:color="auto"/>
      </w:divBdr>
    </w:div>
    <w:div w:id="1232543240">
      <w:bodyDiv w:val="1"/>
      <w:marLeft w:val="0"/>
      <w:marRight w:val="0"/>
      <w:marTop w:val="0"/>
      <w:marBottom w:val="0"/>
      <w:divBdr>
        <w:top w:val="none" w:sz="0" w:space="0" w:color="auto"/>
        <w:left w:val="none" w:sz="0" w:space="0" w:color="auto"/>
        <w:bottom w:val="none" w:sz="0" w:space="0" w:color="auto"/>
        <w:right w:val="none" w:sz="0" w:space="0" w:color="auto"/>
      </w:divBdr>
      <w:divsChild>
        <w:div w:id="840046979">
          <w:marLeft w:val="0"/>
          <w:marRight w:val="0"/>
          <w:marTop w:val="0"/>
          <w:marBottom w:val="0"/>
          <w:divBdr>
            <w:top w:val="none" w:sz="0" w:space="0" w:color="auto"/>
            <w:left w:val="none" w:sz="0" w:space="0" w:color="auto"/>
            <w:bottom w:val="none" w:sz="0" w:space="0" w:color="auto"/>
            <w:right w:val="none" w:sz="0" w:space="0" w:color="auto"/>
          </w:divBdr>
          <w:divsChild>
            <w:div w:id="1854224022">
              <w:marLeft w:val="0"/>
              <w:marRight w:val="0"/>
              <w:marTop w:val="0"/>
              <w:marBottom w:val="0"/>
              <w:divBdr>
                <w:top w:val="none" w:sz="0" w:space="0" w:color="auto"/>
                <w:left w:val="none" w:sz="0" w:space="0" w:color="auto"/>
                <w:bottom w:val="none" w:sz="0" w:space="0" w:color="auto"/>
                <w:right w:val="none" w:sz="0" w:space="0" w:color="auto"/>
              </w:divBdr>
              <w:divsChild>
                <w:div w:id="350036820">
                  <w:marLeft w:val="0"/>
                  <w:marRight w:val="0"/>
                  <w:marTop w:val="0"/>
                  <w:marBottom w:val="0"/>
                  <w:divBdr>
                    <w:top w:val="none" w:sz="0" w:space="0" w:color="auto"/>
                    <w:left w:val="none" w:sz="0" w:space="0" w:color="auto"/>
                    <w:bottom w:val="none" w:sz="0" w:space="0" w:color="auto"/>
                    <w:right w:val="none" w:sz="0" w:space="0" w:color="auto"/>
                  </w:divBdr>
                  <w:divsChild>
                    <w:div w:id="1190023191">
                      <w:marLeft w:val="0"/>
                      <w:marRight w:val="0"/>
                      <w:marTop w:val="0"/>
                      <w:marBottom w:val="0"/>
                      <w:divBdr>
                        <w:top w:val="none" w:sz="0" w:space="0" w:color="auto"/>
                        <w:left w:val="none" w:sz="0" w:space="0" w:color="auto"/>
                        <w:bottom w:val="none" w:sz="0" w:space="0" w:color="auto"/>
                        <w:right w:val="none" w:sz="0" w:space="0" w:color="auto"/>
                      </w:divBdr>
                      <w:divsChild>
                        <w:div w:id="18899706">
                          <w:marLeft w:val="0"/>
                          <w:marRight w:val="0"/>
                          <w:marTop w:val="0"/>
                          <w:marBottom w:val="0"/>
                          <w:divBdr>
                            <w:top w:val="none" w:sz="0" w:space="0" w:color="auto"/>
                            <w:left w:val="none" w:sz="0" w:space="0" w:color="auto"/>
                            <w:bottom w:val="none" w:sz="0" w:space="0" w:color="auto"/>
                            <w:right w:val="none" w:sz="0" w:space="0" w:color="auto"/>
                          </w:divBdr>
                          <w:divsChild>
                            <w:div w:id="605504373">
                              <w:marLeft w:val="0"/>
                              <w:marRight w:val="0"/>
                              <w:marTop w:val="0"/>
                              <w:marBottom w:val="0"/>
                              <w:divBdr>
                                <w:top w:val="none" w:sz="0" w:space="0" w:color="auto"/>
                                <w:left w:val="none" w:sz="0" w:space="0" w:color="auto"/>
                                <w:bottom w:val="none" w:sz="0" w:space="0" w:color="auto"/>
                                <w:right w:val="none" w:sz="0" w:space="0" w:color="auto"/>
                              </w:divBdr>
                              <w:divsChild>
                                <w:div w:id="1788767304">
                                  <w:marLeft w:val="0"/>
                                  <w:marRight w:val="0"/>
                                  <w:marTop w:val="0"/>
                                  <w:marBottom w:val="0"/>
                                  <w:divBdr>
                                    <w:top w:val="none" w:sz="0" w:space="0" w:color="auto"/>
                                    <w:left w:val="none" w:sz="0" w:space="0" w:color="auto"/>
                                    <w:bottom w:val="none" w:sz="0" w:space="0" w:color="auto"/>
                                    <w:right w:val="none" w:sz="0" w:space="0" w:color="auto"/>
                                  </w:divBdr>
                                  <w:divsChild>
                                    <w:div w:id="553390247">
                                      <w:marLeft w:val="0"/>
                                      <w:marRight w:val="0"/>
                                      <w:marTop w:val="0"/>
                                      <w:marBottom w:val="0"/>
                                      <w:divBdr>
                                        <w:top w:val="single" w:sz="4" w:space="0" w:color="F5F5F5"/>
                                        <w:left w:val="single" w:sz="4" w:space="0" w:color="F5F5F5"/>
                                        <w:bottom w:val="single" w:sz="4" w:space="0" w:color="F5F5F5"/>
                                        <w:right w:val="single" w:sz="4" w:space="0" w:color="F5F5F5"/>
                                      </w:divBdr>
                                      <w:divsChild>
                                        <w:div w:id="1336180362">
                                          <w:marLeft w:val="0"/>
                                          <w:marRight w:val="0"/>
                                          <w:marTop w:val="0"/>
                                          <w:marBottom w:val="0"/>
                                          <w:divBdr>
                                            <w:top w:val="none" w:sz="0" w:space="0" w:color="auto"/>
                                            <w:left w:val="none" w:sz="0" w:space="0" w:color="auto"/>
                                            <w:bottom w:val="none" w:sz="0" w:space="0" w:color="auto"/>
                                            <w:right w:val="none" w:sz="0" w:space="0" w:color="auto"/>
                                          </w:divBdr>
                                          <w:divsChild>
                                            <w:div w:id="6911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A5BE-6BC6-4A26-B108-0C47328A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22327</Words>
  <Characters>127268</Characters>
  <Application>Microsoft Office Word</Application>
  <DocSecurity>0</DocSecurity>
  <Lines>1060</Lines>
  <Paragraphs>298</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GTTHUY</dc:creator>
  <cp:lastModifiedBy>Carcassonno</cp:lastModifiedBy>
  <cp:revision>2</cp:revision>
  <cp:lastPrinted>2013-07-08T04:20:00Z</cp:lastPrinted>
  <dcterms:created xsi:type="dcterms:W3CDTF">2013-11-21T02:19:00Z</dcterms:created>
  <dcterms:modified xsi:type="dcterms:W3CDTF">2013-11-21T02:19:00Z</dcterms:modified>
</cp:coreProperties>
</file>